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FE" w:rsidRDefault="005755FE" w:rsidP="005755FE">
      <w:pPr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62625" cy="790575"/>
            <wp:effectExtent l="19050" t="0" r="9525" b="0"/>
            <wp:docPr id="1" name="Obraz 4" descr="swiadczenia1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wiadczenia1cz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FE" w:rsidRPr="00925047" w:rsidRDefault="005755FE" w:rsidP="005755FE">
      <w:pPr>
        <w:jc w:val="right"/>
        <w:rPr>
          <w:b/>
        </w:rPr>
      </w:pPr>
    </w:p>
    <w:p w:rsidR="005755FE" w:rsidRDefault="005755FE" w:rsidP="005755FE">
      <w:pPr>
        <w:ind w:left="5664"/>
      </w:pPr>
      <w:r>
        <w:t>.........................., dnia ...................</w:t>
      </w:r>
    </w:p>
    <w:p w:rsidR="005755FE" w:rsidRDefault="005755FE" w:rsidP="005755FE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2447B">
        <w:rPr>
          <w:b/>
          <w:bCs/>
          <w:sz w:val="22"/>
          <w:szCs w:val="22"/>
        </w:rPr>
        <w:t>OŚWIADCZENIE</w:t>
      </w:r>
    </w:p>
    <w:p w:rsidR="005755FE" w:rsidRPr="0052447B" w:rsidRDefault="005755FE" w:rsidP="005755FE">
      <w:pPr>
        <w:rPr>
          <w:b/>
          <w:bCs/>
          <w:sz w:val="22"/>
          <w:szCs w:val="22"/>
        </w:rPr>
      </w:pPr>
    </w:p>
    <w:p w:rsidR="005755FE" w:rsidRPr="002939F1" w:rsidRDefault="005755FE" w:rsidP="005755FE">
      <w:pPr>
        <w:rPr>
          <w:b/>
          <w:bCs/>
        </w:rPr>
      </w:pPr>
      <w:r>
        <w:rPr>
          <w:sz w:val="22"/>
          <w:szCs w:val="22"/>
        </w:rPr>
        <w:t xml:space="preserve">Ja </w:t>
      </w:r>
      <w:r>
        <w:rPr>
          <w:b/>
          <w:bCs/>
        </w:rPr>
        <w:t>……………………………………………..</w:t>
      </w:r>
      <w:r w:rsidRPr="0052447B">
        <w:rPr>
          <w:sz w:val="22"/>
          <w:szCs w:val="22"/>
        </w:rPr>
        <w:t xml:space="preserve"> urodzony/a w dniu ........................................................</w:t>
      </w:r>
    </w:p>
    <w:p w:rsidR="005755FE" w:rsidRPr="0052447B" w:rsidRDefault="005755FE" w:rsidP="005755FE">
      <w:pPr>
        <w:spacing w:line="360" w:lineRule="auto"/>
        <w:rPr>
          <w:sz w:val="22"/>
          <w:szCs w:val="22"/>
        </w:rPr>
      </w:pPr>
      <w:r w:rsidRPr="0052447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47B">
        <w:rPr>
          <w:sz w:val="22"/>
          <w:szCs w:val="22"/>
        </w:rPr>
        <w:t>(imię i nazwisko)</w:t>
      </w:r>
    </w:p>
    <w:p w:rsidR="005755FE" w:rsidRPr="0052447B" w:rsidRDefault="005755FE" w:rsidP="005755FE">
      <w:pPr>
        <w:spacing w:line="360" w:lineRule="auto"/>
        <w:jc w:val="both"/>
        <w:rPr>
          <w:sz w:val="22"/>
          <w:szCs w:val="22"/>
        </w:rPr>
      </w:pPr>
      <w:r w:rsidRPr="0052447B">
        <w:rPr>
          <w:sz w:val="22"/>
          <w:szCs w:val="22"/>
        </w:rPr>
        <w:t>zamieszkały/a w 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5755FE" w:rsidRPr="0052447B" w:rsidRDefault="005755FE" w:rsidP="005755FE">
      <w:pPr>
        <w:spacing w:line="360" w:lineRule="auto"/>
        <w:jc w:val="both"/>
        <w:rPr>
          <w:sz w:val="22"/>
          <w:szCs w:val="22"/>
        </w:rPr>
      </w:pPr>
      <w:r w:rsidRPr="0052447B">
        <w:rPr>
          <w:sz w:val="22"/>
          <w:szCs w:val="22"/>
        </w:rPr>
        <w:t>legitymujący/a się dowodem osobistym seria ...............nr ..........................................................</w:t>
      </w:r>
      <w:r>
        <w:rPr>
          <w:sz w:val="22"/>
          <w:szCs w:val="22"/>
        </w:rPr>
        <w:t>..................</w:t>
      </w:r>
    </w:p>
    <w:p w:rsidR="005755FE" w:rsidRDefault="005755FE" w:rsidP="005755FE">
      <w:pPr>
        <w:spacing w:line="360" w:lineRule="auto"/>
        <w:jc w:val="both"/>
        <w:rPr>
          <w:sz w:val="22"/>
          <w:szCs w:val="22"/>
        </w:rPr>
      </w:pPr>
      <w:r w:rsidRPr="0052447B">
        <w:rPr>
          <w:sz w:val="22"/>
          <w:szCs w:val="22"/>
        </w:rPr>
        <w:t>wystawionym przez ......................................................................................................................</w:t>
      </w:r>
      <w:r>
        <w:rPr>
          <w:sz w:val="22"/>
          <w:szCs w:val="22"/>
        </w:rPr>
        <w:t>................,</w:t>
      </w:r>
    </w:p>
    <w:p w:rsidR="005755FE" w:rsidRPr="0052447B" w:rsidRDefault="005755FE" w:rsidP="005755F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Nr Pesel……………………………………………………………………………………………………</w:t>
      </w:r>
    </w:p>
    <w:p w:rsidR="005755FE" w:rsidRPr="00920AEC" w:rsidRDefault="005755FE" w:rsidP="005755FE">
      <w:pPr>
        <w:jc w:val="both"/>
        <w:rPr>
          <w:sz w:val="20"/>
          <w:szCs w:val="20"/>
        </w:rPr>
      </w:pPr>
      <w:r w:rsidRPr="00920AEC">
        <w:rPr>
          <w:bCs/>
          <w:sz w:val="20"/>
          <w:szCs w:val="20"/>
        </w:rPr>
        <w:t>pouczony/a o brzmieniu</w:t>
      </w:r>
      <w:r w:rsidRPr="00920AEC">
        <w:rPr>
          <w:b/>
          <w:bCs/>
          <w:sz w:val="20"/>
          <w:szCs w:val="20"/>
        </w:rPr>
        <w:t xml:space="preserve"> </w:t>
      </w:r>
      <w:r w:rsidRPr="00920AEC">
        <w:rPr>
          <w:bCs/>
          <w:sz w:val="20"/>
          <w:szCs w:val="20"/>
        </w:rPr>
        <w:t>art. 233 § 1 i § 2 ustawy z dnia 6 czerwca 1997 r. Kodeks karny (Dz. U. z 1997 r., Nr 88, poz. 553 ze zm.),</w:t>
      </w:r>
      <w:r w:rsidRPr="00920AEC">
        <w:rPr>
          <w:b/>
          <w:bCs/>
          <w:sz w:val="20"/>
          <w:szCs w:val="20"/>
        </w:rPr>
        <w:t xml:space="preserve"> </w:t>
      </w:r>
      <w:r w:rsidRPr="00920AEC">
        <w:rPr>
          <w:bCs/>
          <w:sz w:val="20"/>
          <w:szCs w:val="20"/>
        </w:rPr>
        <w:t>który mówi:</w:t>
      </w:r>
      <w:r w:rsidRPr="00920AEC">
        <w:rPr>
          <w:sz w:val="20"/>
          <w:szCs w:val="20"/>
        </w:rPr>
        <w:t xml:space="preserve"> </w:t>
      </w:r>
    </w:p>
    <w:p w:rsidR="005755FE" w:rsidRPr="00920AEC" w:rsidRDefault="005755FE" w:rsidP="005755FE">
      <w:pPr>
        <w:jc w:val="both"/>
        <w:rPr>
          <w:sz w:val="20"/>
          <w:szCs w:val="20"/>
        </w:rPr>
      </w:pPr>
      <w:r w:rsidRPr="00920AEC">
        <w:rPr>
          <w:sz w:val="20"/>
          <w:szCs w:val="20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920AEC">
        <w:rPr>
          <w:sz w:val="20"/>
          <w:szCs w:val="20"/>
          <w:u w:val="single"/>
        </w:rPr>
        <w:t>podlega karze pozbawienia wolności do lat 3.</w:t>
      </w:r>
      <w:r w:rsidRPr="00920AEC">
        <w:rPr>
          <w:sz w:val="20"/>
          <w:szCs w:val="20"/>
        </w:rPr>
        <w:t xml:space="preserve"> </w:t>
      </w:r>
    </w:p>
    <w:p w:rsidR="005755FE" w:rsidRPr="00920AEC" w:rsidRDefault="005755FE" w:rsidP="005755FE">
      <w:pPr>
        <w:jc w:val="both"/>
        <w:rPr>
          <w:sz w:val="20"/>
          <w:szCs w:val="20"/>
        </w:rPr>
      </w:pPr>
      <w:r w:rsidRPr="00920AEC">
        <w:rPr>
          <w:bCs/>
          <w:sz w:val="20"/>
          <w:szCs w:val="20"/>
        </w:rPr>
        <w:t>§ 2.</w:t>
      </w:r>
      <w:r w:rsidRPr="00920AEC">
        <w:rPr>
          <w:sz w:val="20"/>
          <w:szCs w:val="20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5755FE" w:rsidRPr="00920AEC" w:rsidRDefault="005755FE" w:rsidP="005755FE">
      <w:pPr>
        <w:jc w:val="both"/>
        <w:rPr>
          <w:b/>
          <w:sz w:val="20"/>
          <w:szCs w:val="20"/>
        </w:rPr>
      </w:pPr>
      <w:r w:rsidRPr="00920AEC">
        <w:rPr>
          <w:b/>
          <w:sz w:val="20"/>
          <w:szCs w:val="20"/>
        </w:rPr>
        <w:t xml:space="preserve">oświadczam, </w:t>
      </w:r>
    </w:p>
    <w:p w:rsidR="005755FE" w:rsidRPr="00780746" w:rsidRDefault="005755FE" w:rsidP="005755FE">
      <w:pPr>
        <w:numPr>
          <w:ilvl w:val="0"/>
          <w:numId w:val="1"/>
        </w:numPr>
        <w:tabs>
          <w:tab w:val="clear" w:pos="1746"/>
          <w:tab w:val="num" w:pos="-720"/>
          <w:tab w:val="num" w:pos="426"/>
        </w:tabs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2114DD">
        <w:rPr>
          <w:sz w:val="20"/>
          <w:szCs w:val="20"/>
        </w:rPr>
        <w:t xml:space="preserve">że w rozumieniu art. 3 pkt 16, pkt 17a ustawy z dnia 28 listopada 2003 r. o świadczeniach rodzinnych </w:t>
      </w:r>
      <w:r w:rsidRPr="00780746">
        <w:rPr>
          <w:sz w:val="20"/>
          <w:szCs w:val="20"/>
        </w:rPr>
        <w:t>(tekst jednolity: Dz. U. z 2015 r., poz. 114),w skład mojej rodziny, z którą wspólnie gospodaruję, wchodzą: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5"/>
        <w:gridCol w:w="2469"/>
        <w:gridCol w:w="1417"/>
        <w:gridCol w:w="2693"/>
      </w:tblGrid>
      <w:tr w:rsidR="005755FE" w:rsidTr="000417AD">
        <w:trPr>
          <w:trHeight w:val="1655"/>
        </w:trPr>
        <w:tc>
          <w:tcPr>
            <w:tcW w:w="3075" w:type="dxa"/>
            <w:shd w:val="clear" w:color="auto" w:fill="auto"/>
            <w:vAlign w:val="center"/>
          </w:tcPr>
          <w:p w:rsidR="005755FE" w:rsidRPr="004710F6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0F6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4710F6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0F6">
              <w:rPr>
                <w:rFonts w:ascii="Arial" w:hAnsi="Arial" w:cs="Arial"/>
                <w:sz w:val="18"/>
                <w:szCs w:val="18"/>
              </w:rPr>
              <w:t>data urodzenia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PESEL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9B2A0C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A0C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897DD5" w:rsidRDefault="005755FE" w:rsidP="00041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DD5">
              <w:rPr>
                <w:rFonts w:ascii="Arial" w:hAnsi="Arial" w:cs="Arial"/>
                <w:b/>
                <w:sz w:val="16"/>
                <w:szCs w:val="16"/>
              </w:rPr>
              <w:t>w przypadku dziecka, które ukończyło 25 rok życia i legitymuje się orzeczeniem o znacznym stopniu niepełnosprawności</w:t>
            </w:r>
            <w:r w:rsidRPr="00897DD5">
              <w:rPr>
                <w:rFonts w:ascii="Arial" w:hAnsi="Arial" w:cs="Arial"/>
                <w:sz w:val="16"/>
                <w:szCs w:val="16"/>
              </w:rPr>
              <w:t>, czy z związku z tą niepełnosprawnością rodzinie przysługuje świadczenie pielęgnacyjne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 /specjalny zasiłek opiekuńczy / zasiłek dla opiekuna</w:t>
            </w:r>
            <w:r w:rsidRPr="00897D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DD5">
              <w:rPr>
                <w:rFonts w:ascii="Arial" w:hAnsi="Arial" w:cs="Arial"/>
                <w:b/>
                <w:sz w:val="16"/>
                <w:szCs w:val="16"/>
              </w:rPr>
              <w:t>(tak/nie)</w:t>
            </w:r>
          </w:p>
        </w:tc>
      </w:tr>
      <w:tr w:rsidR="005755FE" w:rsidRPr="00D252F4" w:rsidTr="000417AD">
        <w:trPr>
          <w:trHeight w:val="529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FE" w:rsidRPr="00D252F4" w:rsidTr="000417AD">
        <w:trPr>
          <w:trHeight w:val="523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FE" w:rsidRPr="00D252F4" w:rsidTr="000417AD">
        <w:trPr>
          <w:trHeight w:val="531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FE" w:rsidRPr="00D252F4" w:rsidTr="000417AD">
        <w:trPr>
          <w:trHeight w:val="525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FE" w:rsidRPr="00D252F4" w:rsidTr="000417AD">
        <w:trPr>
          <w:trHeight w:val="533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5FE" w:rsidRPr="00D252F4" w:rsidTr="000417AD">
        <w:trPr>
          <w:trHeight w:val="527"/>
        </w:trPr>
        <w:tc>
          <w:tcPr>
            <w:tcW w:w="3075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55FE" w:rsidRPr="00D252F4" w:rsidRDefault="005755FE" w:rsidP="00041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5FE" w:rsidRPr="00D252F4" w:rsidRDefault="005755FE" w:rsidP="005755FE">
      <w:pPr>
        <w:rPr>
          <w:sz w:val="18"/>
          <w:szCs w:val="18"/>
        </w:rPr>
      </w:pPr>
    </w:p>
    <w:p w:rsidR="005755FE" w:rsidRPr="0052447B" w:rsidRDefault="005755FE" w:rsidP="005755FE">
      <w:pPr>
        <w:rPr>
          <w:sz w:val="22"/>
          <w:szCs w:val="22"/>
        </w:rPr>
      </w:pPr>
      <w:r w:rsidRPr="0052447B">
        <w:rPr>
          <w:sz w:val="22"/>
          <w:szCs w:val="22"/>
        </w:rPr>
        <w:t>Uwagi:</w:t>
      </w:r>
      <w:r>
        <w:rPr>
          <w:sz w:val="22"/>
          <w:szCs w:val="22"/>
        </w:rPr>
        <w:t xml:space="preserve">  </w:t>
      </w:r>
      <w:r w:rsidRPr="0052447B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5755FE" w:rsidRPr="0052447B" w:rsidRDefault="005755FE" w:rsidP="005755FE">
      <w:pPr>
        <w:rPr>
          <w:sz w:val="22"/>
          <w:szCs w:val="22"/>
        </w:rPr>
      </w:pPr>
      <w:r w:rsidRPr="0052447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5755FE" w:rsidRPr="00920AEC" w:rsidRDefault="005755FE" w:rsidP="005755FE">
      <w:pPr>
        <w:rPr>
          <w:b/>
          <w:sz w:val="20"/>
          <w:szCs w:val="20"/>
        </w:rPr>
      </w:pPr>
      <w:r w:rsidRPr="00920AEC">
        <w:rPr>
          <w:b/>
          <w:sz w:val="20"/>
          <w:szCs w:val="20"/>
        </w:rPr>
        <w:t>Pouczenie:</w:t>
      </w:r>
    </w:p>
    <w:p w:rsidR="005755FE" w:rsidRPr="002114DD" w:rsidRDefault="005755FE" w:rsidP="005755FE">
      <w:pPr>
        <w:ind w:firstLine="709"/>
        <w:jc w:val="both"/>
        <w:rPr>
          <w:sz w:val="18"/>
          <w:szCs w:val="18"/>
        </w:rPr>
      </w:pPr>
      <w:r w:rsidRPr="002114DD">
        <w:rPr>
          <w:sz w:val="18"/>
          <w:szCs w:val="18"/>
        </w:rPr>
        <w:t>Zgodnie z art. 3 pkt 16 ustawy z dnia 28 listopada 2003 r. o świadczeniach rodzinnych</w:t>
      </w:r>
      <w:r>
        <w:rPr>
          <w:sz w:val="18"/>
          <w:szCs w:val="18"/>
        </w:rPr>
        <w:t xml:space="preserve"> </w:t>
      </w:r>
      <w:r w:rsidRPr="00780746">
        <w:rPr>
          <w:sz w:val="20"/>
          <w:szCs w:val="20"/>
        </w:rPr>
        <w:t>(tekst jednolity: Dz. U. z 2015 r., poz. 114),</w:t>
      </w:r>
      <w:r w:rsidRPr="002114DD">
        <w:rPr>
          <w:sz w:val="18"/>
          <w:szCs w:val="18"/>
        </w:rPr>
        <w:t xml:space="preserve"> ilekroć w ustawie o świadczeniach rodzinnych jest mowa o rodzinie, oznacza to odpowiednio następujących członków rodziny: małżonków, rodziców dzieci, opiekuna faktycznego dziecka oraz pozostające na utrzymaniu dzieci w wieku do ukończenia 25. roku życia, a także dziecko, które ukończyło 25. 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 wypłacie zasiłków dla opiekunów (Dz. U. poz. Dz. U. z 30 kwietnia 2014 r. poz. 567); do członków rodziny nie zalicza się dziecka pozostającego pod opieką opiekuna prawnego, dziecka pozostającego w związku małżeńskim, a także pełnoletniego dziecka posiadającego własne dziecko.. </w:t>
      </w:r>
    </w:p>
    <w:p w:rsidR="005755FE" w:rsidRPr="00D252F4" w:rsidRDefault="005755FE" w:rsidP="005755FE">
      <w:pPr>
        <w:ind w:firstLine="708"/>
        <w:jc w:val="both"/>
        <w:rPr>
          <w:sz w:val="18"/>
          <w:szCs w:val="18"/>
        </w:rPr>
      </w:pPr>
      <w:r w:rsidRPr="00D252F4">
        <w:rPr>
          <w:sz w:val="18"/>
          <w:szCs w:val="18"/>
        </w:rPr>
        <w:t>Zgodnie z art. 3 pkt 17a ustawy o świadczeniach rodzinnych, osoba samotnie wychowująca dziecko- oznacza to pannę, kawalera, wdowę, wdowca, osobę pozostającą w separacji orzeczonej prawomocnym wyrokiem sądu, osobę rozwiedzioną, chyba że wychowuje wspólnie co najmniej jedno dziecko z jego rodzicem.</w:t>
      </w:r>
    </w:p>
    <w:p w:rsidR="005755FE" w:rsidRDefault="005755FE" w:rsidP="005755FE">
      <w:pPr>
        <w:rPr>
          <w:sz w:val="22"/>
          <w:szCs w:val="22"/>
        </w:rPr>
      </w:pP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  <w:r w:rsidRPr="0052447B">
        <w:rPr>
          <w:sz w:val="22"/>
          <w:szCs w:val="22"/>
        </w:rPr>
        <w:tab/>
      </w:r>
    </w:p>
    <w:p w:rsidR="005755FE" w:rsidRDefault="005755FE" w:rsidP="005755FE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122F2" w:rsidRPr="00AD78B4" w:rsidRDefault="005755FE" w:rsidP="00AD78B4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20AEC">
        <w:rPr>
          <w:sz w:val="16"/>
          <w:szCs w:val="16"/>
        </w:rPr>
        <w:t>(podpis osoby składającej oświadczenie)</w:t>
      </w:r>
    </w:p>
    <w:sectPr w:rsidR="00C122F2" w:rsidRPr="00AD78B4" w:rsidSect="004710F6">
      <w:pgSz w:w="11906" w:h="16838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650"/>
    <w:multiLevelType w:val="hybridMultilevel"/>
    <w:tmpl w:val="0F80E220"/>
    <w:lvl w:ilvl="0" w:tplc="8F88EDCE">
      <w:start w:val="1"/>
      <w:numFmt w:val="bullet"/>
      <w:lvlText w:val="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55FE"/>
    <w:rsid w:val="00326504"/>
    <w:rsid w:val="005755FE"/>
    <w:rsid w:val="00AD78B4"/>
    <w:rsid w:val="00B169EA"/>
    <w:rsid w:val="00C122F2"/>
    <w:rsid w:val="00D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3030</Characters>
  <Application>Microsoft Office Word</Application>
  <DocSecurity>0</DocSecurity>
  <Lines>25</Lines>
  <Paragraphs>7</Paragraphs>
  <ScaleCrop>false</ScaleCrop>
  <Company>ROPS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mpietrus</dc:creator>
  <cp:keywords/>
  <dc:description/>
  <cp:lastModifiedBy>ElżbietaPopiołek</cp:lastModifiedBy>
  <cp:revision>3</cp:revision>
  <dcterms:created xsi:type="dcterms:W3CDTF">2015-06-09T06:35:00Z</dcterms:created>
  <dcterms:modified xsi:type="dcterms:W3CDTF">2015-06-11T06:47:00Z</dcterms:modified>
</cp:coreProperties>
</file>