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EC07" w14:textId="0FCA584B" w:rsidR="003E7078" w:rsidRPr="00155F6A" w:rsidRDefault="00711A89" w:rsidP="00295378">
      <w:pPr>
        <w:pStyle w:val="Nagwek3"/>
        <w:ind w:left="5670" w:firstLine="702"/>
        <w:rPr>
          <w:rFonts w:asciiTheme="minorHAnsi" w:eastAsia="Times New Roman" w:hAnsiTheme="minorHAnsi" w:cstheme="minorHAnsi"/>
          <w:sz w:val="22"/>
          <w:szCs w:val="22"/>
          <w:lang w:eastAsia="ar-SA"/>
        </w:rPr>
      </w:pPr>
      <w:r w:rsidRPr="00155F6A">
        <w:rPr>
          <w:rFonts w:asciiTheme="minorHAnsi" w:eastAsia="Times New Roman" w:hAnsiTheme="minorHAnsi" w:cstheme="minorHAnsi"/>
          <w:color w:val="auto"/>
          <w:sz w:val="22"/>
          <w:szCs w:val="22"/>
          <w:lang w:eastAsia="ar-SA"/>
        </w:rPr>
        <w:t xml:space="preserve">Załącznik nr </w:t>
      </w:r>
      <w:r w:rsidR="00000F55" w:rsidRPr="00155F6A">
        <w:rPr>
          <w:rFonts w:asciiTheme="minorHAnsi" w:eastAsia="Times New Roman" w:hAnsiTheme="minorHAnsi" w:cstheme="minorHAnsi"/>
          <w:color w:val="auto"/>
          <w:sz w:val="22"/>
          <w:szCs w:val="22"/>
          <w:lang w:eastAsia="ar-SA"/>
        </w:rPr>
        <w:t>2</w:t>
      </w:r>
      <w:r w:rsidRPr="00155F6A">
        <w:rPr>
          <w:rFonts w:asciiTheme="minorHAnsi" w:eastAsia="Times New Roman" w:hAnsiTheme="minorHAnsi" w:cstheme="minorHAnsi"/>
          <w:color w:val="auto"/>
          <w:sz w:val="22"/>
          <w:szCs w:val="22"/>
          <w:lang w:eastAsia="ar-SA"/>
        </w:rPr>
        <w:t xml:space="preserve"> </w:t>
      </w:r>
    </w:p>
    <w:p w14:paraId="58299DBC" w14:textId="50E70799" w:rsidR="003E7078" w:rsidRPr="00155F6A" w:rsidRDefault="00711A89" w:rsidP="00295378">
      <w:pPr>
        <w:suppressAutoHyphens/>
        <w:ind w:left="6372" w:firstLine="0"/>
        <w:jc w:val="left"/>
        <w:rPr>
          <w:rFonts w:asciiTheme="minorHAnsi" w:eastAsia="Times New Roman" w:hAnsiTheme="minorHAnsi" w:cstheme="minorHAnsi"/>
          <w:lang w:eastAsia="ar-SA"/>
        </w:rPr>
      </w:pPr>
      <w:r w:rsidRPr="00155F6A">
        <w:rPr>
          <w:rFonts w:asciiTheme="minorHAnsi" w:eastAsia="Times New Roman" w:hAnsiTheme="minorHAnsi" w:cstheme="minorHAnsi"/>
          <w:lang w:eastAsia="ar-SA"/>
        </w:rPr>
        <w:t>do Regulamin naboru i udziału w projekcie „KOOPERACJE 3D – model wielosektorowej współpracy na rzecz wsparcia osób i rodzin</w:t>
      </w:r>
      <w:r w:rsidR="00F23508">
        <w:rPr>
          <w:rFonts w:asciiTheme="minorHAnsi" w:eastAsia="Times New Roman" w:hAnsiTheme="minorHAnsi" w:cstheme="minorHAnsi"/>
          <w:lang w:eastAsia="ar-SA"/>
        </w:rPr>
        <w:t>”</w:t>
      </w:r>
      <w:r w:rsidR="0046226C" w:rsidRPr="00155F6A">
        <w:rPr>
          <w:rFonts w:asciiTheme="minorHAnsi" w:eastAsia="Times New Roman" w:hAnsiTheme="minorHAnsi" w:cstheme="minorHAnsi"/>
          <w:lang w:eastAsia="ar-SA"/>
        </w:rPr>
        <w:t xml:space="preserve"> od 2022 roku</w:t>
      </w:r>
    </w:p>
    <w:p w14:paraId="73D19166" w14:textId="77777777" w:rsidR="004B6702" w:rsidRPr="00295378" w:rsidRDefault="004B6702" w:rsidP="00295378">
      <w:pPr>
        <w:jc w:val="center"/>
        <w:rPr>
          <w:rFonts w:asciiTheme="minorHAnsi" w:hAnsiTheme="minorHAnsi" w:cstheme="minorHAnsi"/>
          <w:b/>
          <w:sz w:val="24"/>
          <w:szCs w:val="24"/>
        </w:rPr>
      </w:pPr>
      <w:r w:rsidRPr="00295378">
        <w:rPr>
          <w:rFonts w:asciiTheme="minorHAnsi" w:hAnsiTheme="minorHAnsi" w:cstheme="minorHAnsi"/>
          <w:b/>
          <w:sz w:val="24"/>
          <w:szCs w:val="24"/>
        </w:rPr>
        <w:t xml:space="preserve">OŚWIADCZENIE UCZESTNIKA PROJEKTU </w:t>
      </w:r>
    </w:p>
    <w:p w14:paraId="49C3E4F3" w14:textId="77777777" w:rsidR="004B6702" w:rsidRPr="00295378" w:rsidRDefault="004B6702" w:rsidP="00155F6A">
      <w:pPr>
        <w:spacing w:before="240" w:after="240"/>
        <w:jc w:val="center"/>
        <w:rPr>
          <w:rFonts w:asciiTheme="minorHAnsi" w:hAnsiTheme="minorHAnsi" w:cstheme="minorHAnsi"/>
          <w:sz w:val="24"/>
          <w:szCs w:val="24"/>
        </w:rPr>
      </w:pPr>
      <w:r w:rsidRPr="00295378">
        <w:rPr>
          <w:rFonts w:asciiTheme="minorHAnsi" w:hAnsiTheme="minorHAnsi" w:cstheme="minorHAnsi"/>
          <w:sz w:val="24"/>
          <w:szCs w:val="24"/>
        </w:rPr>
        <w:t>(uwzględnia obowiązek informacyjny realizowany w związku z art. 13 i art. 14  Rozporządzenia Parlamentu Europejskiego i Rady (UE) 2016/679)</w:t>
      </w:r>
    </w:p>
    <w:p w14:paraId="713413F3" w14:textId="77777777" w:rsidR="004B6702" w:rsidRPr="00295378" w:rsidRDefault="004B6702" w:rsidP="00295378">
      <w:pPr>
        <w:spacing w:after="120"/>
        <w:rPr>
          <w:rFonts w:asciiTheme="minorHAnsi" w:hAnsiTheme="minorHAnsi" w:cstheme="minorHAnsi"/>
          <w:sz w:val="24"/>
          <w:szCs w:val="24"/>
        </w:rPr>
      </w:pPr>
      <w:r w:rsidRPr="00295378">
        <w:rPr>
          <w:rFonts w:asciiTheme="minorHAnsi" w:hAnsiTheme="minorHAnsi" w:cstheme="minorHAnsi"/>
          <w:sz w:val="24"/>
          <w:szCs w:val="24"/>
        </w:rPr>
        <w:t xml:space="preserve">W związku z przystąpieniem do projektu pn. </w:t>
      </w:r>
      <w:r w:rsidRPr="00295378">
        <w:rPr>
          <w:rFonts w:asciiTheme="minorHAnsi" w:hAnsiTheme="minorHAnsi" w:cstheme="minorHAnsi"/>
          <w:b/>
          <w:bCs/>
          <w:i/>
          <w:iCs/>
          <w:sz w:val="24"/>
          <w:szCs w:val="24"/>
        </w:rPr>
        <w:t>Kooperacje 3D – model wielosektorowej współpracy na rzecz wsparcia osób i rodzin</w:t>
      </w:r>
      <w:r w:rsidRPr="00295378">
        <w:rPr>
          <w:rFonts w:asciiTheme="minorHAnsi" w:hAnsiTheme="minorHAnsi" w:cstheme="minorHAnsi"/>
          <w:sz w:val="24"/>
          <w:szCs w:val="24"/>
        </w:rPr>
        <w:t xml:space="preserve"> przyjmuję do wiadomości, że:</w:t>
      </w:r>
    </w:p>
    <w:p w14:paraId="75EE3C32"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F885229" w14:textId="1DFDE07F"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BC4BC72" w14:textId="77777777" w:rsidR="004B6702" w:rsidRPr="00295378" w:rsidRDefault="004B6702" w:rsidP="00295378">
      <w:pPr>
        <w:numPr>
          <w:ilvl w:val="0"/>
          <w:numId w:val="59"/>
        </w:numPr>
        <w:ind w:left="1068"/>
        <w:rPr>
          <w:rFonts w:asciiTheme="minorHAnsi" w:hAnsiTheme="minorHAnsi" w:cstheme="minorHAnsi"/>
          <w:sz w:val="24"/>
          <w:szCs w:val="24"/>
        </w:rPr>
      </w:pPr>
      <w:r w:rsidRPr="00295378">
        <w:rPr>
          <w:rFonts w:asciiTheme="minorHAnsi" w:hAnsiTheme="minorHAnsi" w:cstheme="minorHAnsi"/>
          <w:sz w:val="24"/>
          <w:szCs w:val="24"/>
        </w:rPr>
        <w:t xml:space="preserve">rozporządzenia Parlamentu Europejskiego i Rady (UE) nr 1303/2013 z dnia </w:t>
      </w:r>
      <w:r w:rsidRPr="00295378">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57E3B2F" w14:textId="77777777" w:rsidR="004B6702" w:rsidRPr="00295378" w:rsidRDefault="004B6702" w:rsidP="00295378">
      <w:pPr>
        <w:numPr>
          <w:ilvl w:val="0"/>
          <w:numId w:val="59"/>
        </w:numPr>
        <w:rPr>
          <w:rFonts w:asciiTheme="minorHAnsi" w:hAnsiTheme="minorHAnsi" w:cstheme="minorHAnsi"/>
          <w:sz w:val="24"/>
          <w:szCs w:val="24"/>
        </w:rPr>
      </w:pPr>
      <w:r w:rsidRPr="00295378">
        <w:rPr>
          <w:rFonts w:asciiTheme="minorHAnsi" w:hAnsiTheme="minorHAnsi" w:cstheme="minorHAnsi"/>
          <w:sz w:val="24"/>
          <w:szCs w:val="24"/>
        </w:rPr>
        <w:t xml:space="preserve">rozporządzenia Parlamentu Europejskiego i Rady (UE) nr 1304/2013 z dnia </w:t>
      </w:r>
      <w:r w:rsidRPr="00295378">
        <w:rPr>
          <w:rFonts w:asciiTheme="minorHAnsi" w:hAnsiTheme="minorHAnsi" w:cstheme="minorHAnsi"/>
          <w:sz w:val="24"/>
          <w:szCs w:val="24"/>
        </w:rPr>
        <w:br/>
        <w:t xml:space="preserve">17 grudnia 2013 r. w sprawie Europejskiego Funduszu Społecznego i uchylającego </w:t>
      </w:r>
      <w:r w:rsidRPr="00295378">
        <w:rPr>
          <w:rFonts w:asciiTheme="minorHAnsi" w:hAnsiTheme="minorHAnsi" w:cstheme="minorHAnsi"/>
          <w:sz w:val="24"/>
          <w:szCs w:val="24"/>
        </w:rPr>
        <w:lastRenderedPageBreak/>
        <w:t>rozporządzenie Rady (WE) nr 1081/2006 (Dz. Urz. UE L 347 z 20.12.2013, str. 470, z późn. zm.),</w:t>
      </w:r>
    </w:p>
    <w:p w14:paraId="56B11E6A" w14:textId="77777777" w:rsidR="004B6702" w:rsidRPr="00295378" w:rsidRDefault="004B6702" w:rsidP="00295378">
      <w:pPr>
        <w:numPr>
          <w:ilvl w:val="0"/>
          <w:numId w:val="59"/>
        </w:numPr>
        <w:rPr>
          <w:rFonts w:asciiTheme="minorHAnsi" w:hAnsiTheme="minorHAnsi" w:cstheme="minorHAnsi"/>
          <w:sz w:val="24"/>
          <w:szCs w:val="24"/>
        </w:rPr>
      </w:pPr>
      <w:r w:rsidRPr="00295378">
        <w:rPr>
          <w:rFonts w:asciiTheme="minorHAnsi" w:hAnsiTheme="minorHAnsi" w:cstheme="minorHAnsi"/>
          <w:sz w:val="24"/>
          <w:szCs w:val="24"/>
        </w:rPr>
        <w:t>ustawy z dnia 11 lipca 2014 r. o zasadach realizacji programów w zakresie polityki spójności finansowanych w perspektywie finansowej 2014–2020 (Dz. U. z 2019 r. poz. 1781);</w:t>
      </w:r>
    </w:p>
    <w:p w14:paraId="63E8A604" w14:textId="77777777" w:rsidR="004B6702" w:rsidRPr="00295378" w:rsidRDefault="004B6702" w:rsidP="00295378">
      <w:pPr>
        <w:numPr>
          <w:ilvl w:val="0"/>
          <w:numId w:val="59"/>
        </w:numPr>
        <w:rPr>
          <w:rFonts w:asciiTheme="minorHAnsi" w:hAnsiTheme="minorHAnsi" w:cstheme="minorHAnsi"/>
          <w:sz w:val="24"/>
          <w:szCs w:val="24"/>
        </w:rPr>
      </w:pPr>
      <w:r w:rsidRPr="00295378">
        <w:rPr>
          <w:rFonts w:asciiTheme="minorHAnsi" w:hAnsiTheme="minorHAnsi"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5DBAA"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będą przetwarzane w zbiorach: „Program Operacyjny Wiedza Edukacja Rozwój”, „Centralny system teleinformatyczny wspierający realizacje programów operacyjnych”.</w:t>
      </w:r>
    </w:p>
    <w:p w14:paraId="0038FE66"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 xml:space="preserve">Moje dane osobowe będą przetwarzane wyłącznie w celu realizacji projektu </w:t>
      </w:r>
      <w:r w:rsidRPr="00295378">
        <w:rPr>
          <w:rFonts w:asciiTheme="minorHAnsi" w:hAnsiTheme="minorHAnsi" w:cstheme="minorHAnsi"/>
          <w:b/>
          <w:bCs/>
          <w:i/>
          <w:iCs/>
          <w:sz w:val="24"/>
          <w:szCs w:val="24"/>
        </w:rPr>
        <w:t>Kooperacje 3D – model wielosektorowej współpracy na rzecz wsparcia osób i rodzin</w:t>
      </w:r>
      <w:r w:rsidRPr="00295378">
        <w:rPr>
          <w:rFonts w:asciiTheme="minorHAnsi" w:hAnsiTheme="minorHAnsi" w:cstheme="minorHAnsi"/>
          <w:sz w:val="24"/>
          <w:szCs w:val="24"/>
        </w:rPr>
        <w:t>, w szczególności potwierdzenia kwalifikowalności wydatków, udzielenia wsparcia, monitoringu, ewaluacji, kontroli, audytu i sprawozdawczości oraz działań informacyjno-promocyjnych w ramach PO WER.</w:t>
      </w:r>
    </w:p>
    <w:p w14:paraId="2584496D"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 Krakowie, Województwo Łódzkie/Regionalne Centrum  Polityki Społecznej w Łodzi, Województwo Opolskie/Regionalny Ośrodek Polityki Społecznej w Opolu</w:t>
      </w:r>
      <w:r w:rsidRPr="00295378">
        <w:rPr>
          <w:rFonts w:asciiTheme="minorHAnsi" w:hAnsiTheme="minorHAnsi" w:cstheme="minorHAnsi"/>
          <w:b/>
          <w:bCs/>
          <w:i/>
          <w:iCs/>
          <w:sz w:val="24"/>
          <w:szCs w:val="24"/>
        </w:rPr>
        <w:t xml:space="preserve">. </w:t>
      </w:r>
      <w:r w:rsidRPr="00295378">
        <w:rPr>
          <w:rFonts w:asciiTheme="minorHAnsi" w:hAnsiTheme="minorHAnsi" w:cstheme="minorHAnsi"/>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w:t>
      </w:r>
      <w:r w:rsidRPr="00295378">
        <w:rPr>
          <w:rFonts w:asciiTheme="minorHAnsi" w:hAnsiTheme="minorHAnsi" w:cstheme="minorHAnsi"/>
          <w:sz w:val="24"/>
          <w:szCs w:val="24"/>
        </w:rPr>
        <w:lastRenderedPageBreak/>
        <w:t>Pośredniczącej oraz beneficjenta kontrole i audyt w ramach PO WER. Moje dane osobowe mogą zostać powierzone podmiotom świadczącym na rzez Instytucji Zarządzającej usługi związane z obsługą i rozwojem systemów teleinformatycznych.</w:t>
      </w:r>
    </w:p>
    <w:p w14:paraId="5F01A12E"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mogą zostać udostępnione organom upoważnionym zgodnie z obowiązującym prawem.</w:t>
      </w:r>
    </w:p>
    <w:p w14:paraId="5C914DFB"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Podanie danych jest warunkiem koniecznym otrzymania wsparcia, a odmowa ich podania jest równoznaczna z brakiem możliwości udzielenia wsparcia w ramach projektu.</w:t>
      </w:r>
    </w:p>
    <w:p w14:paraId="4D698214"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63B028AF"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W ciągu trzech miesięcy po zakończeniu udziału w projekcie udostępnię dane dotyczące mojego statusu na rynku pracy.</w:t>
      </w:r>
    </w:p>
    <w:p w14:paraId="78159F3B"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nie będą przekazywane do państwa trzeciego lub organizacji międzynarodowej.</w:t>
      </w:r>
    </w:p>
    <w:p w14:paraId="708A9C95"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nie będą poddawane zautomatyzowanemu podejmowaniu decyzji.</w:t>
      </w:r>
    </w:p>
    <w:p w14:paraId="10A5ED9A"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będą przechowywane do czasu rozliczenia Programu Operacyjnego Wiedza Edukacja Rozwój 2014 -2020 oraz zakończenia archiwizowania dokumentacji.</w:t>
      </w:r>
    </w:p>
    <w:p w14:paraId="4898EEF5" w14:textId="7D61A696"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 xml:space="preserve">Mogę skontaktować się u beneficjenta z osobą, która odpowiada za ochronę przetwarzania danych osobowych wysyłając wiadomość na adres poczty elektronicznej </w:t>
      </w:r>
      <w:hyperlink r:id="rId8" w:history="1">
        <w:r w:rsidR="00BF1F3F" w:rsidRPr="00295378">
          <w:rPr>
            <w:rStyle w:val="Hipercze"/>
            <w:rFonts w:asciiTheme="minorHAnsi" w:eastAsia="Times New Roman" w:hAnsiTheme="minorHAnsi" w:cstheme="minorHAnsi"/>
            <w:bCs/>
            <w:sz w:val="24"/>
            <w:szCs w:val="24"/>
          </w:rPr>
          <w:t>iod@rops.krakow.pl</w:t>
        </w:r>
      </w:hyperlink>
      <w:r w:rsidR="00BF1F3F" w:rsidRPr="00295378">
        <w:rPr>
          <w:rFonts w:asciiTheme="minorHAnsi" w:eastAsia="Times New Roman" w:hAnsiTheme="minorHAnsi" w:cstheme="minorHAnsi"/>
          <w:bCs/>
          <w:color w:val="000000"/>
          <w:sz w:val="24"/>
          <w:szCs w:val="24"/>
        </w:rPr>
        <w:t xml:space="preserve"> </w:t>
      </w:r>
      <w:r w:rsidRPr="00295378">
        <w:rPr>
          <w:rFonts w:asciiTheme="minorHAnsi" w:hAnsiTheme="minorHAnsi" w:cstheme="minorHAnsi"/>
          <w:sz w:val="24"/>
          <w:szCs w:val="24"/>
        </w:rPr>
        <w:t>lub z powołanym przez administratora Inspektorem Ochrony Danych wysyłając wiadomość na adres poczty elektronicznej .</w:t>
      </w:r>
    </w:p>
    <w:p w14:paraId="2E1407D2"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Mam prawo dostępu do treści swoich danych i ich sprostowania lub ograniczenia przetwarzania jeżeli spełnione są przesłanki określone w art. 16 i 18 RODO.</w:t>
      </w:r>
    </w:p>
    <w:p w14:paraId="517CBC75" w14:textId="77777777" w:rsidR="004B6702" w:rsidRPr="00295378" w:rsidRDefault="004B6702" w:rsidP="00295378">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7A44C1" w:rsidRPr="00295378" w14:paraId="2A05C614" w14:textId="77777777" w:rsidTr="000A3530">
        <w:trPr>
          <w:trHeight w:val="422"/>
          <w:jc w:val="center"/>
        </w:trPr>
        <w:tc>
          <w:tcPr>
            <w:tcW w:w="2306" w:type="pct"/>
            <w:vAlign w:val="center"/>
            <w:hideMark/>
          </w:tcPr>
          <w:p w14:paraId="5B80B598" w14:textId="77777777" w:rsidR="007A44C1" w:rsidRPr="00295378" w:rsidRDefault="007A44C1" w:rsidP="000A3530">
            <w:pPr>
              <w:spacing w:before="480" w:after="480"/>
              <w:jc w:val="center"/>
              <w:rPr>
                <w:rFonts w:asciiTheme="minorHAnsi" w:hAnsiTheme="minorHAnsi" w:cstheme="minorHAnsi"/>
                <w:sz w:val="24"/>
                <w:szCs w:val="24"/>
              </w:rPr>
            </w:pPr>
            <w:r w:rsidRPr="00295378">
              <w:rPr>
                <w:rFonts w:asciiTheme="minorHAnsi" w:hAnsiTheme="minorHAnsi" w:cstheme="minorHAnsi"/>
                <w:sz w:val="24"/>
                <w:szCs w:val="24"/>
              </w:rPr>
              <w:t>…..………………………………………</w:t>
            </w:r>
          </w:p>
        </w:tc>
        <w:tc>
          <w:tcPr>
            <w:tcW w:w="2694" w:type="pct"/>
            <w:vAlign w:val="center"/>
            <w:hideMark/>
          </w:tcPr>
          <w:p w14:paraId="73C364FA" w14:textId="58782704" w:rsidR="007A44C1" w:rsidRPr="00295378" w:rsidRDefault="007A44C1" w:rsidP="00295378">
            <w:pPr>
              <w:spacing w:after="60"/>
              <w:jc w:val="center"/>
              <w:rPr>
                <w:rFonts w:asciiTheme="minorHAnsi" w:hAnsiTheme="minorHAnsi" w:cstheme="minorHAnsi"/>
                <w:sz w:val="24"/>
                <w:szCs w:val="24"/>
              </w:rPr>
            </w:pPr>
            <w:r w:rsidRPr="00295378">
              <w:rPr>
                <w:rFonts w:asciiTheme="minorHAnsi" w:hAnsiTheme="minorHAnsi" w:cstheme="minorHAnsi"/>
                <w:sz w:val="24"/>
                <w:szCs w:val="24"/>
              </w:rPr>
              <w:t>……………………………………………</w:t>
            </w:r>
          </w:p>
        </w:tc>
      </w:tr>
      <w:tr w:rsidR="007A44C1" w:rsidRPr="00295378" w14:paraId="61729F39" w14:textId="77777777" w:rsidTr="000A3530">
        <w:trPr>
          <w:jc w:val="center"/>
        </w:trPr>
        <w:tc>
          <w:tcPr>
            <w:tcW w:w="2306" w:type="pct"/>
            <w:vAlign w:val="center"/>
            <w:hideMark/>
          </w:tcPr>
          <w:p w14:paraId="3A8CBF76" w14:textId="77777777" w:rsidR="007A44C1" w:rsidRPr="00295378" w:rsidRDefault="007A44C1" w:rsidP="00295378">
            <w:pPr>
              <w:spacing w:after="60"/>
              <w:jc w:val="center"/>
              <w:rPr>
                <w:rFonts w:asciiTheme="minorHAnsi" w:hAnsiTheme="minorHAnsi" w:cstheme="minorHAnsi"/>
                <w:i/>
                <w:sz w:val="24"/>
                <w:szCs w:val="24"/>
              </w:rPr>
            </w:pPr>
            <w:r w:rsidRPr="00295378">
              <w:rPr>
                <w:rFonts w:asciiTheme="minorHAnsi" w:hAnsiTheme="minorHAnsi" w:cstheme="minorHAnsi"/>
                <w:i/>
                <w:sz w:val="24"/>
                <w:szCs w:val="24"/>
              </w:rPr>
              <w:t>MIEJSCOWOŚĆ I DATA</w:t>
            </w:r>
          </w:p>
        </w:tc>
        <w:tc>
          <w:tcPr>
            <w:tcW w:w="2694" w:type="pct"/>
            <w:vAlign w:val="center"/>
            <w:hideMark/>
          </w:tcPr>
          <w:p w14:paraId="4499F5AC" w14:textId="77777777" w:rsidR="007A44C1" w:rsidRPr="00295378" w:rsidRDefault="007A44C1" w:rsidP="00295378">
            <w:pPr>
              <w:spacing w:after="60"/>
              <w:rPr>
                <w:rFonts w:asciiTheme="minorHAnsi" w:hAnsiTheme="minorHAnsi" w:cstheme="minorHAnsi"/>
                <w:sz w:val="24"/>
                <w:szCs w:val="24"/>
              </w:rPr>
            </w:pPr>
            <w:r w:rsidRPr="00295378">
              <w:rPr>
                <w:rFonts w:asciiTheme="minorHAnsi" w:hAnsiTheme="minorHAnsi" w:cstheme="minorHAnsi"/>
                <w:i/>
                <w:sz w:val="24"/>
                <w:szCs w:val="24"/>
              </w:rPr>
              <w:t>CZYTELNY PODPIS UCZESTNIKA PROJEKTU*</w:t>
            </w:r>
          </w:p>
        </w:tc>
      </w:tr>
    </w:tbl>
    <w:p w14:paraId="6E870AAB" w14:textId="77777777" w:rsidR="00413F3A" w:rsidRPr="00295378" w:rsidRDefault="00413F3A" w:rsidP="00F11263">
      <w:pPr>
        <w:ind w:left="272" w:right="34" w:firstLine="0"/>
        <w:jc w:val="center"/>
        <w:rPr>
          <w:rFonts w:asciiTheme="minorHAnsi" w:eastAsia="Times New Roman" w:hAnsiTheme="minorHAnsi" w:cstheme="minorHAnsi"/>
          <w:b/>
          <w:bCs/>
          <w:color w:val="000000"/>
          <w:sz w:val="24"/>
          <w:szCs w:val="24"/>
        </w:rPr>
      </w:pPr>
      <w:r w:rsidRPr="00295378">
        <w:rPr>
          <w:rFonts w:asciiTheme="minorHAnsi" w:eastAsia="Times New Roman" w:hAnsiTheme="minorHAnsi" w:cstheme="minorHAnsi"/>
          <w:b/>
          <w:bCs/>
          <w:color w:val="000000"/>
          <w:sz w:val="24"/>
          <w:szCs w:val="24"/>
        </w:rPr>
        <w:br w:type="page"/>
      </w:r>
    </w:p>
    <w:p w14:paraId="782A9459" w14:textId="6B351582" w:rsidR="00FC6C2F" w:rsidRPr="00295378" w:rsidRDefault="00711A89" w:rsidP="00295378">
      <w:pPr>
        <w:ind w:left="272" w:right="34" w:firstLine="0"/>
        <w:jc w:val="center"/>
        <w:rPr>
          <w:rFonts w:asciiTheme="minorHAnsi" w:eastAsia="Times New Roman" w:hAnsiTheme="minorHAnsi" w:cstheme="minorHAnsi"/>
          <w:b/>
          <w:bCs/>
          <w:color w:val="000000"/>
          <w:sz w:val="24"/>
          <w:szCs w:val="24"/>
        </w:rPr>
      </w:pPr>
      <w:r w:rsidRPr="00295378">
        <w:rPr>
          <w:rFonts w:asciiTheme="minorHAnsi" w:eastAsia="Times New Roman" w:hAnsiTheme="minorHAnsi" w:cstheme="minorHAnsi"/>
          <w:b/>
          <w:bCs/>
          <w:color w:val="000000"/>
          <w:sz w:val="24"/>
          <w:szCs w:val="24"/>
        </w:rPr>
        <w:lastRenderedPageBreak/>
        <w:t xml:space="preserve">KLAUZULA INFORMACYJNA DOTYCZĄCA PRZETWARZANIA DANYCH OSOBOWYCH </w:t>
      </w:r>
    </w:p>
    <w:p w14:paraId="148A0CE6" w14:textId="77777777" w:rsidR="00FC6C2F" w:rsidRPr="00295378" w:rsidRDefault="00711A89" w:rsidP="00295378">
      <w:pPr>
        <w:ind w:left="272" w:right="34" w:firstLine="0"/>
        <w:jc w:val="center"/>
        <w:rPr>
          <w:rFonts w:asciiTheme="minorHAnsi" w:eastAsia="Times New Roman" w:hAnsiTheme="minorHAnsi" w:cstheme="minorHAnsi"/>
          <w:b/>
          <w:bCs/>
          <w:color w:val="000000"/>
          <w:sz w:val="24"/>
          <w:szCs w:val="24"/>
        </w:rPr>
      </w:pPr>
      <w:r w:rsidRPr="00295378">
        <w:rPr>
          <w:rFonts w:asciiTheme="minorHAnsi" w:eastAsia="Times New Roman" w:hAnsiTheme="minorHAnsi" w:cstheme="minorHAnsi"/>
          <w:b/>
          <w:bCs/>
          <w:color w:val="000000"/>
          <w:sz w:val="24"/>
          <w:szCs w:val="24"/>
        </w:rPr>
        <w:t>W ZAKRESIE WIZERUNKU</w:t>
      </w:r>
    </w:p>
    <w:p w14:paraId="7F051F35" w14:textId="4CFF20F6" w:rsidR="0014387F" w:rsidRPr="00295378" w:rsidRDefault="00711A89" w:rsidP="00883037">
      <w:pPr>
        <w:spacing w:after="240"/>
        <w:ind w:left="274" w:right="36" w:firstLine="0"/>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 xml:space="preserve">Na podstawie art. 13 ust. 1 i ust. 2 rozporządzenia Parlamentu Europejskiego i Rady (UE) 2016/679 z dnia 27 kwietnia 2016 r. w sprawie ochrony osób fizycznych w związku                                       </w:t>
      </w:r>
      <w:r w:rsidR="00174143" w:rsidRPr="00295378">
        <w:rPr>
          <w:rFonts w:asciiTheme="minorHAnsi" w:eastAsia="Times New Roman" w:hAnsiTheme="minorHAnsi" w:cstheme="minorHAnsi"/>
          <w:bCs/>
          <w:color w:val="000000"/>
          <w:sz w:val="24"/>
          <w:szCs w:val="24"/>
        </w:rPr>
        <w:br/>
      </w:r>
      <w:r w:rsidRPr="00295378">
        <w:rPr>
          <w:rFonts w:asciiTheme="minorHAnsi" w:eastAsia="Times New Roman" w:hAnsiTheme="minorHAnsi" w:cstheme="minorHAnsi"/>
          <w:bCs/>
          <w:color w:val="000000"/>
          <w:sz w:val="24"/>
          <w:szCs w:val="24"/>
        </w:rPr>
        <w:t xml:space="preserve">z przetwarzaniem danych osobowych i w sprawie swobodnego przepływu takich danych oraz uchylenia dyrektywy 95/46/WE (dalej: RODO), </w:t>
      </w:r>
      <w:r w:rsidR="00955FCC" w:rsidRPr="00295378">
        <w:rPr>
          <w:rFonts w:asciiTheme="minorHAnsi" w:eastAsia="Times New Roman" w:hAnsiTheme="minorHAnsi" w:cstheme="minorHAnsi"/>
          <w:bCs/>
          <w:color w:val="000000"/>
          <w:sz w:val="24"/>
          <w:szCs w:val="24"/>
        </w:rPr>
        <w:t xml:space="preserve"> informujemy</w:t>
      </w:r>
      <w:r w:rsidRPr="00295378">
        <w:rPr>
          <w:rFonts w:asciiTheme="minorHAnsi" w:eastAsia="Times New Roman" w:hAnsiTheme="minorHAnsi" w:cstheme="minorHAnsi"/>
          <w:bCs/>
          <w:color w:val="000000"/>
          <w:sz w:val="24"/>
          <w:szCs w:val="24"/>
        </w:rPr>
        <w:t>, że:</w:t>
      </w:r>
    </w:p>
    <w:p w14:paraId="028B2D44" w14:textId="72A06870" w:rsidR="0014387F" w:rsidRPr="00295378" w:rsidRDefault="00711A89" w:rsidP="00883037">
      <w:pPr>
        <w:pStyle w:val="Akapitzlist"/>
        <w:numPr>
          <w:ilvl w:val="0"/>
          <w:numId w:val="25"/>
        </w:numPr>
        <w:spacing w:before="240" w:after="240"/>
        <w:ind w:left="556" w:right="34" w:hanging="284"/>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Administratorem danych osobowych w zakresie wizerunku jest Regionalny Ośrodek Polityki Społecznej w Krakowie, ul. Piastowska 32, 30-070 Kraków.</w:t>
      </w:r>
    </w:p>
    <w:p w14:paraId="30544AAB" w14:textId="62E94956" w:rsidR="0014387F" w:rsidRPr="00295378" w:rsidRDefault="00711A89" w:rsidP="00883037">
      <w:pPr>
        <w:pStyle w:val="Akapitzlist"/>
        <w:numPr>
          <w:ilvl w:val="0"/>
          <w:numId w:val="25"/>
        </w:numPr>
        <w:spacing w:before="240" w:after="240"/>
        <w:ind w:left="557" w:right="36" w:hanging="283"/>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 xml:space="preserve">Administrator wyznaczył Inspektora Ochrony Danych, z którym można się skontaktować </w:t>
      </w:r>
      <w:r w:rsidR="00BF43B4" w:rsidRPr="00295378">
        <w:rPr>
          <w:rFonts w:asciiTheme="minorHAnsi" w:eastAsia="Times New Roman" w:hAnsiTheme="minorHAnsi" w:cstheme="minorHAnsi"/>
          <w:bCs/>
          <w:color w:val="000000"/>
          <w:sz w:val="24"/>
          <w:szCs w:val="24"/>
        </w:rPr>
        <w:br/>
      </w:r>
      <w:r w:rsidRPr="00295378">
        <w:rPr>
          <w:rFonts w:asciiTheme="minorHAnsi" w:eastAsia="Times New Roman" w:hAnsiTheme="minorHAnsi" w:cstheme="minorHAnsi"/>
          <w:bCs/>
          <w:color w:val="000000"/>
          <w:sz w:val="24"/>
          <w:szCs w:val="24"/>
        </w:rPr>
        <w:t>za pośrednictwem poczty elektronicznej: iod@rops.krakow.pl</w:t>
      </w:r>
      <w:r w:rsidR="00955FCC" w:rsidRPr="00295378">
        <w:rPr>
          <w:rFonts w:asciiTheme="minorHAnsi" w:hAnsiTheme="minorHAnsi" w:cstheme="minorHAnsi"/>
          <w:sz w:val="24"/>
          <w:szCs w:val="24"/>
        </w:rPr>
        <w:t>.</w:t>
      </w:r>
    </w:p>
    <w:p w14:paraId="2CC1481C" w14:textId="3439527F" w:rsidR="0014387F" w:rsidRPr="00295378" w:rsidRDefault="00955FCC" w:rsidP="00883037">
      <w:pPr>
        <w:pStyle w:val="Akapitzlist"/>
        <w:numPr>
          <w:ilvl w:val="0"/>
          <w:numId w:val="25"/>
        </w:numPr>
        <w:spacing w:before="240" w:after="240"/>
        <w:ind w:left="566" w:right="36" w:hanging="283"/>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D</w:t>
      </w:r>
      <w:r w:rsidR="00711A89" w:rsidRPr="00295378">
        <w:rPr>
          <w:rFonts w:asciiTheme="minorHAnsi" w:eastAsia="Times New Roman" w:hAnsiTheme="minorHAnsi" w:cstheme="minorHAnsi"/>
          <w:bCs/>
          <w:color w:val="000000"/>
          <w:sz w:val="24"/>
          <w:szCs w:val="24"/>
        </w:rPr>
        <w:t xml:space="preserve">ane osobowe w zakresie wizerunku będą przetwarzane w celu </w:t>
      </w:r>
      <w:r w:rsidR="007C2B19" w:rsidRPr="00295378">
        <w:rPr>
          <w:rFonts w:asciiTheme="minorHAnsi" w:hAnsiTheme="minorHAnsi" w:cstheme="minorHAnsi"/>
          <w:sz w:val="24"/>
          <w:szCs w:val="24"/>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sidR="00744873" w:rsidRPr="00295378">
        <w:rPr>
          <w:rFonts w:asciiTheme="minorHAnsi" w:hAnsiTheme="minorHAnsi" w:cstheme="minorHAnsi"/>
          <w:sz w:val="24"/>
          <w:szCs w:val="24"/>
        </w:rPr>
        <w:t>, zwanego dalej Projektem</w:t>
      </w:r>
      <w:r w:rsidR="007C2B19" w:rsidRPr="00295378">
        <w:rPr>
          <w:rFonts w:asciiTheme="minorHAnsi" w:hAnsiTheme="minorHAnsi" w:cstheme="minorHAnsi"/>
          <w:sz w:val="24"/>
          <w:szCs w:val="24"/>
        </w:rPr>
        <w:t xml:space="preserve">. </w:t>
      </w:r>
      <w:r w:rsidR="00711A89" w:rsidRPr="00295378">
        <w:rPr>
          <w:rFonts w:asciiTheme="minorHAnsi" w:eastAsia="Times New Roman" w:hAnsiTheme="minorHAnsi" w:cstheme="minorHAnsi"/>
          <w:bCs/>
          <w:color w:val="000000"/>
          <w:sz w:val="24"/>
          <w:szCs w:val="24"/>
        </w:rPr>
        <w:t>– na podstawie wyrażonej zgody (art. 6 ust. 1 lit. a RODO)</w:t>
      </w:r>
      <w:r w:rsidRPr="00295378">
        <w:rPr>
          <w:rFonts w:asciiTheme="minorHAnsi" w:eastAsia="Times New Roman" w:hAnsiTheme="minorHAnsi" w:cstheme="minorHAnsi"/>
          <w:bCs/>
          <w:color w:val="000000"/>
          <w:sz w:val="24"/>
          <w:szCs w:val="24"/>
        </w:rPr>
        <w:t>.</w:t>
      </w:r>
    </w:p>
    <w:p w14:paraId="0DF81751" w14:textId="31708ABA" w:rsidR="0014387F" w:rsidRPr="00295378" w:rsidRDefault="00955FCC" w:rsidP="00883037">
      <w:pPr>
        <w:pStyle w:val="Akapitzlist"/>
        <w:numPr>
          <w:ilvl w:val="0"/>
          <w:numId w:val="25"/>
        </w:numPr>
        <w:spacing w:before="240" w:after="240"/>
        <w:ind w:left="566" w:right="36" w:hanging="283"/>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O</w:t>
      </w:r>
      <w:r w:rsidR="00711A89" w:rsidRPr="00295378">
        <w:rPr>
          <w:rFonts w:asciiTheme="minorHAnsi" w:eastAsia="Times New Roman" w:hAnsiTheme="minorHAnsi" w:cstheme="minorHAnsi"/>
          <w:bCs/>
          <w:color w:val="000000"/>
          <w:sz w:val="24"/>
          <w:szCs w:val="24"/>
        </w:rPr>
        <w:t>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01A33A4C" w14:textId="67476BB4" w:rsidR="0014387F" w:rsidRPr="00295378" w:rsidRDefault="00955FCC" w:rsidP="00883037">
      <w:pPr>
        <w:pStyle w:val="Akapitzlist"/>
        <w:numPr>
          <w:ilvl w:val="0"/>
          <w:numId w:val="25"/>
        </w:numPr>
        <w:spacing w:before="240" w:after="240"/>
        <w:ind w:left="566" w:right="36" w:hanging="283"/>
        <w:jc w:val="left"/>
        <w:rPr>
          <w:rFonts w:asciiTheme="minorHAnsi" w:eastAsia="Times New Roman" w:hAnsiTheme="minorHAnsi" w:cstheme="minorHAnsi"/>
          <w:bCs/>
          <w:color w:val="000000"/>
          <w:sz w:val="24"/>
          <w:szCs w:val="24"/>
        </w:rPr>
      </w:pPr>
      <w:r w:rsidRPr="00295378">
        <w:rPr>
          <w:rFonts w:asciiTheme="minorHAnsi" w:hAnsiTheme="minorHAnsi" w:cstheme="minorHAnsi"/>
          <w:sz w:val="24"/>
          <w:szCs w:val="24"/>
        </w:rPr>
        <w:lastRenderedPageBreak/>
        <w:t>D</w:t>
      </w:r>
      <w:r w:rsidR="00711A89" w:rsidRPr="00295378">
        <w:rPr>
          <w:rFonts w:asciiTheme="minorHAnsi" w:hAnsiTheme="minorHAnsi" w:cstheme="minorHAnsi"/>
          <w:sz w:val="24"/>
          <w:szCs w:val="24"/>
        </w:rPr>
        <w:t>ane osobowe w zakresie wizerunku będą przechowywane do czasu wycofania zgody</w:t>
      </w:r>
      <w:r w:rsidRPr="00295378">
        <w:rPr>
          <w:rFonts w:asciiTheme="minorHAnsi" w:hAnsiTheme="minorHAnsi" w:cstheme="minorHAnsi"/>
          <w:sz w:val="24"/>
          <w:szCs w:val="24"/>
        </w:rPr>
        <w:t>.</w:t>
      </w:r>
      <w:r w:rsidR="00711A89" w:rsidRPr="00295378">
        <w:rPr>
          <w:rFonts w:asciiTheme="minorHAnsi" w:hAnsiTheme="minorHAnsi" w:cstheme="minorHAnsi"/>
          <w:sz w:val="24"/>
          <w:szCs w:val="24"/>
        </w:rPr>
        <w:t xml:space="preserve"> </w:t>
      </w:r>
    </w:p>
    <w:p w14:paraId="6E002E1A" w14:textId="452BD493" w:rsidR="0014387F" w:rsidRPr="00295378" w:rsidRDefault="00711A89" w:rsidP="00883037">
      <w:pPr>
        <w:pStyle w:val="Akapitzlist"/>
        <w:numPr>
          <w:ilvl w:val="0"/>
          <w:numId w:val="25"/>
        </w:numPr>
        <w:spacing w:before="240" w:after="240"/>
        <w:ind w:left="566" w:right="36" w:hanging="283"/>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W granicach określonych przepisami prawa, w tym w szczególności RODO, ma</w:t>
      </w:r>
      <w:r w:rsidR="00744873" w:rsidRPr="00295378">
        <w:rPr>
          <w:rFonts w:asciiTheme="minorHAnsi" w:eastAsia="Times New Roman" w:hAnsiTheme="minorHAnsi" w:cstheme="minorHAnsi"/>
          <w:sz w:val="24"/>
          <w:szCs w:val="24"/>
          <w:lang w:eastAsia="pl-PL"/>
        </w:rPr>
        <w:t>m</w:t>
      </w:r>
      <w:r w:rsidRPr="00295378">
        <w:rPr>
          <w:rFonts w:asciiTheme="minorHAnsi" w:eastAsia="Times New Roman" w:hAnsiTheme="minorHAnsi" w:cstheme="minorHAnsi"/>
          <w:sz w:val="24"/>
          <w:szCs w:val="24"/>
          <w:lang w:eastAsia="pl-PL"/>
        </w:rPr>
        <w:t xml:space="preserve"> prawo:</w:t>
      </w:r>
    </w:p>
    <w:p w14:paraId="17F59A01" w14:textId="39FBC5DD" w:rsidR="0014387F" w:rsidRPr="00295378" w:rsidRDefault="00711A89" w:rsidP="00883037">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dostępu do treści danych,</w:t>
      </w:r>
    </w:p>
    <w:p w14:paraId="4421CF70" w14:textId="0AE2713A" w:rsidR="0014387F" w:rsidRPr="00295378" w:rsidRDefault="00711A89" w:rsidP="00883037">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sprostowania danych, </w:t>
      </w:r>
    </w:p>
    <w:p w14:paraId="601FC291" w14:textId="2C1E6B8E" w:rsidR="0014387F" w:rsidRPr="00295378" w:rsidRDefault="00711A89" w:rsidP="00883037">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żądania ograniczenia przetwarzania danych, </w:t>
      </w:r>
    </w:p>
    <w:p w14:paraId="3D782E6F" w14:textId="2610E3E1" w:rsidR="0014387F" w:rsidRPr="00295378" w:rsidRDefault="00711A89" w:rsidP="00883037">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przenoszenia danych, </w:t>
      </w:r>
    </w:p>
    <w:p w14:paraId="469A3888" w14:textId="7102F88A" w:rsidR="0014387F" w:rsidRPr="00295378" w:rsidRDefault="00711A89" w:rsidP="00883037">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wniesienia sprzeciwu wobec przetwarzania danych osobowych, </w:t>
      </w:r>
    </w:p>
    <w:p w14:paraId="25779BF0" w14:textId="6A1B0879" w:rsidR="0014387F" w:rsidRPr="00295378" w:rsidRDefault="00711A89" w:rsidP="00883037">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cofnięcia zgody w dowolnym momencie bez wpływu na zgodność z prawem przetwarzania, którego dokonano na podstawie zgody przed jej cofnięciem, jeżeli przetwarzanie danych odbywa się wyłącznie na podstawie zgody, </w:t>
      </w:r>
    </w:p>
    <w:p w14:paraId="78A61A8E" w14:textId="77777777" w:rsidR="0014387F" w:rsidRPr="00295378" w:rsidRDefault="00711A89" w:rsidP="00883037">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żądania usunięcia danych (prawo do bycia zapomnianym); </w:t>
      </w:r>
    </w:p>
    <w:p w14:paraId="1755A7A9" w14:textId="78BF2696" w:rsidR="0014387F" w:rsidRPr="00295378" w:rsidRDefault="00711A89" w:rsidP="00883037">
      <w:pPr>
        <w:pStyle w:val="Akapitzlist"/>
        <w:numPr>
          <w:ilvl w:val="0"/>
          <w:numId w:val="25"/>
        </w:numPr>
        <w:spacing w:after="150"/>
        <w:ind w:left="566" w:right="36" w:hanging="283"/>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Ma</w:t>
      </w:r>
      <w:r w:rsidR="00955FCC" w:rsidRPr="00295378">
        <w:rPr>
          <w:rFonts w:asciiTheme="minorHAnsi" w:eastAsia="Times New Roman" w:hAnsiTheme="minorHAnsi" w:cstheme="minorHAnsi"/>
          <w:sz w:val="24"/>
          <w:szCs w:val="24"/>
          <w:lang w:eastAsia="pl-PL"/>
        </w:rPr>
        <w:t>sz</w:t>
      </w:r>
      <w:r w:rsidRPr="00295378">
        <w:rPr>
          <w:rFonts w:asciiTheme="minorHAnsi" w:eastAsia="Times New Roman" w:hAnsiTheme="minorHAnsi" w:cstheme="minorHAnsi"/>
          <w:sz w:val="24"/>
          <w:szCs w:val="24"/>
          <w:lang w:eastAsia="pl-PL"/>
        </w:rPr>
        <w:t xml:space="preserve"> prawo wniesienia skargi do Prezesa Urzędu Ochrony Danych Osobowych,</w:t>
      </w:r>
      <w:r w:rsidR="00744873" w:rsidRPr="00295378">
        <w:rPr>
          <w:rFonts w:asciiTheme="minorHAnsi" w:eastAsia="Times New Roman" w:hAnsiTheme="minorHAnsi" w:cstheme="minorHAnsi"/>
          <w:sz w:val="24"/>
          <w:szCs w:val="24"/>
          <w:lang w:eastAsia="pl-PL"/>
        </w:rPr>
        <w:t>jeżeli</w:t>
      </w:r>
      <w:r w:rsidRPr="00295378">
        <w:rPr>
          <w:rFonts w:asciiTheme="minorHAnsi" w:eastAsia="Times New Roman" w:hAnsiTheme="minorHAnsi" w:cstheme="minorHAnsi"/>
          <w:sz w:val="24"/>
          <w:szCs w:val="24"/>
          <w:lang w:eastAsia="pl-PL"/>
        </w:rPr>
        <w:t xml:space="preserve"> przetwarzanie danych osobowych narusza przepisy RODO;</w:t>
      </w:r>
    </w:p>
    <w:p w14:paraId="4C0DAB6D" w14:textId="4DBB0000" w:rsidR="00F54389" w:rsidRPr="00295378" w:rsidRDefault="00711A89" w:rsidP="00883037">
      <w:pPr>
        <w:pStyle w:val="Akapitzlist"/>
        <w:numPr>
          <w:ilvl w:val="0"/>
          <w:numId w:val="25"/>
        </w:numPr>
        <w:spacing w:after="150"/>
        <w:ind w:left="566" w:right="36" w:hanging="283"/>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Zgoda na przetwarzanie przez Administratora danych osobowych w zakresie wizerunku jest dobrowolna. Konsekwencją jej niewyrażenia będzie brak możliwości wykorzystywania wizerunku w działaniach mających na celu promocję Projektu</w:t>
      </w:r>
      <w:r w:rsidR="008D4BED" w:rsidRPr="00295378">
        <w:rPr>
          <w:rFonts w:asciiTheme="minorHAnsi" w:eastAsia="Times New Roman" w:hAnsiTheme="minorHAnsi" w:cstheme="minorHAnsi"/>
          <w:sz w:val="24"/>
          <w:szCs w:val="24"/>
          <w:lang w:eastAsia="pl-PL"/>
        </w:rPr>
        <w:t>;</w:t>
      </w:r>
      <w:r w:rsidRPr="00295378">
        <w:rPr>
          <w:rFonts w:asciiTheme="minorHAnsi" w:eastAsia="Times New Roman" w:hAnsiTheme="minorHAnsi" w:cstheme="minorHAnsi"/>
          <w:sz w:val="24"/>
          <w:szCs w:val="24"/>
          <w:lang w:eastAsia="pl-PL"/>
        </w:rPr>
        <w:t xml:space="preserve">  </w:t>
      </w:r>
    </w:p>
    <w:p w14:paraId="437654CE" w14:textId="71507733" w:rsidR="0014387F" w:rsidRPr="00295378" w:rsidRDefault="00955FCC" w:rsidP="00883037">
      <w:pPr>
        <w:pStyle w:val="Akapitzlist"/>
        <w:numPr>
          <w:ilvl w:val="0"/>
          <w:numId w:val="25"/>
        </w:numPr>
        <w:spacing w:after="150"/>
        <w:ind w:left="566" w:right="36" w:hanging="283"/>
        <w:jc w:val="left"/>
        <w:rPr>
          <w:rStyle w:val="Uwydatnienie"/>
          <w:rFonts w:asciiTheme="minorHAnsi" w:eastAsia="Times New Roman" w:hAnsiTheme="minorHAnsi" w:cstheme="minorHAnsi"/>
          <w:i w:val="0"/>
          <w:iCs w:val="0"/>
          <w:sz w:val="24"/>
          <w:szCs w:val="24"/>
          <w:lang w:eastAsia="pl-PL"/>
        </w:rPr>
      </w:pPr>
      <w:r w:rsidRPr="00295378">
        <w:rPr>
          <w:rStyle w:val="Uwydatnienie"/>
          <w:rFonts w:asciiTheme="minorHAnsi" w:hAnsiTheme="minorHAnsi" w:cstheme="minorHAnsi"/>
          <w:i w:val="0"/>
          <w:sz w:val="24"/>
          <w:szCs w:val="24"/>
        </w:rPr>
        <w:t>D</w:t>
      </w:r>
      <w:r w:rsidR="00711A89" w:rsidRPr="00295378">
        <w:rPr>
          <w:rStyle w:val="Uwydatnienie"/>
          <w:rFonts w:asciiTheme="minorHAnsi" w:hAnsiTheme="minorHAnsi" w:cstheme="minorHAnsi"/>
          <w:i w:val="0"/>
          <w:sz w:val="24"/>
          <w:szCs w:val="24"/>
        </w:rPr>
        <w:t>ane</w:t>
      </w:r>
      <w:r w:rsidRPr="00295378">
        <w:rPr>
          <w:rStyle w:val="Uwydatnienie"/>
          <w:rFonts w:asciiTheme="minorHAnsi" w:hAnsiTheme="minorHAnsi" w:cstheme="minorHAnsi"/>
          <w:i w:val="0"/>
          <w:sz w:val="24"/>
          <w:szCs w:val="24"/>
        </w:rPr>
        <w:t xml:space="preserve"> osobowe</w:t>
      </w:r>
      <w:r w:rsidR="00711A89" w:rsidRPr="00295378">
        <w:rPr>
          <w:rStyle w:val="Uwydatnienie"/>
          <w:rFonts w:asciiTheme="minorHAnsi" w:hAnsiTheme="minorHAnsi" w:cstheme="minorHAnsi"/>
          <w:i w:val="0"/>
          <w:sz w:val="24"/>
          <w:szCs w:val="24"/>
        </w:rPr>
        <w:t xml:space="preserve"> nie są wykorzystywane przy zautomatyzowanym podejmowaniu decyzji oraz nie podlegają profilowaniu</w:t>
      </w:r>
      <w:r w:rsidR="008D4BED" w:rsidRPr="00295378">
        <w:rPr>
          <w:rStyle w:val="Uwydatnienie"/>
          <w:rFonts w:asciiTheme="minorHAnsi" w:hAnsiTheme="minorHAnsi" w:cstheme="minorHAnsi"/>
          <w:i w:val="0"/>
          <w:sz w:val="24"/>
          <w:szCs w:val="24"/>
        </w:rPr>
        <w:t>;</w:t>
      </w:r>
      <w:r w:rsidR="00711A89" w:rsidRPr="00295378">
        <w:rPr>
          <w:rStyle w:val="Uwydatnienie"/>
          <w:rFonts w:asciiTheme="minorHAnsi" w:hAnsiTheme="minorHAnsi" w:cstheme="minorHAnsi"/>
          <w:i w:val="0"/>
          <w:sz w:val="24"/>
          <w:szCs w:val="24"/>
        </w:rPr>
        <w:t xml:space="preserve"> </w:t>
      </w:r>
    </w:p>
    <w:p w14:paraId="2DA0455E" w14:textId="2BB552EC" w:rsidR="0014387F" w:rsidRPr="00295378" w:rsidRDefault="003B5B04" w:rsidP="00883037">
      <w:pPr>
        <w:pStyle w:val="Akapitzlist"/>
        <w:numPr>
          <w:ilvl w:val="0"/>
          <w:numId w:val="25"/>
        </w:numPr>
        <w:spacing w:after="200"/>
        <w:ind w:left="566" w:right="36" w:hanging="283"/>
        <w:jc w:val="left"/>
        <w:rPr>
          <w:rFonts w:asciiTheme="minorHAnsi" w:eastAsia="Times New Roman" w:hAnsiTheme="minorHAnsi" w:cstheme="minorHAnsi"/>
          <w:bCs/>
          <w:i/>
          <w:color w:val="000000"/>
          <w:sz w:val="24"/>
          <w:szCs w:val="24"/>
        </w:rPr>
      </w:pPr>
      <w:r w:rsidRPr="00295378">
        <w:rPr>
          <w:rStyle w:val="Uwydatnienie"/>
          <w:rFonts w:asciiTheme="minorHAnsi" w:hAnsiTheme="minorHAnsi" w:cstheme="minorHAnsi"/>
          <w:i w:val="0"/>
          <w:sz w:val="24"/>
          <w:szCs w:val="24"/>
        </w:rPr>
        <w:t xml:space="preserve"> </w:t>
      </w:r>
      <w:r w:rsidR="00955FCC" w:rsidRPr="00295378">
        <w:rPr>
          <w:rStyle w:val="Uwydatnienie"/>
          <w:rFonts w:asciiTheme="minorHAnsi" w:hAnsiTheme="minorHAnsi" w:cstheme="minorHAnsi"/>
          <w:i w:val="0"/>
          <w:sz w:val="24"/>
          <w:szCs w:val="24"/>
        </w:rPr>
        <w:t>D</w:t>
      </w:r>
      <w:r w:rsidR="00711A89" w:rsidRPr="00295378">
        <w:rPr>
          <w:rStyle w:val="Uwydatnienie"/>
          <w:rFonts w:asciiTheme="minorHAnsi" w:hAnsiTheme="minorHAnsi" w:cstheme="minorHAnsi"/>
          <w:i w:val="0"/>
          <w:sz w:val="24"/>
          <w:szCs w:val="24"/>
        </w:rPr>
        <w:t>ane</w:t>
      </w:r>
      <w:r w:rsidR="00955FCC" w:rsidRPr="00295378">
        <w:rPr>
          <w:rStyle w:val="Uwydatnienie"/>
          <w:rFonts w:asciiTheme="minorHAnsi" w:hAnsiTheme="minorHAnsi" w:cstheme="minorHAnsi"/>
          <w:i w:val="0"/>
          <w:sz w:val="24"/>
          <w:szCs w:val="24"/>
        </w:rPr>
        <w:t xml:space="preserve"> osobowe</w:t>
      </w:r>
      <w:r w:rsidR="00711A89" w:rsidRPr="00295378">
        <w:rPr>
          <w:rStyle w:val="Uwydatnienie"/>
          <w:rFonts w:asciiTheme="minorHAnsi" w:hAnsiTheme="minorHAnsi" w:cstheme="minorHAnsi"/>
          <w:i w:val="0"/>
          <w:sz w:val="24"/>
          <w:szCs w:val="24"/>
        </w:rPr>
        <w:t xml:space="preserve"> nie będą przekazywane do państw trzecich (tj. poza Europejski Obszar Gospodarczy) ani udostępniane organizacjom międzynarodowym</w:t>
      </w:r>
      <w:r w:rsidR="00711A89" w:rsidRPr="00295378">
        <w:rPr>
          <w:rFonts w:asciiTheme="minorHAnsi" w:eastAsia="Times New Roman" w:hAnsiTheme="minorHAnsi" w:cstheme="minorHAnsi"/>
          <w:bCs/>
          <w:i/>
          <w:color w:val="000000"/>
          <w:sz w:val="24"/>
          <w:szCs w:val="24"/>
        </w:rPr>
        <w:t>.</w:t>
      </w:r>
    </w:p>
    <w:p w14:paraId="2DAA99C5" w14:textId="77777777" w:rsidR="00883037" w:rsidRDefault="00711A89" w:rsidP="00883037">
      <w:pPr>
        <w:spacing w:before="480" w:after="480"/>
        <w:jc w:val="right"/>
        <w:rPr>
          <w:rFonts w:asciiTheme="minorHAnsi" w:hAnsiTheme="minorHAnsi" w:cstheme="minorHAnsi"/>
          <w:sz w:val="24"/>
          <w:szCs w:val="24"/>
        </w:rPr>
      </w:pPr>
      <w:r w:rsidRPr="00295378">
        <w:rPr>
          <w:rFonts w:asciiTheme="minorHAnsi" w:hAnsiTheme="minorHAnsi" w:cstheme="minorHAnsi"/>
          <w:sz w:val="24"/>
          <w:szCs w:val="24"/>
        </w:rPr>
        <w:t>…………………………….……….</w:t>
      </w:r>
    </w:p>
    <w:p w14:paraId="036A9201" w14:textId="4354F793" w:rsidR="009C6F24" w:rsidRPr="00883037" w:rsidRDefault="00711A89" w:rsidP="00883037">
      <w:pPr>
        <w:spacing w:before="480" w:after="480"/>
        <w:jc w:val="right"/>
        <w:rPr>
          <w:rFonts w:asciiTheme="minorHAnsi" w:hAnsiTheme="minorHAnsi" w:cstheme="minorHAnsi"/>
          <w:sz w:val="24"/>
          <w:szCs w:val="24"/>
        </w:rPr>
      </w:pPr>
      <w:r w:rsidRPr="00883037">
        <w:rPr>
          <w:rFonts w:asciiTheme="minorHAnsi" w:hAnsiTheme="minorHAnsi" w:cstheme="minorHAnsi"/>
          <w:sz w:val="24"/>
          <w:szCs w:val="24"/>
        </w:rPr>
        <w:t>(data, podpis)</w:t>
      </w:r>
    </w:p>
    <w:p w14:paraId="0D365B77" w14:textId="4EEC6F29" w:rsidR="00F7182D" w:rsidRPr="00F8182B" w:rsidRDefault="00F7182D" w:rsidP="00D00E37">
      <w:pPr>
        <w:pStyle w:val="Nagwek3"/>
        <w:ind w:left="0" w:firstLine="0"/>
        <w:rPr>
          <w:rFonts w:asciiTheme="minorHAnsi" w:hAnsiTheme="minorHAnsi" w:cstheme="minorHAnsi"/>
        </w:rPr>
      </w:pPr>
    </w:p>
    <w:sectPr w:rsidR="00F7182D" w:rsidRPr="00F8182B" w:rsidSect="00B671E1">
      <w:headerReference w:type="default" r:id="rId9"/>
      <w:footerReference w:type="default" r:id="rId10"/>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0637" w14:textId="77777777" w:rsidR="00B5208F" w:rsidRDefault="00B5208F" w:rsidP="005839D5">
      <w:pPr>
        <w:spacing w:line="240" w:lineRule="auto"/>
      </w:pPr>
      <w:r>
        <w:separator/>
      </w:r>
    </w:p>
  </w:endnote>
  <w:endnote w:type="continuationSeparator" w:id="0">
    <w:p w14:paraId="62DCB670" w14:textId="77777777" w:rsidR="00B5208F" w:rsidRDefault="00B5208F" w:rsidP="005839D5">
      <w:pPr>
        <w:spacing w:line="240" w:lineRule="auto"/>
      </w:pPr>
      <w:r>
        <w:continuationSeparator/>
      </w:r>
    </w:p>
  </w:endnote>
  <w:endnote w:type="continuationNotice" w:id="1">
    <w:p w14:paraId="3865B806" w14:textId="77777777" w:rsidR="00B5208F" w:rsidRDefault="00B520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F521" w14:textId="77777777" w:rsidR="00B5208F" w:rsidRDefault="00B5208F" w:rsidP="005839D5">
      <w:pPr>
        <w:spacing w:line="240" w:lineRule="auto"/>
      </w:pPr>
      <w:r>
        <w:separator/>
      </w:r>
    </w:p>
  </w:footnote>
  <w:footnote w:type="continuationSeparator" w:id="0">
    <w:p w14:paraId="73C3A848" w14:textId="77777777" w:rsidR="00B5208F" w:rsidRDefault="00B5208F" w:rsidP="005839D5">
      <w:pPr>
        <w:spacing w:line="240" w:lineRule="auto"/>
      </w:pPr>
      <w:r>
        <w:continuationSeparator/>
      </w:r>
    </w:p>
  </w:footnote>
  <w:footnote w:type="continuationNotice" w:id="1">
    <w:p w14:paraId="29F7A0F5" w14:textId="77777777" w:rsidR="00B5208F" w:rsidRDefault="00B520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1"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6"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54BD2FC5"/>
    <w:multiLevelType w:val="hybridMultilevel"/>
    <w:tmpl w:val="3A1CAB6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617347E2"/>
    <w:multiLevelType w:val="hybridMultilevel"/>
    <w:tmpl w:val="C784BC7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4"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68"/>
  </w:num>
  <w:num w:numId="2">
    <w:abstractNumId w:val="19"/>
  </w:num>
  <w:num w:numId="3">
    <w:abstractNumId w:val="23"/>
  </w:num>
  <w:num w:numId="4">
    <w:abstractNumId w:val="62"/>
  </w:num>
  <w:num w:numId="5">
    <w:abstractNumId w:val="69"/>
  </w:num>
  <w:num w:numId="6">
    <w:abstractNumId w:val="16"/>
  </w:num>
  <w:num w:numId="7">
    <w:abstractNumId w:val="31"/>
  </w:num>
  <w:num w:numId="8">
    <w:abstractNumId w:val="25"/>
  </w:num>
  <w:num w:numId="9">
    <w:abstractNumId w:val="52"/>
  </w:num>
  <w:num w:numId="10">
    <w:abstractNumId w:val="35"/>
  </w:num>
  <w:num w:numId="11">
    <w:abstractNumId w:val="32"/>
  </w:num>
  <w:num w:numId="12">
    <w:abstractNumId w:val="13"/>
  </w:num>
  <w:num w:numId="13">
    <w:abstractNumId w:val="18"/>
  </w:num>
  <w:num w:numId="14">
    <w:abstractNumId w:val="53"/>
  </w:num>
  <w:num w:numId="15">
    <w:abstractNumId w:val="37"/>
  </w:num>
  <w:num w:numId="16">
    <w:abstractNumId w:val="59"/>
  </w:num>
  <w:num w:numId="17">
    <w:abstractNumId w:val="61"/>
  </w:num>
  <w:num w:numId="18">
    <w:abstractNumId w:val="20"/>
  </w:num>
  <w:num w:numId="19">
    <w:abstractNumId w:val="58"/>
  </w:num>
  <w:num w:numId="20">
    <w:abstractNumId w:val="44"/>
  </w:num>
  <w:num w:numId="21">
    <w:abstractNumId w:val="22"/>
  </w:num>
  <w:num w:numId="22">
    <w:abstractNumId w:val="26"/>
  </w:num>
  <w:num w:numId="23">
    <w:abstractNumId w:val="38"/>
  </w:num>
  <w:num w:numId="24">
    <w:abstractNumId w:val="4"/>
  </w:num>
  <w:num w:numId="25">
    <w:abstractNumId w:val="60"/>
  </w:num>
  <w:num w:numId="26">
    <w:abstractNumId w:val="30"/>
  </w:num>
  <w:num w:numId="27">
    <w:abstractNumId w:val="15"/>
  </w:num>
  <w:num w:numId="28">
    <w:abstractNumId w:val="63"/>
  </w:num>
  <w:num w:numId="29">
    <w:abstractNumId w:val="9"/>
  </w:num>
  <w:num w:numId="30">
    <w:abstractNumId w:val="64"/>
  </w:num>
  <w:num w:numId="31">
    <w:abstractNumId w:val="57"/>
  </w:num>
  <w:num w:numId="32">
    <w:abstractNumId w:val="47"/>
  </w:num>
  <w:num w:numId="33">
    <w:abstractNumId w:val="71"/>
  </w:num>
  <w:num w:numId="34">
    <w:abstractNumId w:val="14"/>
  </w:num>
  <w:num w:numId="35">
    <w:abstractNumId w:val="28"/>
  </w:num>
  <w:num w:numId="36">
    <w:abstractNumId w:val="7"/>
  </w:num>
  <w:num w:numId="37">
    <w:abstractNumId w:val="6"/>
  </w:num>
  <w:num w:numId="38">
    <w:abstractNumId w:val="48"/>
  </w:num>
  <w:num w:numId="39">
    <w:abstractNumId w:val="50"/>
  </w:num>
  <w:num w:numId="40">
    <w:abstractNumId w:val="66"/>
  </w:num>
  <w:num w:numId="41">
    <w:abstractNumId w:val="51"/>
  </w:num>
  <w:num w:numId="42">
    <w:abstractNumId w:val="54"/>
  </w:num>
  <w:num w:numId="43">
    <w:abstractNumId w:val="43"/>
  </w:num>
  <w:num w:numId="44">
    <w:abstractNumId w:val="21"/>
  </w:num>
  <w:num w:numId="45">
    <w:abstractNumId w:val="24"/>
  </w:num>
  <w:num w:numId="46">
    <w:abstractNumId w:val="17"/>
  </w:num>
  <w:num w:numId="47">
    <w:abstractNumId w:val="27"/>
  </w:num>
  <w:num w:numId="48">
    <w:abstractNumId w:val="49"/>
  </w:num>
  <w:num w:numId="49">
    <w:abstractNumId w:val="39"/>
  </w:num>
  <w:num w:numId="50">
    <w:abstractNumId w:val="33"/>
  </w:num>
  <w:num w:numId="51">
    <w:abstractNumId w:val="29"/>
  </w:num>
  <w:num w:numId="52">
    <w:abstractNumId w:val="40"/>
  </w:num>
  <w:num w:numId="53">
    <w:abstractNumId w:val="8"/>
  </w:num>
  <w:num w:numId="54">
    <w:abstractNumId w:val="56"/>
  </w:num>
  <w:num w:numId="55">
    <w:abstractNumId w:val="70"/>
  </w:num>
  <w:num w:numId="56">
    <w:abstractNumId w:val="46"/>
  </w:num>
  <w:num w:numId="57">
    <w:abstractNumId w:val="45"/>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num>
  <w:num w:numId="60">
    <w:abstractNumId w:val="12"/>
  </w:num>
  <w:num w:numId="61">
    <w:abstractNumId w:val="41"/>
  </w:num>
  <w:num w:numId="62">
    <w:abstractNumId w:val="36"/>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55"/>
  </w:num>
  <w:num w:numId="66">
    <w:abstractNumId w:val="42"/>
  </w:num>
  <w:num w:numId="67">
    <w:abstractNumId w:val="10"/>
  </w:num>
  <w:num w:numId="68">
    <w:abstractNumId w:val="34"/>
  </w:num>
  <w:num w:numId="69">
    <w:abstractNumId w:val="65"/>
  </w:num>
  <w:num w:numId="70">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A7A"/>
    <w:rsid w:val="00076071"/>
    <w:rsid w:val="000769CB"/>
    <w:rsid w:val="00077032"/>
    <w:rsid w:val="0007719B"/>
    <w:rsid w:val="00080F4E"/>
    <w:rsid w:val="00082E36"/>
    <w:rsid w:val="00083146"/>
    <w:rsid w:val="000835C5"/>
    <w:rsid w:val="00084877"/>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26D1"/>
    <w:rsid w:val="000E35F2"/>
    <w:rsid w:val="000E3606"/>
    <w:rsid w:val="000E5390"/>
    <w:rsid w:val="000E6342"/>
    <w:rsid w:val="000E63B7"/>
    <w:rsid w:val="000F30A1"/>
    <w:rsid w:val="000F3B27"/>
    <w:rsid w:val="000F4976"/>
    <w:rsid w:val="000F7230"/>
    <w:rsid w:val="00101BD6"/>
    <w:rsid w:val="00101FDD"/>
    <w:rsid w:val="001036AB"/>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C33"/>
    <w:rsid w:val="0019630C"/>
    <w:rsid w:val="001A058B"/>
    <w:rsid w:val="001A0827"/>
    <w:rsid w:val="001A08BD"/>
    <w:rsid w:val="001A0CAE"/>
    <w:rsid w:val="001A135D"/>
    <w:rsid w:val="001A3036"/>
    <w:rsid w:val="001A4EA8"/>
    <w:rsid w:val="001A59FD"/>
    <w:rsid w:val="001A71FB"/>
    <w:rsid w:val="001B0E3E"/>
    <w:rsid w:val="001B163B"/>
    <w:rsid w:val="001B2EF5"/>
    <w:rsid w:val="001B415D"/>
    <w:rsid w:val="001B6205"/>
    <w:rsid w:val="001B74DB"/>
    <w:rsid w:val="001B77D6"/>
    <w:rsid w:val="001C1423"/>
    <w:rsid w:val="001C2660"/>
    <w:rsid w:val="001C2C8A"/>
    <w:rsid w:val="001C428D"/>
    <w:rsid w:val="001C464C"/>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E14"/>
    <w:rsid w:val="00365603"/>
    <w:rsid w:val="00366413"/>
    <w:rsid w:val="003676A1"/>
    <w:rsid w:val="00367F1F"/>
    <w:rsid w:val="0037011C"/>
    <w:rsid w:val="003727D7"/>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E1561"/>
    <w:rsid w:val="004E1DBD"/>
    <w:rsid w:val="004E1E40"/>
    <w:rsid w:val="004E21A5"/>
    <w:rsid w:val="004E6FC5"/>
    <w:rsid w:val="004E7311"/>
    <w:rsid w:val="004F012F"/>
    <w:rsid w:val="004F1774"/>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20FF"/>
    <w:rsid w:val="0057355D"/>
    <w:rsid w:val="00573B33"/>
    <w:rsid w:val="00575134"/>
    <w:rsid w:val="00575D89"/>
    <w:rsid w:val="005772F0"/>
    <w:rsid w:val="00577409"/>
    <w:rsid w:val="00577D57"/>
    <w:rsid w:val="005809F4"/>
    <w:rsid w:val="00580DFC"/>
    <w:rsid w:val="005839D5"/>
    <w:rsid w:val="00586196"/>
    <w:rsid w:val="0059009B"/>
    <w:rsid w:val="005909F3"/>
    <w:rsid w:val="00590B5D"/>
    <w:rsid w:val="00591B6C"/>
    <w:rsid w:val="00591E2B"/>
    <w:rsid w:val="00594922"/>
    <w:rsid w:val="005A1AAF"/>
    <w:rsid w:val="005A2380"/>
    <w:rsid w:val="005A240C"/>
    <w:rsid w:val="005A33A5"/>
    <w:rsid w:val="005A3FAF"/>
    <w:rsid w:val="005A4FB8"/>
    <w:rsid w:val="005A52DE"/>
    <w:rsid w:val="005A534D"/>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CFD"/>
    <w:rsid w:val="005C3A41"/>
    <w:rsid w:val="005C3F11"/>
    <w:rsid w:val="005C4B05"/>
    <w:rsid w:val="005C5DB3"/>
    <w:rsid w:val="005C6872"/>
    <w:rsid w:val="005C7F25"/>
    <w:rsid w:val="005D1584"/>
    <w:rsid w:val="005D2600"/>
    <w:rsid w:val="005D2D19"/>
    <w:rsid w:val="005D510A"/>
    <w:rsid w:val="005D67EE"/>
    <w:rsid w:val="005E1AED"/>
    <w:rsid w:val="005E223D"/>
    <w:rsid w:val="005E299C"/>
    <w:rsid w:val="005E2BB1"/>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505F"/>
    <w:rsid w:val="006455D8"/>
    <w:rsid w:val="0064609A"/>
    <w:rsid w:val="00646825"/>
    <w:rsid w:val="00650827"/>
    <w:rsid w:val="006513D5"/>
    <w:rsid w:val="006529A9"/>
    <w:rsid w:val="00653B89"/>
    <w:rsid w:val="006541F7"/>
    <w:rsid w:val="0066142B"/>
    <w:rsid w:val="006617D6"/>
    <w:rsid w:val="00661B20"/>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A63"/>
    <w:rsid w:val="007A5302"/>
    <w:rsid w:val="007A7D36"/>
    <w:rsid w:val="007B1A9E"/>
    <w:rsid w:val="007B43DF"/>
    <w:rsid w:val="007B5D7E"/>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40273"/>
    <w:rsid w:val="00842A3E"/>
    <w:rsid w:val="00842D8C"/>
    <w:rsid w:val="00843655"/>
    <w:rsid w:val="00845057"/>
    <w:rsid w:val="00846218"/>
    <w:rsid w:val="008479C2"/>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13C2"/>
    <w:rsid w:val="0089147E"/>
    <w:rsid w:val="008915E5"/>
    <w:rsid w:val="00891A6D"/>
    <w:rsid w:val="00891EFA"/>
    <w:rsid w:val="0089315D"/>
    <w:rsid w:val="00893B2F"/>
    <w:rsid w:val="0089696F"/>
    <w:rsid w:val="008A1424"/>
    <w:rsid w:val="008A14F1"/>
    <w:rsid w:val="008A15F2"/>
    <w:rsid w:val="008A3BC0"/>
    <w:rsid w:val="008A6388"/>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40E3"/>
    <w:rsid w:val="008E6215"/>
    <w:rsid w:val="008E6A2A"/>
    <w:rsid w:val="008F15C7"/>
    <w:rsid w:val="008F1A16"/>
    <w:rsid w:val="008F1A6D"/>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56E1"/>
    <w:rsid w:val="00990662"/>
    <w:rsid w:val="00990F6A"/>
    <w:rsid w:val="009911B8"/>
    <w:rsid w:val="009914DA"/>
    <w:rsid w:val="00991D18"/>
    <w:rsid w:val="009920EE"/>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5763"/>
    <w:rsid w:val="009D5D8F"/>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37EA"/>
    <w:rsid w:val="00A23A42"/>
    <w:rsid w:val="00A24029"/>
    <w:rsid w:val="00A24510"/>
    <w:rsid w:val="00A24EF1"/>
    <w:rsid w:val="00A26FD5"/>
    <w:rsid w:val="00A271F3"/>
    <w:rsid w:val="00A27DB3"/>
    <w:rsid w:val="00A30403"/>
    <w:rsid w:val="00A31A60"/>
    <w:rsid w:val="00A340A8"/>
    <w:rsid w:val="00A34E6F"/>
    <w:rsid w:val="00A351F3"/>
    <w:rsid w:val="00A3564D"/>
    <w:rsid w:val="00A36538"/>
    <w:rsid w:val="00A36A6B"/>
    <w:rsid w:val="00A37265"/>
    <w:rsid w:val="00A40812"/>
    <w:rsid w:val="00A40FF3"/>
    <w:rsid w:val="00A415BC"/>
    <w:rsid w:val="00A41D98"/>
    <w:rsid w:val="00A439E1"/>
    <w:rsid w:val="00A43D95"/>
    <w:rsid w:val="00A45310"/>
    <w:rsid w:val="00A50179"/>
    <w:rsid w:val="00A50AB9"/>
    <w:rsid w:val="00A50BC7"/>
    <w:rsid w:val="00A51005"/>
    <w:rsid w:val="00A520DF"/>
    <w:rsid w:val="00A525D0"/>
    <w:rsid w:val="00A53710"/>
    <w:rsid w:val="00A54696"/>
    <w:rsid w:val="00A54727"/>
    <w:rsid w:val="00A57141"/>
    <w:rsid w:val="00A5763E"/>
    <w:rsid w:val="00A6018D"/>
    <w:rsid w:val="00A602A3"/>
    <w:rsid w:val="00A60A7C"/>
    <w:rsid w:val="00A61310"/>
    <w:rsid w:val="00A61386"/>
    <w:rsid w:val="00A62248"/>
    <w:rsid w:val="00A63270"/>
    <w:rsid w:val="00A64A6E"/>
    <w:rsid w:val="00A64E10"/>
    <w:rsid w:val="00A6503D"/>
    <w:rsid w:val="00A65B11"/>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35B0"/>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8F8"/>
    <w:rsid w:val="00B822F7"/>
    <w:rsid w:val="00B82799"/>
    <w:rsid w:val="00B83608"/>
    <w:rsid w:val="00B85DDF"/>
    <w:rsid w:val="00B8623F"/>
    <w:rsid w:val="00B86A49"/>
    <w:rsid w:val="00B8732A"/>
    <w:rsid w:val="00B904FB"/>
    <w:rsid w:val="00B92785"/>
    <w:rsid w:val="00B928B7"/>
    <w:rsid w:val="00B92CD9"/>
    <w:rsid w:val="00B93C16"/>
    <w:rsid w:val="00B94B3A"/>
    <w:rsid w:val="00B95642"/>
    <w:rsid w:val="00B972CC"/>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0E37"/>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516B"/>
    <w:rsid w:val="00D6149D"/>
    <w:rsid w:val="00D62A5B"/>
    <w:rsid w:val="00D651C0"/>
    <w:rsid w:val="00D65623"/>
    <w:rsid w:val="00D658CF"/>
    <w:rsid w:val="00D70DE0"/>
    <w:rsid w:val="00D72874"/>
    <w:rsid w:val="00D72D91"/>
    <w:rsid w:val="00D73530"/>
    <w:rsid w:val="00D73A3B"/>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337"/>
    <w:rsid w:val="00DB70DE"/>
    <w:rsid w:val="00DB7A1E"/>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6627"/>
    <w:rsid w:val="00EC7539"/>
    <w:rsid w:val="00ED038A"/>
    <w:rsid w:val="00ED1D7B"/>
    <w:rsid w:val="00ED1FA7"/>
    <w:rsid w:val="00ED2745"/>
    <w:rsid w:val="00ED2C0A"/>
    <w:rsid w:val="00ED309C"/>
    <w:rsid w:val="00ED3B25"/>
    <w:rsid w:val="00ED6E2E"/>
    <w:rsid w:val="00ED75BF"/>
    <w:rsid w:val="00ED7913"/>
    <w:rsid w:val="00EE1A6E"/>
    <w:rsid w:val="00EE4295"/>
    <w:rsid w:val="00EE5E95"/>
    <w:rsid w:val="00EF14DB"/>
    <w:rsid w:val="00EF203D"/>
    <w:rsid w:val="00EF3ACF"/>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3508"/>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7694"/>
    <w:rsid w:val="00F7090D"/>
    <w:rsid w:val="00F7182D"/>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C2F"/>
    <w:rsid w:val="00FD142C"/>
    <w:rsid w:val="00FD21C4"/>
    <w:rsid w:val="00FD279E"/>
    <w:rsid w:val="00FD2894"/>
    <w:rsid w:val="00FD3838"/>
    <w:rsid w:val="00FD4AB8"/>
    <w:rsid w:val="00FD53F9"/>
    <w:rsid w:val="00FD6219"/>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ps.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1348</Words>
  <Characters>8093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9423</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szatorski</dc:creator>
  <cp:lastModifiedBy>Sylwia Pasek</cp:lastModifiedBy>
  <cp:revision>4</cp:revision>
  <cp:lastPrinted>2022-03-11T10:31:00Z</cp:lastPrinted>
  <dcterms:created xsi:type="dcterms:W3CDTF">2022-03-15T10:23:00Z</dcterms:created>
  <dcterms:modified xsi:type="dcterms:W3CDTF">2022-03-16T07:17:00Z</dcterms:modified>
</cp:coreProperties>
</file>