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83FA3" w14:textId="28336266" w:rsidR="0021755F" w:rsidRPr="009375FC" w:rsidRDefault="0021755F" w:rsidP="00277EC9">
      <w:pPr>
        <w:spacing w:before="240" w:after="360"/>
        <w:jc w:val="center"/>
        <w:rPr>
          <w:rFonts w:ascii="Arial" w:hAnsi="Arial" w:cs="Arial"/>
          <w:sz w:val="40"/>
          <w:szCs w:val="40"/>
        </w:rPr>
      </w:pPr>
      <w:r w:rsidRPr="009375FC">
        <w:rPr>
          <w:rFonts w:ascii="Arial" w:hAnsi="Arial" w:cs="Arial"/>
          <w:sz w:val="40"/>
          <w:szCs w:val="40"/>
        </w:rPr>
        <w:t>PROCEDURY</w:t>
      </w:r>
    </w:p>
    <w:p w14:paraId="5D6E4973" w14:textId="77777777" w:rsidR="003064CA" w:rsidRDefault="0021755F" w:rsidP="00B56E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9375FC">
        <w:rPr>
          <w:rFonts w:ascii="Arial" w:hAnsi="Arial" w:cs="Arial"/>
          <w:sz w:val="40"/>
          <w:szCs w:val="40"/>
        </w:rPr>
        <w:t xml:space="preserve">REALIZACJI PROJEKTU GRANTOWEGO </w:t>
      </w:r>
    </w:p>
    <w:p w14:paraId="2A11380E" w14:textId="4272570B" w:rsidR="0021755F" w:rsidRPr="00277EC9" w:rsidRDefault="0021755F" w:rsidP="00277EC9">
      <w:pPr>
        <w:autoSpaceDE w:val="0"/>
        <w:autoSpaceDN w:val="0"/>
        <w:adjustRightInd w:val="0"/>
        <w:spacing w:after="360" w:line="240" w:lineRule="auto"/>
        <w:jc w:val="center"/>
        <w:rPr>
          <w:rFonts w:ascii="Arial" w:hAnsi="Arial" w:cs="Arial"/>
          <w:sz w:val="40"/>
          <w:szCs w:val="40"/>
        </w:rPr>
      </w:pPr>
      <w:r w:rsidRPr="009375FC">
        <w:rPr>
          <w:rFonts w:ascii="Arial" w:hAnsi="Arial" w:cs="Arial"/>
          <w:sz w:val="40"/>
          <w:szCs w:val="40"/>
        </w:rPr>
        <w:t>„</w:t>
      </w:r>
      <w:r w:rsidR="003064CA" w:rsidRPr="003064CA">
        <w:rPr>
          <w:rFonts w:ascii="Arial" w:eastAsiaTheme="minorHAnsi" w:hAnsi="Arial" w:cs="Arial"/>
          <w:sz w:val="40"/>
          <w:szCs w:val="40"/>
        </w:rPr>
        <w:t>BEZPIECZNY DOM - WSPARCIE DLA KADRY MAŁOPOLSKICH DOMÓW POMOCY SPOŁECZNEJ W ZWIĄZKU Z</w:t>
      </w:r>
      <w:r w:rsidR="003064CA">
        <w:rPr>
          <w:rFonts w:ascii="Arial" w:hAnsi="Arial" w:cs="Arial"/>
          <w:sz w:val="40"/>
          <w:szCs w:val="40"/>
        </w:rPr>
        <w:t xml:space="preserve"> </w:t>
      </w:r>
      <w:r w:rsidR="003064CA" w:rsidRPr="003064CA">
        <w:rPr>
          <w:rFonts w:ascii="Arial" w:eastAsiaTheme="minorHAnsi" w:hAnsi="Arial" w:cs="Arial"/>
          <w:sz w:val="40"/>
          <w:szCs w:val="40"/>
        </w:rPr>
        <w:t>ZAGROŻENIEM COVID-19</w:t>
      </w:r>
      <w:r w:rsidRPr="009375FC">
        <w:rPr>
          <w:rFonts w:ascii="Arial" w:hAnsi="Arial" w:cs="Arial"/>
          <w:sz w:val="40"/>
          <w:szCs w:val="40"/>
        </w:rPr>
        <w:t>”</w:t>
      </w:r>
    </w:p>
    <w:p w14:paraId="71A042D4" w14:textId="77777777" w:rsidR="0021755F" w:rsidRPr="009375FC" w:rsidRDefault="0021755F" w:rsidP="0021755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375FC">
        <w:rPr>
          <w:rFonts w:ascii="Arial" w:hAnsi="Arial" w:cs="Arial"/>
          <w:b/>
          <w:bCs/>
          <w:sz w:val="32"/>
          <w:szCs w:val="32"/>
        </w:rPr>
        <w:t xml:space="preserve">W RAMACH </w:t>
      </w:r>
      <w:r w:rsidR="00F637A5">
        <w:rPr>
          <w:rFonts w:ascii="Arial" w:hAnsi="Arial" w:cs="Arial"/>
          <w:b/>
          <w:bCs/>
          <w:sz w:val="32"/>
          <w:szCs w:val="32"/>
        </w:rPr>
        <w:t>II</w:t>
      </w:r>
      <w:r w:rsidRPr="009375FC">
        <w:rPr>
          <w:rFonts w:ascii="Arial" w:hAnsi="Arial" w:cs="Arial"/>
          <w:b/>
          <w:bCs/>
          <w:sz w:val="32"/>
          <w:szCs w:val="32"/>
        </w:rPr>
        <w:t xml:space="preserve"> OSI PRIORYTETOWEJ</w:t>
      </w:r>
    </w:p>
    <w:p w14:paraId="2C30C5BD" w14:textId="77777777" w:rsidR="0021755F" w:rsidRDefault="00F637A5" w:rsidP="00F637A5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sz w:val="32"/>
          <w:szCs w:val="32"/>
        </w:rPr>
      </w:pPr>
      <w:r w:rsidRPr="00F637A5">
        <w:rPr>
          <w:rFonts w:ascii="Arial" w:eastAsiaTheme="minorHAnsi" w:hAnsi="Arial" w:cs="Arial"/>
          <w:b/>
          <w:sz w:val="32"/>
          <w:szCs w:val="32"/>
        </w:rPr>
        <w:t>EFEKTYWNE POL</w:t>
      </w:r>
      <w:r w:rsidR="00EB2745">
        <w:rPr>
          <w:rFonts w:ascii="Arial" w:eastAsiaTheme="minorHAnsi" w:hAnsi="Arial" w:cs="Arial"/>
          <w:b/>
          <w:sz w:val="32"/>
          <w:szCs w:val="32"/>
        </w:rPr>
        <w:t>ITYKI PUBLICZNE DLA RYNKU PRACY</w:t>
      </w:r>
      <w:r w:rsidR="008E4237">
        <w:rPr>
          <w:rFonts w:ascii="Arial" w:eastAsiaTheme="minorHAnsi" w:hAnsi="Arial" w:cs="Arial"/>
          <w:b/>
          <w:sz w:val="32"/>
          <w:szCs w:val="32"/>
        </w:rPr>
        <w:t>,</w:t>
      </w:r>
      <w:r w:rsidRPr="00F637A5">
        <w:rPr>
          <w:rFonts w:ascii="Arial" w:eastAsiaTheme="minorHAnsi" w:hAnsi="Arial" w:cs="Arial"/>
          <w:b/>
          <w:sz w:val="32"/>
          <w:szCs w:val="32"/>
        </w:rPr>
        <w:t xml:space="preserve"> GOSPODARKI I EDUKACJI</w:t>
      </w:r>
    </w:p>
    <w:p w14:paraId="4202C412" w14:textId="3782191D" w:rsidR="0021755F" w:rsidRPr="00277EC9" w:rsidRDefault="00EB2745" w:rsidP="00277EC9">
      <w:pPr>
        <w:autoSpaceDE w:val="0"/>
        <w:autoSpaceDN w:val="0"/>
        <w:adjustRightInd w:val="0"/>
        <w:spacing w:after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Theme="minorHAnsi" w:hAnsi="Arial" w:cs="Arial"/>
          <w:b/>
          <w:sz w:val="32"/>
          <w:szCs w:val="32"/>
        </w:rPr>
        <w:t xml:space="preserve">PROGRAMU OPERACYJNEGO </w:t>
      </w:r>
      <w:r>
        <w:rPr>
          <w:rFonts w:ascii="Arial" w:eastAsiaTheme="minorHAnsi" w:hAnsi="Arial" w:cs="Arial"/>
          <w:b/>
          <w:sz w:val="32"/>
          <w:szCs w:val="32"/>
        </w:rPr>
        <w:br/>
        <w:t>WIEDZA EDUKACJA</w:t>
      </w:r>
      <w:r w:rsidR="00E740B8">
        <w:rPr>
          <w:rFonts w:ascii="Arial" w:eastAsiaTheme="minorHAnsi" w:hAnsi="Arial" w:cs="Arial"/>
          <w:b/>
          <w:sz w:val="32"/>
          <w:szCs w:val="32"/>
        </w:rPr>
        <w:t xml:space="preserve"> ROZWÓJ</w:t>
      </w:r>
    </w:p>
    <w:p w14:paraId="6AFC8772" w14:textId="44221969" w:rsidR="0021755F" w:rsidRPr="00277EC9" w:rsidRDefault="0021755F" w:rsidP="00277EC9">
      <w:pPr>
        <w:autoSpaceDE w:val="0"/>
        <w:autoSpaceDN w:val="0"/>
        <w:adjustRightInd w:val="0"/>
        <w:spacing w:after="360"/>
        <w:jc w:val="center"/>
        <w:rPr>
          <w:rFonts w:ascii="Arial" w:hAnsi="Arial" w:cs="Arial"/>
          <w:sz w:val="24"/>
          <w:szCs w:val="24"/>
        </w:rPr>
      </w:pPr>
      <w:r w:rsidRPr="009375FC">
        <w:rPr>
          <w:rFonts w:ascii="Arial" w:hAnsi="Arial" w:cs="Arial"/>
          <w:b/>
          <w:bCs/>
          <w:sz w:val="24"/>
          <w:szCs w:val="24"/>
        </w:rPr>
        <w:t xml:space="preserve">DZIAŁANIE </w:t>
      </w:r>
      <w:r w:rsidR="00F637A5">
        <w:rPr>
          <w:rFonts w:ascii="Arial" w:hAnsi="Arial" w:cs="Arial"/>
          <w:b/>
          <w:bCs/>
          <w:sz w:val="24"/>
          <w:szCs w:val="24"/>
        </w:rPr>
        <w:t>2</w:t>
      </w:r>
      <w:r w:rsidRPr="009375FC">
        <w:rPr>
          <w:rFonts w:ascii="Arial" w:hAnsi="Arial" w:cs="Arial"/>
          <w:b/>
          <w:bCs/>
          <w:sz w:val="24"/>
          <w:szCs w:val="24"/>
        </w:rPr>
        <w:t>.</w:t>
      </w:r>
      <w:r w:rsidR="00F637A5">
        <w:rPr>
          <w:rFonts w:ascii="Arial" w:hAnsi="Arial" w:cs="Arial"/>
          <w:b/>
          <w:bCs/>
          <w:sz w:val="24"/>
          <w:szCs w:val="24"/>
        </w:rPr>
        <w:t>8</w:t>
      </w:r>
      <w:r w:rsidRPr="009375FC">
        <w:rPr>
          <w:rFonts w:ascii="Arial" w:hAnsi="Arial" w:cs="Arial"/>
          <w:b/>
          <w:bCs/>
          <w:sz w:val="24"/>
          <w:szCs w:val="24"/>
        </w:rPr>
        <w:t xml:space="preserve"> </w:t>
      </w:r>
      <w:r w:rsidR="00F637A5" w:rsidRPr="00F637A5">
        <w:rPr>
          <w:rFonts w:ascii="Arial" w:eastAsiaTheme="minorHAnsi" w:hAnsi="Arial" w:cs="Arial"/>
          <w:b/>
          <w:sz w:val="24"/>
          <w:szCs w:val="24"/>
        </w:rPr>
        <w:t xml:space="preserve">ROZWÓJ USŁUG SPOŁECZNYCH ŚWIADCZONYCH </w:t>
      </w:r>
      <w:r w:rsidR="00F637A5">
        <w:rPr>
          <w:rFonts w:ascii="Arial" w:eastAsiaTheme="minorHAnsi" w:hAnsi="Arial" w:cs="Arial"/>
          <w:b/>
          <w:sz w:val="24"/>
          <w:szCs w:val="24"/>
        </w:rPr>
        <w:br/>
      </w:r>
      <w:r w:rsidR="00F637A5" w:rsidRPr="00F637A5">
        <w:rPr>
          <w:rFonts w:ascii="Arial" w:eastAsiaTheme="minorHAnsi" w:hAnsi="Arial" w:cs="Arial"/>
          <w:b/>
          <w:sz w:val="24"/>
          <w:szCs w:val="24"/>
        </w:rPr>
        <w:t>W ŚRODOWISKU LOKALNYM</w:t>
      </w:r>
      <w:r w:rsidRPr="009375FC">
        <w:rPr>
          <w:rFonts w:ascii="Arial" w:hAnsi="Arial" w:cs="Arial"/>
          <w:sz w:val="24"/>
          <w:szCs w:val="24"/>
        </w:rPr>
        <w:t xml:space="preserve"> </w:t>
      </w:r>
    </w:p>
    <w:p w14:paraId="7A3978B7" w14:textId="007BE1BC" w:rsidR="0021755F" w:rsidRPr="00277EC9" w:rsidRDefault="003F1D0D" w:rsidP="00277EC9">
      <w:pPr>
        <w:spacing w:after="2160"/>
        <w:jc w:val="center"/>
        <w:rPr>
          <w:b/>
          <w:sz w:val="32"/>
          <w:szCs w:val="32"/>
        </w:rPr>
      </w:pPr>
      <w:r w:rsidRPr="007A574D">
        <w:rPr>
          <w:b/>
          <w:sz w:val="32"/>
          <w:szCs w:val="32"/>
        </w:rPr>
        <w:t>II</w:t>
      </w:r>
      <w:r w:rsidR="0056612F">
        <w:rPr>
          <w:b/>
          <w:sz w:val="32"/>
          <w:szCs w:val="32"/>
        </w:rPr>
        <w:t>I</w:t>
      </w:r>
      <w:r w:rsidRPr="007A574D">
        <w:rPr>
          <w:b/>
          <w:sz w:val="32"/>
          <w:szCs w:val="32"/>
        </w:rPr>
        <w:t xml:space="preserve"> NABÓR WNIOSKÓW O GRANT</w:t>
      </w:r>
    </w:p>
    <w:p w14:paraId="626DC3BC" w14:textId="473F40BF" w:rsidR="0021755F" w:rsidRPr="009375FC" w:rsidRDefault="00FD515F" w:rsidP="00277EC9">
      <w:pPr>
        <w:pStyle w:val="Default"/>
        <w:jc w:val="center"/>
        <w:rPr>
          <w:color w:val="auto"/>
        </w:rPr>
      </w:pPr>
      <w:r w:rsidRPr="009375FC">
        <w:rPr>
          <w:noProof/>
          <w:color w:val="auto"/>
          <w:lang w:eastAsia="pl-PL"/>
        </w:rPr>
        <w:drawing>
          <wp:inline distT="0" distB="0" distL="0" distR="0" wp14:anchorId="54A9D951" wp14:editId="0E2B24E7">
            <wp:extent cx="1485900" cy="1571625"/>
            <wp:effectExtent l="0" t="0" r="0" b="0"/>
            <wp:docPr id="16" name="Obraz 16" descr="logo ROPS w Krak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 descr="logo ROPS w Krakow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AF1BE" w14:textId="77777777" w:rsidR="00671C63" w:rsidRPr="00277EC9" w:rsidRDefault="006169EB" w:rsidP="00277EC9">
      <w:pPr>
        <w:pStyle w:val="Nagwek1"/>
        <w:spacing w:after="240" w:line="360" w:lineRule="auto"/>
        <w:rPr>
          <w:rFonts w:cstheme="minorHAnsi"/>
          <w:sz w:val="24"/>
          <w:szCs w:val="24"/>
        </w:rPr>
      </w:pPr>
      <w:r w:rsidRPr="00277EC9">
        <w:rPr>
          <w:rFonts w:cstheme="minorHAnsi"/>
          <w:sz w:val="24"/>
          <w:szCs w:val="24"/>
        </w:rPr>
        <w:lastRenderedPageBreak/>
        <w:t>§</w:t>
      </w:r>
      <w:r w:rsidR="0085617A" w:rsidRPr="00277EC9">
        <w:rPr>
          <w:rFonts w:cstheme="minorHAnsi"/>
          <w:sz w:val="24"/>
          <w:szCs w:val="24"/>
        </w:rPr>
        <w:t xml:space="preserve"> </w:t>
      </w:r>
      <w:r w:rsidRPr="00277EC9">
        <w:rPr>
          <w:rFonts w:cstheme="minorHAnsi"/>
          <w:sz w:val="24"/>
          <w:szCs w:val="24"/>
        </w:rPr>
        <w:t>1</w:t>
      </w:r>
      <w:r w:rsidR="00E04C7F" w:rsidRPr="00277EC9">
        <w:rPr>
          <w:rFonts w:cstheme="minorHAnsi"/>
          <w:sz w:val="24"/>
          <w:szCs w:val="24"/>
        </w:rPr>
        <w:t xml:space="preserve"> </w:t>
      </w:r>
      <w:r w:rsidRPr="00277EC9">
        <w:rPr>
          <w:rFonts w:cstheme="minorHAnsi"/>
          <w:sz w:val="24"/>
          <w:szCs w:val="24"/>
        </w:rPr>
        <w:t>Postanowienia ogólne</w:t>
      </w:r>
    </w:p>
    <w:p w14:paraId="6118D5D2" w14:textId="77777777" w:rsidR="00841D95" w:rsidRPr="00277EC9" w:rsidRDefault="006169EB" w:rsidP="00277EC9">
      <w:pPr>
        <w:numPr>
          <w:ilvl w:val="0"/>
          <w:numId w:val="1"/>
        </w:numPr>
        <w:tabs>
          <w:tab w:val="clear" w:pos="0"/>
        </w:tabs>
        <w:suppressAutoHyphens/>
        <w:spacing w:before="480"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Niniejsz</w:t>
      </w:r>
      <w:r w:rsidR="00CF5C6D" w:rsidRPr="00277EC9">
        <w:rPr>
          <w:rFonts w:asciiTheme="minorHAnsi" w:hAnsiTheme="minorHAnsi" w:cstheme="minorHAnsi"/>
          <w:sz w:val="24"/>
          <w:szCs w:val="24"/>
        </w:rPr>
        <w:t>e</w:t>
      </w:r>
      <w:r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CF5C6D" w:rsidRPr="00277EC9">
        <w:rPr>
          <w:rFonts w:asciiTheme="minorHAnsi" w:hAnsiTheme="minorHAnsi" w:cstheme="minorHAnsi"/>
          <w:sz w:val="24"/>
          <w:szCs w:val="24"/>
        </w:rPr>
        <w:t>Procedury</w:t>
      </w:r>
      <w:r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605AA3" w:rsidRPr="00277EC9">
        <w:rPr>
          <w:rFonts w:asciiTheme="minorHAnsi" w:hAnsiTheme="minorHAnsi" w:cstheme="minorHAnsi"/>
          <w:sz w:val="24"/>
          <w:szCs w:val="24"/>
        </w:rPr>
        <w:t>dot</w:t>
      </w:r>
      <w:r w:rsidR="001A7A7E" w:rsidRPr="00277EC9">
        <w:rPr>
          <w:rFonts w:asciiTheme="minorHAnsi" w:hAnsiTheme="minorHAnsi" w:cstheme="minorHAnsi"/>
          <w:sz w:val="24"/>
          <w:szCs w:val="24"/>
        </w:rPr>
        <w:t xml:space="preserve">yczą </w:t>
      </w:r>
      <w:r w:rsidR="008B5435" w:rsidRPr="00277EC9">
        <w:rPr>
          <w:rFonts w:asciiTheme="minorHAnsi" w:hAnsiTheme="minorHAnsi" w:cstheme="minorHAnsi"/>
          <w:sz w:val="24"/>
          <w:szCs w:val="24"/>
        </w:rPr>
        <w:t>p</w:t>
      </w:r>
      <w:r w:rsidR="009C1B21" w:rsidRPr="00277EC9">
        <w:rPr>
          <w:rFonts w:asciiTheme="minorHAnsi" w:hAnsiTheme="minorHAnsi" w:cstheme="minorHAnsi"/>
          <w:sz w:val="24"/>
          <w:szCs w:val="24"/>
        </w:rPr>
        <w:t>rojek</w:t>
      </w:r>
      <w:r w:rsidR="00C74B3D" w:rsidRPr="00277EC9">
        <w:rPr>
          <w:rFonts w:asciiTheme="minorHAnsi" w:hAnsiTheme="minorHAnsi" w:cstheme="minorHAnsi"/>
          <w:sz w:val="24"/>
          <w:szCs w:val="24"/>
        </w:rPr>
        <w:t>tu</w:t>
      </w:r>
      <w:r w:rsidR="009C1B21" w:rsidRPr="00277EC9">
        <w:rPr>
          <w:rFonts w:asciiTheme="minorHAnsi" w:hAnsiTheme="minorHAnsi" w:cstheme="minorHAnsi"/>
          <w:sz w:val="24"/>
          <w:szCs w:val="24"/>
        </w:rPr>
        <w:t xml:space="preserve"> g</w:t>
      </w:r>
      <w:r w:rsidR="004230AD" w:rsidRPr="00277EC9">
        <w:rPr>
          <w:rFonts w:asciiTheme="minorHAnsi" w:hAnsiTheme="minorHAnsi" w:cstheme="minorHAnsi"/>
          <w:sz w:val="24"/>
          <w:szCs w:val="24"/>
        </w:rPr>
        <w:t>rant</w:t>
      </w:r>
      <w:r w:rsidR="0047302F" w:rsidRPr="00277EC9">
        <w:rPr>
          <w:rFonts w:asciiTheme="minorHAnsi" w:hAnsiTheme="minorHAnsi" w:cstheme="minorHAnsi"/>
          <w:sz w:val="24"/>
          <w:szCs w:val="24"/>
        </w:rPr>
        <w:t>ow</w:t>
      </w:r>
      <w:r w:rsidR="00C74B3D" w:rsidRPr="00277EC9">
        <w:rPr>
          <w:rFonts w:asciiTheme="minorHAnsi" w:hAnsiTheme="minorHAnsi" w:cstheme="minorHAnsi"/>
          <w:sz w:val="24"/>
          <w:szCs w:val="24"/>
        </w:rPr>
        <w:t xml:space="preserve">ego </w:t>
      </w:r>
      <w:r w:rsidR="000035AF" w:rsidRPr="00277EC9">
        <w:rPr>
          <w:rFonts w:asciiTheme="minorHAnsi" w:hAnsiTheme="minorHAnsi" w:cstheme="minorHAnsi"/>
          <w:sz w:val="24"/>
          <w:szCs w:val="24"/>
        </w:rPr>
        <w:t>pn.</w:t>
      </w:r>
      <w:r w:rsidR="00604488" w:rsidRPr="00277EC9">
        <w:rPr>
          <w:rFonts w:asciiTheme="minorHAnsi" w:hAnsiTheme="minorHAnsi" w:cstheme="minorHAnsi"/>
          <w:sz w:val="24"/>
          <w:szCs w:val="24"/>
        </w:rPr>
        <w:t xml:space="preserve">: </w:t>
      </w:r>
      <w:r w:rsidR="00E44842" w:rsidRPr="00277EC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Bezpieczny dom – wsparcie dla kadry małopolskich domów pomocy społecznej w związku z zagrożeniem COVID-19</w:t>
      </w:r>
      <w:r w:rsidR="000F5F56" w:rsidRPr="00277EC9">
        <w:rPr>
          <w:rFonts w:asciiTheme="minorHAnsi" w:hAnsiTheme="minorHAnsi" w:cstheme="minorHAnsi"/>
          <w:sz w:val="24"/>
          <w:szCs w:val="24"/>
        </w:rPr>
        <w:t>,</w:t>
      </w:r>
      <w:r w:rsidR="00FE6877" w:rsidRPr="00277EC9">
        <w:rPr>
          <w:rFonts w:asciiTheme="minorHAnsi" w:hAnsiTheme="minorHAnsi" w:cstheme="minorHAnsi"/>
          <w:sz w:val="24"/>
          <w:szCs w:val="24"/>
        </w:rPr>
        <w:t xml:space="preserve"> realizowan</w:t>
      </w:r>
      <w:r w:rsidR="001F626F" w:rsidRPr="00277EC9">
        <w:rPr>
          <w:rFonts w:asciiTheme="minorHAnsi" w:hAnsiTheme="minorHAnsi" w:cstheme="minorHAnsi"/>
          <w:sz w:val="24"/>
          <w:szCs w:val="24"/>
        </w:rPr>
        <w:t>ego przez</w:t>
      </w:r>
      <w:r w:rsidR="00403AE7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0F5F56" w:rsidRPr="00277EC9">
        <w:rPr>
          <w:rFonts w:asciiTheme="minorHAnsi" w:hAnsiTheme="minorHAnsi" w:cstheme="minorHAnsi"/>
          <w:sz w:val="24"/>
          <w:szCs w:val="24"/>
        </w:rPr>
        <w:t xml:space="preserve">Województwo Małopolskie - </w:t>
      </w:r>
      <w:r w:rsidR="00403AE7" w:rsidRPr="00277EC9">
        <w:rPr>
          <w:rFonts w:asciiTheme="minorHAnsi" w:hAnsiTheme="minorHAnsi" w:cstheme="minorHAnsi"/>
          <w:sz w:val="24"/>
          <w:szCs w:val="24"/>
        </w:rPr>
        <w:t>Regionalny Ośrodek Polityki Społecznej w Krakowie</w:t>
      </w:r>
      <w:r w:rsidR="00AB2BA2" w:rsidRPr="00277EC9">
        <w:rPr>
          <w:rFonts w:asciiTheme="minorHAnsi" w:hAnsiTheme="minorHAnsi" w:cstheme="minorHAnsi"/>
          <w:sz w:val="24"/>
          <w:szCs w:val="24"/>
        </w:rPr>
        <w:t xml:space="preserve"> (</w:t>
      </w:r>
      <w:r w:rsidR="00A702E2" w:rsidRPr="00277EC9">
        <w:rPr>
          <w:rFonts w:asciiTheme="minorHAnsi" w:hAnsiTheme="minorHAnsi" w:cstheme="minorHAnsi"/>
          <w:sz w:val="24"/>
          <w:szCs w:val="24"/>
        </w:rPr>
        <w:t xml:space="preserve">dalej </w:t>
      </w:r>
      <w:r w:rsidR="000F5F56" w:rsidRPr="00277EC9">
        <w:rPr>
          <w:rFonts w:asciiTheme="minorHAnsi" w:hAnsiTheme="minorHAnsi" w:cstheme="minorHAnsi"/>
          <w:sz w:val="24"/>
          <w:szCs w:val="24"/>
        </w:rPr>
        <w:t>„</w:t>
      </w:r>
      <w:proofErr w:type="spellStart"/>
      <w:r w:rsidR="00A702E2" w:rsidRPr="00277EC9">
        <w:rPr>
          <w:rFonts w:asciiTheme="minorHAnsi" w:hAnsiTheme="minorHAnsi" w:cstheme="minorHAnsi"/>
          <w:sz w:val="24"/>
          <w:szCs w:val="24"/>
        </w:rPr>
        <w:t>Grantodawc</w:t>
      </w:r>
      <w:r w:rsidR="00AB2BA2" w:rsidRPr="00277EC9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="000F5F56" w:rsidRPr="00277EC9">
        <w:rPr>
          <w:rFonts w:asciiTheme="minorHAnsi" w:hAnsiTheme="minorHAnsi" w:cstheme="minorHAnsi"/>
          <w:sz w:val="24"/>
          <w:szCs w:val="24"/>
        </w:rPr>
        <w:t>”</w:t>
      </w:r>
      <w:r w:rsidR="000035AF" w:rsidRPr="00277EC9">
        <w:rPr>
          <w:rFonts w:asciiTheme="minorHAnsi" w:hAnsiTheme="minorHAnsi" w:cstheme="minorHAnsi"/>
          <w:sz w:val="24"/>
          <w:szCs w:val="24"/>
        </w:rPr>
        <w:t xml:space="preserve">). Projekt jest finansowany w ramach </w:t>
      </w:r>
      <w:r w:rsidR="00EB2745" w:rsidRPr="00277EC9">
        <w:rPr>
          <w:rFonts w:asciiTheme="minorHAnsi" w:hAnsiTheme="minorHAnsi" w:cstheme="minorHAnsi"/>
          <w:sz w:val="24"/>
          <w:szCs w:val="24"/>
        </w:rPr>
        <w:t xml:space="preserve">Programu Operacyjnego Wiedza Edukacja </w:t>
      </w:r>
      <w:r w:rsidR="00E740B8" w:rsidRPr="00277EC9">
        <w:rPr>
          <w:rFonts w:asciiTheme="minorHAnsi" w:hAnsiTheme="minorHAnsi" w:cstheme="minorHAnsi"/>
          <w:sz w:val="24"/>
          <w:szCs w:val="24"/>
        </w:rPr>
        <w:t>Rozwój</w:t>
      </w:r>
      <w:r w:rsidR="00916380" w:rsidRPr="00277EC9">
        <w:rPr>
          <w:rFonts w:asciiTheme="minorHAnsi" w:hAnsiTheme="minorHAnsi" w:cstheme="minorHAnsi"/>
          <w:sz w:val="24"/>
          <w:szCs w:val="24"/>
        </w:rPr>
        <w:t xml:space="preserve"> 2014-2020</w:t>
      </w:r>
      <w:r w:rsidR="00E740B8" w:rsidRPr="00277EC9">
        <w:rPr>
          <w:rFonts w:asciiTheme="minorHAnsi" w:hAnsiTheme="minorHAnsi" w:cstheme="minorHAnsi"/>
          <w:sz w:val="24"/>
          <w:szCs w:val="24"/>
        </w:rPr>
        <w:t xml:space="preserve">, </w:t>
      </w:r>
      <w:r w:rsidR="00924AF0" w:rsidRPr="00277EC9">
        <w:rPr>
          <w:rFonts w:asciiTheme="minorHAnsi" w:hAnsiTheme="minorHAnsi" w:cstheme="minorHAnsi"/>
          <w:sz w:val="24"/>
          <w:szCs w:val="24"/>
        </w:rPr>
        <w:t>ze środków Europejskiego Funduszu Społecznego</w:t>
      </w:r>
      <w:r w:rsidR="00841D95" w:rsidRPr="00277EC9">
        <w:rPr>
          <w:rFonts w:asciiTheme="minorHAnsi" w:hAnsiTheme="minorHAnsi" w:cstheme="minorHAnsi"/>
          <w:sz w:val="24"/>
          <w:szCs w:val="24"/>
        </w:rPr>
        <w:t>.</w:t>
      </w:r>
    </w:p>
    <w:p w14:paraId="10CFC44A" w14:textId="77777777" w:rsidR="000F5F56" w:rsidRPr="00277EC9" w:rsidRDefault="00334468" w:rsidP="00277EC9">
      <w:pPr>
        <w:numPr>
          <w:ilvl w:val="0"/>
          <w:numId w:val="1"/>
        </w:numPr>
        <w:tabs>
          <w:tab w:val="clear" w:pos="0"/>
        </w:tabs>
        <w:suppressAutoHyphens/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Celem głównym projektu jest </w:t>
      </w:r>
      <w:r w:rsidR="00841D95" w:rsidRPr="00277EC9">
        <w:rPr>
          <w:rFonts w:asciiTheme="minorHAnsi" w:eastAsiaTheme="minorHAnsi" w:hAnsiTheme="minorHAnsi" w:cstheme="minorHAnsi"/>
          <w:sz w:val="24"/>
          <w:szCs w:val="24"/>
        </w:rPr>
        <w:t>ochrona zdrowia i życia osób zagrożonych wykluczeniem społecznym, zamieszkujących w domach pomocy społecznej na terenie województwa małopolskiego, tj. osób najbardziej</w:t>
      </w:r>
      <w:r w:rsidR="00841D95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841D95" w:rsidRPr="00277EC9">
        <w:rPr>
          <w:rFonts w:asciiTheme="minorHAnsi" w:eastAsiaTheme="minorHAnsi" w:hAnsiTheme="minorHAnsi" w:cstheme="minorHAnsi"/>
          <w:sz w:val="24"/>
          <w:szCs w:val="24"/>
        </w:rPr>
        <w:t>zagrożonych skutkami epidemii COVID-19, poprzez zapewnienie odpowiedniej do potrzeb liczby personelu domów pomocy społecznej.</w:t>
      </w:r>
    </w:p>
    <w:p w14:paraId="0DAA0D0C" w14:textId="77777777" w:rsidR="00FA4C31" w:rsidRPr="00277EC9" w:rsidRDefault="00FA4C31" w:rsidP="00277EC9">
      <w:pPr>
        <w:pStyle w:val="Nagwek1"/>
        <w:spacing w:after="240" w:line="360" w:lineRule="auto"/>
        <w:rPr>
          <w:rFonts w:cstheme="minorHAnsi"/>
          <w:sz w:val="24"/>
          <w:szCs w:val="24"/>
        </w:rPr>
      </w:pPr>
      <w:r w:rsidRPr="00277EC9">
        <w:rPr>
          <w:rFonts w:cstheme="minorHAnsi"/>
          <w:sz w:val="24"/>
          <w:szCs w:val="24"/>
        </w:rPr>
        <w:t>§ 2</w:t>
      </w:r>
      <w:r w:rsidR="00E04C7F" w:rsidRPr="00277EC9">
        <w:rPr>
          <w:rFonts w:cstheme="minorHAnsi"/>
          <w:sz w:val="24"/>
          <w:szCs w:val="24"/>
        </w:rPr>
        <w:t xml:space="preserve"> </w:t>
      </w:r>
      <w:r w:rsidRPr="00277EC9">
        <w:rPr>
          <w:rFonts w:cstheme="minorHAnsi"/>
          <w:sz w:val="24"/>
          <w:szCs w:val="24"/>
        </w:rPr>
        <w:t>Definicje</w:t>
      </w:r>
    </w:p>
    <w:p w14:paraId="4FC347BF" w14:textId="77777777" w:rsidR="00FA4C31" w:rsidRPr="00277EC9" w:rsidRDefault="00FA4C31" w:rsidP="00277EC9">
      <w:p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Użyte w niniejszych Procedurach pojęcia oznaczają:</w:t>
      </w:r>
    </w:p>
    <w:p w14:paraId="11A441AE" w14:textId="39B7683D" w:rsidR="00FA4C31" w:rsidRPr="00277EC9" w:rsidRDefault="00FA4C31" w:rsidP="00277EC9">
      <w:pPr>
        <w:pStyle w:val="Akapitzlist"/>
        <w:numPr>
          <w:ilvl w:val="0"/>
          <w:numId w:val="31"/>
        </w:numPr>
        <w:suppressAutoHyphens/>
        <w:spacing w:after="0" w:line="360" w:lineRule="auto"/>
        <w:ind w:hanging="294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Projekt</w:t>
      </w:r>
      <w:r w:rsidR="00417BC2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474F72" w:rsidRPr="00277EC9">
        <w:rPr>
          <w:rFonts w:asciiTheme="minorHAnsi" w:hAnsiTheme="minorHAnsi" w:cstheme="minorHAnsi"/>
          <w:sz w:val="24"/>
          <w:szCs w:val="24"/>
        </w:rPr>
        <w:t>G</w:t>
      </w:r>
      <w:r w:rsidRPr="00277EC9">
        <w:rPr>
          <w:rFonts w:asciiTheme="minorHAnsi" w:hAnsiTheme="minorHAnsi" w:cstheme="minorHAnsi"/>
          <w:sz w:val="24"/>
          <w:szCs w:val="24"/>
        </w:rPr>
        <w:t xml:space="preserve">rantowy </w:t>
      </w:r>
      <w:r w:rsidR="008A2218" w:rsidRPr="00277EC9">
        <w:rPr>
          <w:rFonts w:asciiTheme="minorHAnsi" w:hAnsiTheme="minorHAnsi" w:cstheme="minorHAnsi"/>
          <w:sz w:val="24"/>
          <w:szCs w:val="24"/>
        </w:rPr>
        <w:t xml:space="preserve">– </w:t>
      </w:r>
      <w:r w:rsidRPr="00277EC9">
        <w:rPr>
          <w:rFonts w:asciiTheme="minorHAnsi" w:hAnsiTheme="minorHAnsi" w:cstheme="minorHAnsi"/>
          <w:sz w:val="24"/>
          <w:szCs w:val="24"/>
        </w:rPr>
        <w:t xml:space="preserve">projekt, o którym mowa w art. 35 </w:t>
      </w:r>
      <w:r w:rsidRPr="00277EC9">
        <w:rPr>
          <w:rFonts w:asciiTheme="minorHAnsi" w:hAnsiTheme="minorHAnsi" w:cstheme="minorHAnsi"/>
          <w:kern w:val="2"/>
          <w:sz w:val="24"/>
          <w:szCs w:val="24"/>
          <w:lang w:eastAsia="pl-PL"/>
        </w:rPr>
        <w:t>ustawy z dnia 11 lipca 2014 r. o zasadach realizacji programów w zakresie polityki spójności finansowanych w perspektywie finansowej 2014-2020 pn. </w:t>
      </w:r>
      <w:r w:rsidRPr="00277EC9">
        <w:rPr>
          <w:rFonts w:asciiTheme="minorHAnsi" w:hAnsiTheme="minorHAnsi" w:cstheme="minorHAnsi"/>
          <w:i/>
          <w:kern w:val="2"/>
          <w:sz w:val="24"/>
          <w:szCs w:val="24"/>
          <w:lang w:eastAsia="pl-PL"/>
        </w:rPr>
        <w:t xml:space="preserve"> </w:t>
      </w:r>
      <w:r w:rsidR="00A527F6" w:rsidRPr="00277EC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Bezpieczny dom – wsparcie dla kadry małopolskich domów pomocy społecznej w związku z zagrożeniem COVID-19</w:t>
      </w:r>
      <w:r w:rsidRPr="00277EC9">
        <w:rPr>
          <w:rFonts w:asciiTheme="minorHAnsi" w:hAnsiTheme="minorHAnsi" w:cstheme="minorHAnsi"/>
          <w:kern w:val="2"/>
          <w:sz w:val="24"/>
          <w:szCs w:val="24"/>
          <w:lang w:eastAsia="pl-PL"/>
        </w:rPr>
        <w:t xml:space="preserve">, realizowany </w:t>
      </w:r>
      <w:r w:rsidR="00985C10" w:rsidRPr="00277EC9">
        <w:rPr>
          <w:rFonts w:asciiTheme="minorHAnsi" w:hAnsiTheme="minorHAnsi" w:cstheme="minorHAnsi"/>
          <w:kern w:val="2"/>
          <w:sz w:val="24"/>
          <w:szCs w:val="24"/>
          <w:lang w:eastAsia="pl-PL"/>
        </w:rPr>
        <w:t xml:space="preserve"> w okresie </w:t>
      </w:r>
      <w:r w:rsidR="00A527F6" w:rsidRPr="00277EC9">
        <w:rPr>
          <w:rFonts w:asciiTheme="minorHAnsi" w:hAnsiTheme="minorHAnsi" w:cstheme="minorHAnsi"/>
          <w:kern w:val="2"/>
          <w:sz w:val="24"/>
          <w:szCs w:val="24"/>
          <w:lang w:eastAsia="pl-PL"/>
        </w:rPr>
        <w:t>01.06.2020 –</w:t>
      </w:r>
      <w:r w:rsidR="0056612F" w:rsidRPr="00277EC9">
        <w:rPr>
          <w:rFonts w:asciiTheme="minorHAnsi" w:hAnsiTheme="minorHAnsi" w:cstheme="minorHAnsi"/>
          <w:kern w:val="2"/>
          <w:sz w:val="24"/>
          <w:szCs w:val="24"/>
          <w:lang w:eastAsia="pl-PL"/>
        </w:rPr>
        <w:t>31.03.2022 r.</w:t>
      </w:r>
      <w:r w:rsidR="00F45B52" w:rsidRPr="00277EC9">
        <w:rPr>
          <w:rFonts w:asciiTheme="minorHAnsi" w:hAnsiTheme="minorHAnsi" w:cstheme="minorHAnsi"/>
          <w:kern w:val="2"/>
          <w:sz w:val="24"/>
          <w:szCs w:val="24"/>
          <w:lang w:eastAsia="pl-PL"/>
        </w:rPr>
        <w:t xml:space="preserve"> </w:t>
      </w:r>
      <w:r w:rsidRPr="00277EC9">
        <w:rPr>
          <w:rFonts w:asciiTheme="minorHAnsi" w:hAnsiTheme="minorHAnsi" w:cstheme="minorHAnsi"/>
          <w:kern w:val="2"/>
          <w:sz w:val="24"/>
          <w:szCs w:val="24"/>
          <w:lang w:eastAsia="pl-PL"/>
        </w:rPr>
        <w:t>przez</w:t>
      </w:r>
      <w:r w:rsidR="00863AF8" w:rsidRPr="00277EC9">
        <w:rPr>
          <w:rFonts w:asciiTheme="minorHAnsi" w:hAnsiTheme="minorHAnsi" w:cstheme="minorHAnsi"/>
          <w:kern w:val="2"/>
          <w:sz w:val="24"/>
          <w:szCs w:val="24"/>
          <w:lang w:eastAsia="pl-PL"/>
        </w:rPr>
        <w:t xml:space="preserve"> Województwo Małopolskie - </w:t>
      </w:r>
      <w:r w:rsidRPr="00277EC9">
        <w:rPr>
          <w:rFonts w:asciiTheme="minorHAnsi" w:hAnsiTheme="minorHAnsi" w:cstheme="minorHAnsi"/>
          <w:kern w:val="2"/>
          <w:sz w:val="24"/>
          <w:szCs w:val="24"/>
          <w:lang w:eastAsia="pl-PL"/>
        </w:rPr>
        <w:t>Regionalny Ośrodek P</w:t>
      </w:r>
      <w:r w:rsidR="00985C10" w:rsidRPr="00277EC9">
        <w:rPr>
          <w:rFonts w:asciiTheme="minorHAnsi" w:hAnsiTheme="minorHAnsi" w:cstheme="minorHAnsi"/>
          <w:kern w:val="2"/>
          <w:sz w:val="24"/>
          <w:szCs w:val="24"/>
          <w:lang w:eastAsia="pl-PL"/>
        </w:rPr>
        <w:t>olityki Społecznej</w:t>
      </w:r>
      <w:r w:rsidR="008C0B9E" w:rsidRPr="00277EC9">
        <w:rPr>
          <w:rFonts w:asciiTheme="minorHAnsi" w:hAnsiTheme="minorHAnsi" w:cstheme="minorHAnsi"/>
          <w:kern w:val="2"/>
          <w:sz w:val="24"/>
          <w:szCs w:val="24"/>
          <w:lang w:eastAsia="pl-PL"/>
        </w:rPr>
        <w:t xml:space="preserve"> </w:t>
      </w:r>
      <w:r w:rsidR="00985C10" w:rsidRPr="00277EC9">
        <w:rPr>
          <w:rFonts w:asciiTheme="minorHAnsi" w:hAnsiTheme="minorHAnsi" w:cstheme="minorHAnsi"/>
          <w:kern w:val="2"/>
          <w:sz w:val="24"/>
          <w:szCs w:val="24"/>
          <w:lang w:eastAsia="pl-PL"/>
        </w:rPr>
        <w:t>w</w:t>
      </w:r>
      <w:r w:rsidR="008C0B9E" w:rsidRPr="00277EC9">
        <w:rPr>
          <w:rFonts w:asciiTheme="minorHAnsi" w:hAnsiTheme="minorHAnsi" w:cstheme="minorHAnsi"/>
          <w:kern w:val="2"/>
          <w:sz w:val="24"/>
          <w:szCs w:val="24"/>
          <w:lang w:eastAsia="pl-PL"/>
        </w:rPr>
        <w:t> </w:t>
      </w:r>
      <w:r w:rsidR="00985C10" w:rsidRPr="00277EC9">
        <w:rPr>
          <w:rFonts w:asciiTheme="minorHAnsi" w:hAnsiTheme="minorHAnsi" w:cstheme="minorHAnsi"/>
          <w:kern w:val="2"/>
          <w:sz w:val="24"/>
          <w:szCs w:val="24"/>
          <w:lang w:eastAsia="pl-PL"/>
        </w:rPr>
        <w:t xml:space="preserve">Krakowie, </w:t>
      </w:r>
      <w:r w:rsidR="00F45B52" w:rsidRPr="00277EC9">
        <w:rPr>
          <w:rFonts w:asciiTheme="minorHAnsi" w:hAnsiTheme="minorHAnsi" w:cstheme="minorHAnsi"/>
          <w:sz w:val="24"/>
          <w:szCs w:val="24"/>
        </w:rPr>
        <w:t xml:space="preserve">finansowany ze środków </w:t>
      </w:r>
      <w:r w:rsidR="00697AC7" w:rsidRPr="00277EC9">
        <w:rPr>
          <w:rFonts w:asciiTheme="minorHAnsi" w:hAnsiTheme="minorHAnsi" w:cstheme="minorHAnsi"/>
          <w:sz w:val="24"/>
          <w:szCs w:val="24"/>
        </w:rPr>
        <w:t>Europejskiego Funduszu Społecznego</w:t>
      </w:r>
      <w:r w:rsidR="00F45B52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F41EFC" w:rsidRPr="00277EC9">
        <w:rPr>
          <w:rFonts w:asciiTheme="minorHAnsi" w:hAnsiTheme="minorHAnsi" w:cstheme="minorHAnsi"/>
          <w:sz w:val="24"/>
          <w:szCs w:val="24"/>
        </w:rPr>
        <w:t xml:space="preserve">w ramach </w:t>
      </w:r>
      <w:r w:rsidR="00985C10" w:rsidRPr="00277EC9">
        <w:rPr>
          <w:rFonts w:asciiTheme="minorHAnsi" w:hAnsiTheme="minorHAnsi" w:cstheme="minorHAnsi"/>
          <w:sz w:val="24"/>
          <w:szCs w:val="24"/>
        </w:rPr>
        <w:t xml:space="preserve">Programu Operacyjnego </w:t>
      </w:r>
      <w:r w:rsidR="00D10F9E" w:rsidRPr="00277EC9">
        <w:rPr>
          <w:rFonts w:asciiTheme="minorHAnsi" w:hAnsiTheme="minorHAnsi" w:cstheme="minorHAnsi"/>
          <w:sz w:val="24"/>
          <w:szCs w:val="24"/>
        </w:rPr>
        <w:t>Wiedza Edukacja</w:t>
      </w:r>
      <w:r w:rsidR="00A527F6" w:rsidRPr="00277EC9">
        <w:rPr>
          <w:rFonts w:asciiTheme="minorHAnsi" w:hAnsiTheme="minorHAnsi" w:cstheme="minorHAnsi"/>
          <w:sz w:val="24"/>
          <w:szCs w:val="24"/>
        </w:rPr>
        <w:t xml:space="preserve"> Rozwój</w:t>
      </w:r>
      <w:r w:rsidR="00FE219A" w:rsidRPr="00277EC9">
        <w:rPr>
          <w:rFonts w:asciiTheme="minorHAnsi" w:hAnsiTheme="minorHAnsi" w:cstheme="minorHAnsi"/>
          <w:sz w:val="24"/>
          <w:szCs w:val="24"/>
        </w:rPr>
        <w:t xml:space="preserve"> 2014-2020</w:t>
      </w:r>
      <w:r w:rsidR="00F45B52" w:rsidRPr="00277EC9">
        <w:rPr>
          <w:rFonts w:asciiTheme="minorHAnsi" w:hAnsiTheme="minorHAnsi" w:cstheme="minorHAnsi"/>
          <w:sz w:val="24"/>
          <w:szCs w:val="24"/>
        </w:rPr>
        <w:t>,</w:t>
      </w:r>
    </w:p>
    <w:p w14:paraId="65787B23" w14:textId="77777777" w:rsidR="00FA4C31" w:rsidRPr="00277EC9" w:rsidRDefault="00FA4C31" w:rsidP="00277EC9">
      <w:pPr>
        <w:pStyle w:val="Akapitzlist"/>
        <w:numPr>
          <w:ilvl w:val="0"/>
          <w:numId w:val="31"/>
        </w:numPr>
        <w:suppressAutoHyphens/>
        <w:spacing w:after="0" w:line="360" w:lineRule="auto"/>
        <w:ind w:hanging="294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Instytucja </w:t>
      </w:r>
      <w:r w:rsidR="00312D1C" w:rsidRPr="00277EC9">
        <w:rPr>
          <w:rFonts w:asciiTheme="minorHAnsi" w:hAnsiTheme="minorHAnsi" w:cstheme="minorHAnsi"/>
          <w:sz w:val="24"/>
          <w:szCs w:val="24"/>
        </w:rPr>
        <w:t>Pośrednicząca</w:t>
      </w:r>
      <w:r w:rsidRPr="00277EC9">
        <w:rPr>
          <w:rFonts w:asciiTheme="minorHAnsi" w:hAnsiTheme="minorHAnsi" w:cstheme="minorHAnsi"/>
          <w:sz w:val="24"/>
          <w:szCs w:val="24"/>
        </w:rPr>
        <w:t xml:space="preserve"> –</w:t>
      </w:r>
      <w:r w:rsidR="008C0B9E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B44B7D" w:rsidRPr="00277EC9">
        <w:rPr>
          <w:sz w:val="24"/>
          <w:szCs w:val="24"/>
        </w:rPr>
        <w:t>Instytucj</w:t>
      </w:r>
      <w:r w:rsidR="008C0B9E" w:rsidRPr="00277EC9">
        <w:rPr>
          <w:sz w:val="24"/>
          <w:szCs w:val="24"/>
        </w:rPr>
        <w:t>a</w:t>
      </w:r>
      <w:r w:rsidR="00B44B7D" w:rsidRPr="00277EC9">
        <w:rPr>
          <w:sz w:val="24"/>
          <w:szCs w:val="24"/>
        </w:rPr>
        <w:t xml:space="preserve"> Pośrednicząc</w:t>
      </w:r>
      <w:r w:rsidR="008C0B9E" w:rsidRPr="00277EC9">
        <w:rPr>
          <w:sz w:val="24"/>
          <w:szCs w:val="24"/>
        </w:rPr>
        <w:t>a</w:t>
      </w:r>
      <w:r w:rsidR="00B44B7D" w:rsidRPr="00277EC9">
        <w:rPr>
          <w:sz w:val="24"/>
          <w:szCs w:val="24"/>
        </w:rPr>
        <w:t xml:space="preserve"> dla Działania 2.8 Programu Operacyjnego Wiedza-Edukacja-Rozwój 2014-2020</w:t>
      </w:r>
      <w:r w:rsidR="008C0B9E" w:rsidRPr="00277EC9">
        <w:rPr>
          <w:sz w:val="24"/>
          <w:szCs w:val="24"/>
        </w:rPr>
        <w:t>,</w:t>
      </w:r>
    </w:p>
    <w:p w14:paraId="5A18E021" w14:textId="7CE52761" w:rsidR="00FA4C31" w:rsidRPr="00277EC9" w:rsidRDefault="00985C10" w:rsidP="00277EC9">
      <w:pPr>
        <w:pStyle w:val="Akapitzlist"/>
        <w:numPr>
          <w:ilvl w:val="0"/>
          <w:numId w:val="31"/>
        </w:numPr>
        <w:suppressAutoHyphens/>
        <w:spacing w:after="0" w:line="360" w:lineRule="auto"/>
        <w:ind w:hanging="294"/>
        <w:rPr>
          <w:rFonts w:asciiTheme="minorHAnsi" w:hAnsiTheme="minorHAnsi" w:cstheme="minorHAnsi"/>
          <w:sz w:val="24"/>
          <w:szCs w:val="24"/>
        </w:rPr>
      </w:pPr>
      <w:proofErr w:type="spellStart"/>
      <w:r w:rsidRPr="00277EC9">
        <w:rPr>
          <w:rFonts w:asciiTheme="minorHAnsi" w:hAnsiTheme="minorHAnsi" w:cstheme="minorHAnsi"/>
          <w:sz w:val="24"/>
          <w:szCs w:val="24"/>
        </w:rPr>
        <w:t>Grantodawca</w:t>
      </w:r>
      <w:proofErr w:type="spellEnd"/>
      <w:r w:rsidR="00FA4C31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8A2218" w:rsidRPr="00277EC9">
        <w:rPr>
          <w:rFonts w:asciiTheme="minorHAnsi" w:hAnsiTheme="minorHAnsi" w:cstheme="minorHAnsi"/>
          <w:sz w:val="24"/>
          <w:szCs w:val="24"/>
        </w:rPr>
        <w:t>–</w:t>
      </w:r>
      <w:r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863AF8" w:rsidRPr="00277EC9">
        <w:rPr>
          <w:rFonts w:asciiTheme="minorHAnsi" w:hAnsiTheme="minorHAnsi" w:cstheme="minorHAnsi"/>
          <w:kern w:val="2"/>
          <w:sz w:val="24"/>
          <w:szCs w:val="24"/>
          <w:lang w:eastAsia="pl-PL"/>
        </w:rPr>
        <w:t>Regionalny Ośrodek Polityki Społecznej w Krakowie</w:t>
      </w:r>
      <w:r w:rsidR="00AF22BF" w:rsidRPr="00277EC9">
        <w:rPr>
          <w:rFonts w:asciiTheme="minorHAnsi" w:hAnsiTheme="minorHAnsi" w:cstheme="minorHAnsi"/>
          <w:kern w:val="2"/>
          <w:sz w:val="24"/>
          <w:szCs w:val="24"/>
          <w:lang w:eastAsia="pl-PL"/>
        </w:rPr>
        <w:t xml:space="preserve"> (ROPS) - b</w:t>
      </w:r>
      <w:r w:rsidR="00AF22BF" w:rsidRPr="00277EC9">
        <w:rPr>
          <w:rFonts w:asciiTheme="minorHAnsi" w:hAnsiTheme="minorHAnsi" w:cstheme="minorHAnsi"/>
          <w:sz w:val="24"/>
          <w:szCs w:val="24"/>
        </w:rPr>
        <w:t xml:space="preserve">eneficjent projektu </w:t>
      </w:r>
      <w:r w:rsidR="00A65059" w:rsidRPr="00277EC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Bezpieczny dom – wsparcie dla kadry małopo</w:t>
      </w:r>
      <w:r w:rsidR="00B0667C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lskich domów pomocy społecznej </w:t>
      </w:r>
      <w:r w:rsidR="00A65059" w:rsidRPr="00277EC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w związku z zagrożeniem COVID-19</w:t>
      </w:r>
      <w:r w:rsidR="000D6CD5" w:rsidRPr="00277EC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,</w:t>
      </w:r>
    </w:p>
    <w:p w14:paraId="075B39D8" w14:textId="7E24B6FC" w:rsidR="002158ED" w:rsidRPr="00277EC9" w:rsidRDefault="00FA4C31" w:rsidP="00277EC9">
      <w:pPr>
        <w:pStyle w:val="Akapitzlist"/>
        <w:numPr>
          <w:ilvl w:val="0"/>
          <w:numId w:val="31"/>
        </w:numPr>
        <w:suppressAutoHyphens/>
        <w:spacing w:after="0" w:line="360" w:lineRule="auto"/>
        <w:ind w:hanging="294"/>
        <w:rPr>
          <w:rFonts w:asciiTheme="minorHAnsi" w:hAnsiTheme="minorHAnsi" w:cstheme="minorHAnsi"/>
          <w:sz w:val="24"/>
          <w:szCs w:val="24"/>
        </w:rPr>
      </w:pPr>
      <w:proofErr w:type="spellStart"/>
      <w:r w:rsidRPr="00277EC9">
        <w:rPr>
          <w:rFonts w:asciiTheme="minorHAnsi" w:hAnsiTheme="minorHAnsi" w:cstheme="minorHAnsi"/>
          <w:sz w:val="24"/>
          <w:szCs w:val="24"/>
        </w:rPr>
        <w:t>Grantobiorca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8A2218" w:rsidRPr="00277EC9">
        <w:rPr>
          <w:rFonts w:asciiTheme="minorHAnsi" w:hAnsiTheme="minorHAnsi" w:cstheme="minorHAnsi"/>
          <w:sz w:val="24"/>
          <w:szCs w:val="24"/>
        </w:rPr>
        <w:t>–</w:t>
      </w:r>
      <w:r w:rsidRPr="00277EC9">
        <w:rPr>
          <w:rFonts w:asciiTheme="minorHAnsi" w:hAnsiTheme="minorHAnsi" w:cstheme="minorHAnsi"/>
          <w:sz w:val="24"/>
          <w:szCs w:val="24"/>
        </w:rPr>
        <w:t xml:space="preserve"> podmiot</w:t>
      </w:r>
      <w:r w:rsidR="00985C10" w:rsidRPr="00277EC9">
        <w:rPr>
          <w:rFonts w:asciiTheme="minorHAnsi" w:hAnsiTheme="minorHAnsi" w:cstheme="minorHAnsi"/>
          <w:sz w:val="24"/>
          <w:szCs w:val="24"/>
        </w:rPr>
        <w:t xml:space="preserve"> prowadzący </w:t>
      </w:r>
      <w:r w:rsidR="007E01D2" w:rsidRPr="00277EC9">
        <w:rPr>
          <w:rFonts w:asciiTheme="minorHAnsi" w:hAnsiTheme="minorHAnsi" w:cstheme="minorHAnsi"/>
          <w:sz w:val="24"/>
          <w:szCs w:val="24"/>
        </w:rPr>
        <w:t>dom pomocy społecznej</w:t>
      </w:r>
      <w:r w:rsidR="00985C10" w:rsidRPr="00277EC9">
        <w:rPr>
          <w:rFonts w:asciiTheme="minorHAnsi" w:hAnsiTheme="minorHAnsi" w:cstheme="minorHAnsi"/>
          <w:sz w:val="24"/>
          <w:szCs w:val="24"/>
        </w:rPr>
        <w:t xml:space="preserve"> zlokalizowan</w:t>
      </w:r>
      <w:r w:rsidR="007E01D2" w:rsidRPr="00277EC9">
        <w:rPr>
          <w:rFonts w:asciiTheme="minorHAnsi" w:hAnsiTheme="minorHAnsi" w:cstheme="minorHAnsi"/>
          <w:sz w:val="24"/>
          <w:szCs w:val="24"/>
        </w:rPr>
        <w:t>y</w:t>
      </w:r>
      <w:r w:rsidR="00985C10" w:rsidRPr="00277EC9">
        <w:rPr>
          <w:rFonts w:asciiTheme="minorHAnsi" w:hAnsiTheme="minorHAnsi" w:cstheme="minorHAnsi"/>
          <w:sz w:val="24"/>
          <w:szCs w:val="24"/>
        </w:rPr>
        <w:t xml:space="preserve"> na te</w:t>
      </w:r>
      <w:r w:rsidR="00AB2BA2" w:rsidRPr="00277EC9">
        <w:rPr>
          <w:rFonts w:asciiTheme="minorHAnsi" w:hAnsiTheme="minorHAnsi" w:cstheme="minorHAnsi"/>
          <w:sz w:val="24"/>
          <w:szCs w:val="24"/>
        </w:rPr>
        <w:t>renie województwa małopolskiego</w:t>
      </w:r>
      <w:r w:rsidRPr="00277EC9">
        <w:rPr>
          <w:rFonts w:asciiTheme="minorHAnsi" w:hAnsiTheme="minorHAnsi" w:cstheme="minorHAnsi"/>
          <w:sz w:val="24"/>
          <w:szCs w:val="24"/>
        </w:rPr>
        <w:t xml:space="preserve">, wybrany w drodze naboru ogłoszonego przez </w:t>
      </w:r>
      <w:proofErr w:type="spellStart"/>
      <w:r w:rsidR="0066548A" w:rsidRPr="00277EC9">
        <w:rPr>
          <w:rFonts w:asciiTheme="minorHAnsi" w:hAnsiTheme="minorHAnsi" w:cstheme="minorHAnsi"/>
          <w:sz w:val="24"/>
          <w:szCs w:val="24"/>
        </w:rPr>
        <w:lastRenderedPageBreak/>
        <w:t>Grantodawcę</w:t>
      </w:r>
      <w:proofErr w:type="spellEnd"/>
      <w:r w:rsidR="0066548A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Pr="00277EC9">
        <w:rPr>
          <w:rFonts w:asciiTheme="minorHAnsi" w:hAnsiTheme="minorHAnsi" w:cstheme="minorHAnsi"/>
          <w:sz w:val="24"/>
          <w:szCs w:val="24"/>
        </w:rPr>
        <w:t xml:space="preserve">w ramach realizacji </w:t>
      </w:r>
      <w:r w:rsidR="00280E04" w:rsidRPr="00277EC9">
        <w:rPr>
          <w:rFonts w:asciiTheme="minorHAnsi" w:hAnsiTheme="minorHAnsi" w:cstheme="minorHAnsi"/>
          <w:sz w:val="24"/>
          <w:szCs w:val="24"/>
        </w:rPr>
        <w:t>p</w:t>
      </w:r>
      <w:r w:rsidRPr="00277EC9">
        <w:rPr>
          <w:rFonts w:asciiTheme="minorHAnsi" w:hAnsiTheme="minorHAnsi" w:cstheme="minorHAnsi"/>
          <w:sz w:val="24"/>
          <w:szCs w:val="24"/>
        </w:rPr>
        <w:t xml:space="preserve">rojektu </w:t>
      </w:r>
      <w:r w:rsidR="00280E04" w:rsidRPr="00277EC9">
        <w:rPr>
          <w:rFonts w:asciiTheme="minorHAnsi" w:hAnsiTheme="minorHAnsi" w:cstheme="minorHAnsi"/>
          <w:sz w:val="24"/>
          <w:szCs w:val="24"/>
        </w:rPr>
        <w:t>g</w:t>
      </w:r>
      <w:r w:rsidRPr="00277EC9">
        <w:rPr>
          <w:rFonts w:asciiTheme="minorHAnsi" w:hAnsiTheme="minorHAnsi" w:cstheme="minorHAnsi"/>
          <w:sz w:val="24"/>
          <w:szCs w:val="24"/>
        </w:rPr>
        <w:t>rantowego, z którym</w:t>
      </w:r>
      <w:r w:rsidR="0066548A" w:rsidRPr="00277EC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6548A" w:rsidRPr="00277EC9">
        <w:rPr>
          <w:rFonts w:asciiTheme="minorHAnsi" w:hAnsiTheme="minorHAnsi" w:cstheme="minorHAnsi"/>
          <w:sz w:val="24"/>
          <w:szCs w:val="24"/>
        </w:rPr>
        <w:t>Grantodawca</w:t>
      </w:r>
      <w:proofErr w:type="spellEnd"/>
      <w:r w:rsidR="00697AC7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Pr="00277EC9">
        <w:rPr>
          <w:rFonts w:asciiTheme="minorHAnsi" w:hAnsiTheme="minorHAnsi" w:cstheme="minorHAnsi"/>
          <w:sz w:val="24"/>
          <w:szCs w:val="24"/>
        </w:rPr>
        <w:t>za</w:t>
      </w:r>
      <w:r w:rsidR="001A10FC" w:rsidRPr="00277EC9">
        <w:rPr>
          <w:rFonts w:asciiTheme="minorHAnsi" w:hAnsiTheme="minorHAnsi" w:cstheme="minorHAnsi"/>
          <w:sz w:val="24"/>
          <w:szCs w:val="24"/>
        </w:rPr>
        <w:t xml:space="preserve">warł Umowę </w:t>
      </w:r>
      <w:r w:rsidR="00985C10" w:rsidRPr="00277EC9">
        <w:rPr>
          <w:rFonts w:asciiTheme="minorHAnsi" w:hAnsiTheme="minorHAnsi" w:cstheme="minorHAnsi"/>
          <w:sz w:val="24"/>
          <w:szCs w:val="24"/>
        </w:rPr>
        <w:t>o powierzenie Grantu</w:t>
      </w:r>
      <w:r w:rsidR="00AF22BF" w:rsidRPr="00277EC9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51C6BD81" w14:textId="77777777" w:rsidR="00487E68" w:rsidRPr="00277EC9" w:rsidRDefault="00FA4C31" w:rsidP="00277EC9">
      <w:pPr>
        <w:pStyle w:val="Akapitzlist"/>
        <w:numPr>
          <w:ilvl w:val="0"/>
          <w:numId w:val="31"/>
        </w:numPr>
        <w:suppressAutoHyphens/>
        <w:spacing w:after="0" w:line="360" w:lineRule="auto"/>
        <w:ind w:hanging="294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Grant </w:t>
      </w:r>
      <w:r w:rsidR="008A2218" w:rsidRPr="00277EC9">
        <w:rPr>
          <w:rFonts w:asciiTheme="minorHAnsi" w:hAnsiTheme="minorHAnsi" w:cstheme="minorHAnsi"/>
          <w:sz w:val="24"/>
          <w:szCs w:val="24"/>
        </w:rPr>
        <w:t>–</w:t>
      </w:r>
      <w:r w:rsidRPr="00277EC9">
        <w:rPr>
          <w:rFonts w:asciiTheme="minorHAnsi" w:hAnsiTheme="minorHAnsi" w:cstheme="minorHAnsi"/>
          <w:sz w:val="24"/>
          <w:szCs w:val="24"/>
        </w:rPr>
        <w:t xml:space="preserve"> środki finansowe, które </w:t>
      </w:r>
      <w:proofErr w:type="spellStart"/>
      <w:r w:rsidR="00AF22BF" w:rsidRPr="00277EC9">
        <w:rPr>
          <w:rFonts w:asciiTheme="minorHAnsi" w:hAnsiTheme="minorHAnsi" w:cstheme="minorHAnsi"/>
          <w:sz w:val="24"/>
          <w:szCs w:val="24"/>
        </w:rPr>
        <w:t>Grantodawca</w:t>
      </w:r>
      <w:proofErr w:type="spellEnd"/>
      <w:r w:rsidR="00AF22BF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Pr="00277EC9">
        <w:rPr>
          <w:rFonts w:asciiTheme="minorHAnsi" w:hAnsiTheme="minorHAnsi" w:cstheme="minorHAnsi"/>
          <w:sz w:val="24"/>
          <w:szCs w:val="24"/>
        </w:rPr>
        <w:t xml:space="preserve">powierzył </w:t>
      </w:r>
      <w:proofErr w:type="spellStart"/>
      <w:r w:rsidRPr="00277EC9">
        <w:rPr>
          <w:rFonts w:asciiTheme="minorHAnsi" w:hAnsiTheme="minorHAnsi" w:cstheme="minorHAnsi"/>
          <w:sz w:val="24"/>
          <w:szCs w:val="24"/>
        </w:rPr>
        <w:t>Grantobiorcy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>, na podstawie Umowy o powierzenie Grantu,</w:t>
      </w:r>
      <w:r w:rsidR="00CC0BD5" w:rsidRPr="00277EC9">
        <w:rPr>
          <w:rFonts w:asciiTheme="minorHAnsi" w:hAnsiTheme="minorHAnsi" w:cstheme="minorHAnsi"/>
          <w:sz w:val="24"/>
          <w:szCs w:val="24"/>
        </w:rPr>
        <w:t xml:space="preserve"> na realizację zadań służ</w:t>
      </w:r>
      <w:r w:rsidR="00863AF8" w:rsidRPr="00277EC9">
        <w:rPr>
          <w:rFonts w:asciiTheme="minorHAnsi" w:hAnsiTheme="minorHAnsi" w:cstheme="minorHAnsi"/>
          <w:sz w:val="24"/>
          <w:szCs w:val="24"/>
        </w:rPr>
        <w:t xml:space="preserve">ących osiągnięciu celu </w:t>
      </w:r>
      <w:r w:rsidR="00985C10" w:rsidRPr="00277EC9">
        <w:rPr>
          <w:rFonts w:asciiTheme="minorHAnsi" w:hAnsiTheme="minorHAnsi" w:cstheme="minorHAnsi"/>
          <w:sz w:val="24"/>
          <w:szCs w:val="24"/>
        </w:rPr>
        <w:t>projektu grantowego</w:t>
      </w:r>
      <w:r w:rsidR="00AF22BF" w:rsidRPr="00277EC9">
        <w:rPr>
          <w:rFonts w:asciiTheme="minorHAnsi" w:hAnsiTheme="minorHAnsi" w:cstheme="minorHAnsi"/>
          <w:sz w:val="24"/>
          <w:szCs w:val="24"/>
        </w:rPr>
        <w:t>,</w:t>
      </w:r>
    </w:p>
    <w:p w14:paraId="5060D3E1" w14:textId="77777777" w:rsidR="00483F4E" w:rsidRPr="00277EC9" w:rsidRDefault="006E1978" w:rsidP="00277EC9">
      <w:pPr>
        <w:pStyle w:val="Akapitzlist"/>
        <w:numPr>
          <w:ilvl w:val="0"/>
          <w:numId w:val="31"/>
        </w:numPr>
        <w:suppressAutoHyphens/>
        <w:spacing w:after="0" w:line="360" w:lineRule="auto"/>
        <w:ind w:hanging="294"/>
        <w:rPr>
          <w:rFonts w:asciiTheme="minorHAnsi" w:eastAsia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Dom pomocy społecznej </w:t>
      </w:r>
      <w:r w:rsidR="00D041E5" w:rsidRPr="00277EC9">
        <w:rPr>
          <w:rFonts w:asciiTheme="minorHAnsi" w:hAnsiTheme="minorHAnsi" w:cstheme="minorHAnsi"/>
          <w:sz w:val="24"/>
          <w:szCs w:val="24"/>
        </w:rPr>
        <w:t xml:space="preserve">(DPS) </w:t>
      </w:r>
      <w:r w:rsidR="00774791" w:rsidRPr="00277EC9">
        <w:rPr>
          <w:rFonts w:asciiTheme="minorHAnsi" w:hAnsiTheme="minorHAnsi" w:cstheme="minorHAnsi"/>
          <w:sz w:val="24"/>
          <w:szCs w:val="24"/>
        </w:rPr>
        <w:t>–</w:t>
      </w:r>
      <w:r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774791" w:rsidRPr="00277EC9">
        <w:rPr>
          <w:rFonts w:asciiTheme="minorHAnsi" w:hAnsiTheme="minorHAnsi" w:cstheme="minorHAnsi"/>
          <w:sz w:val="24"/>
          <w:szCs w:val="24"/>
        </w:rPr>
        <w:t>jednostka organizacyjna pomocy społecznej, świadcząca</w:t>
      </w:r>
      <w:r w:rsidR="00D041E5" w:rsidRPr="00277EC9">
        <w:rPr>
          <w:rFonts w:asciiTheme="minorHAnsi" w:hAnsiTheme="minorHAnsi" w:cstheme="minorHAnsi"/>
          <w:sz w:val="24"/>
          <w:szCs w:val="24"/>
        </w:rPr>
        <w:t xml:space="preserve"> na podstawie ustawy z dnia 12 marca 2004 r. o pomocy społecznej </w:t>
      </w:r>
      <w:r w:rsidR="00774791" w:rsidRPr="00277EC9">
        <w:rPr>
          <w:rFonts w:asciiTheme="minorHAnsi" w:hAnsiTheme="minorHAnsi" w:cstheme="minorHAnsi"/>
          <w:sz w:val="24"/>
          <w:szCs w:val="24"/>
        </w:rPr>
        <w:t>usługi bytowe, opiekuńcze, wspomagające i edukacyjne na poziomie obowiązującego standardu, w zakresie i formach wynikających z indywidualnych potrzeb osób w nim przebywających</w:t>
      </w:r>
      <w:r w:rsidR="007435B9" w:rsidRPr="00277EC9">
        <w:rPr>
          <w:rFonts w:asciiTheme="minorHAnsi" w:hAnsiTheme="minorHAnsi" w:cstheme="minorHAnsi"/>
          <w:sz w:val="24"/>
          <w:szCs w:val="24"/>
        </w:rPr>
        <w:t>, tj.</w:t>
      </w:r>
      <w:r w:rsidR="007435B9" w:rsidRPr="00277EC9">
        <w:rPr>
          <w:sz w:val="24"/>
          <w:szCs w:val="24"/>
        </w:rPr>
        <w:t xml:space="preserve"> </w:t>
      </w:r>
      <w:r w:rsidR="007435B9" w:rsidRPr="00277EC9">
        <w:rPr>
          <w:rFonts w:asciiTheme="minorHAnsi" w:hAnsiTheme="minorHAnsi" w:cstheme="minorHAnsi"/>
          <w:sz w:val="24"/>
          <w:szCs w:val="24"/>
        </w:rPr>
        <w:t>osób w podeszłym wieku</w:t>
      </w:r>
      <w:r w:rsidR="0078762A" w:rsidRPr="00277EC9">
        <w:rPr>
          <w:rFonts w:asciiTheme="minorHAnsi" w:hAnsiTheme="minorHAnsi" w:cstheme="minorHAnsi"/>
          <w:sz w:val="24"/>
          <w:szCs w:val="24"/>
        </w:rPr>
        <w:t xml:space="preserve">, </w:t>
      </w:r>
      <w:r w:rsidR="008915FF" w:rsidRPr="00277EC9">
        <w:rPr>
          <w:rFonts w:asciiTheme="minorHAnsi" w:hAnsiTheme="minorHAnsi" w:cstheme="minorHAnsi"/>
          <w:sz w:val="24"/>
          <w:szCs w:val="24"/>
        </w:rPr>
        <w:t>osób przewlekle somatycznie chorych, osób przewlekle psychicznie chorych, dorosłych niepełnosprawnych intelektualnie, dzieci i młodzieży niepełnosprawnych intelektualnie, osób niepełnosprawnych fizycznie, osób uzależnionych od alkoholu,</w:t>
      </w:r>
      <w:r w:rsidR="0037052A" w:rsidRPr="00277E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AD4CA9" w14:textId="77777777" w:rsidR="00A6751E" w:rsidRPr="00277EC9" w:rsidRDefault="00A6751E" w:rsidP="00277EC9">
      <w:pPr>
        <w:pStyle w:val="Akapitzlist"/>
        <w:numPr>
          <w:ilvl w:val="0"/>
          <w:numId w:val="31"/>
        </w:numPr>
        <w:suppressAutoHyphens/>
        <w:spacing w:after="0" w:line="360" w:lineRule="auto"/>
        <w:ind w:hanging="294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Pracownik – </w:t>
      </w:r>
      <w:r w:rsidR="00B6731C" w:rsidRPr="00277EC9">
        <w:rPr>
          <w:rFonts w:asciiTheme="minorHAnsi" w:hAnsiTheme="minorHAnsi" w:cstheme="minorHAnsi"/>
          <w:sz w:val="24"/>
          <w:szCs w:val="24"/>
        </w:rPr>
        <w:t xml:space="preserve">osoba, </w:t>
      </w:r>
      <w:r w:rsidR="008A58DE" w:rsidRPr="00277EC9">
        <w:rPr>
          <w:rFonts w:asciiTheme="minorHAnsi" w:hAnsiTheme="minorHAnsi" w:cstheme="minorHAnsi"/>
          <w:sz w:val="24"/>
          <w:szCs w:val="24"/>
        </w:rPr>
        <w:t>o której mowa w art. 2 ustawy z dnia 26 czerwca 1974 r. Kodeks pracy</w:t>
      </w:r>
      <w:r w:rsidR="00081E8B" w:rsidRPr="00277EC9">
        <w:rPr>
          <w:rFonts w:asciiTheme="minorHAnsi" w:hAnsiTheme="minorHAnsi" w:cstheme="minorHAnsi"/>
          <w:sz w:val="24"/>
          <w:szCs w:val="24"/>
        </w:rPr>
        <w:t xml:space="preserve"> zatrudniona w D</w:t>
      </w:r>
      <w:r w:rsidR="008B481D" w:rsidRPr="00277EC9">
        <w:rPr>
          <w:rFonts w:asciiTheme="minorHAnsi" w:hAnsiTheme="minorHAnsi" w:cstheme="minorHAnsi"/>
          <w:sz w:val="24"/>
          <w:szCs w:val="24"/>
        </w:rPr>
        <w:t>P</w:t>
      </w:r>
      <w:r w:rsidR="00081E8B" w:rsidRPr="00277EC9">
        <w:rPr>
          <w:rFonts w:asciiTheme="minorHAnsi" w:hAnsiTheme="minorHAnsi" w:cstheme="minorHAnsi"/>
          <w:sz w:val="24"/>
          <w:szCs w:val="24"/>
        </w:rPr>
        <w:t>S</w:t>
      </w:r>
      <w:r w:rsidR="00B6731C" w:rsidRPr="00277EC9">
        <w:rPr>
          <w:rFonts w:asciiTheme="minorHAnsi" w:hAnsiTheme="minorHAnsi" w:cstheme="minorHAnsi"/>
          <w:sz w:val="24"/>
          <w:szCs w:val="24"/>
        </w:rPr>
        <w:t>,</w:t>
      </w:r>
    </w:p>
    <w:p w14:paraId="6C62B4C7" w14:textId="0B55285C" w:rsidR="003026EA" w:rsidRPr="00277EC9" w:rsidRDefault="003026EA" w:rsidP="00277EC9">
      <w:pPr>
        <w:pStyle w:val="Akapitzlist"/>
        <w:numPr>
          <w:ilvl w:val="0"/>
          <w:numId w:val="31"/>
        </w:numPr>
        <w:suppressAutoHyphens/>
        <w:spacing w:after="0" w:line="360" w:lineRule="auto"/>
        <w:ind w:hanging="294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Pracowni</w:t>
      </w:r>
      <w:r w:rsidR="004F2774" w:rsidRPr="00277EC9">
        <w:rPr>
          <w:rFonts w:asciiTheme="minorHAnsi" w:hAnsiTheme="minorHAnsi" w:cstheme="minorHAnsi"/>
          <w:sz w:val="24"/>
          <w:szCs w:val="24"/>
        </w:rPr>
        <w:t>cy</w:t>
      </w:r>
      <w:r w:rsidRPr="00277EC9">
        <w:rPr>
          <w:rFonts w:asciiTheme="minorHAnsi" w:hAnsiTheme="minorHAnsi" w:cstheme="minorHAnsi"/>
          <w:sz w:val="24"/>
          <w:szCs w:val="24"/>
        </w:rPr>
        <w:t xml:space="preserve"> mający bezpośredni kontakt z mieszkańc</w:t>
      </w:r>
      <w:r w:rsidR="004F2774" w:rsidRPr="00277EC9">
        <w:rPr>
          <w:rFonts w:asciiTheme="minorHAnsi" w:hAnsiTheme="minorHAnsi" w:cstheme="minorHAnsi"/>
          <w:sz w:val="24"/>
          <w:szCs w:val="24"/>
        </w:rPr>
        <w:t>a</w:t>
      </w:r>
      <w:r w:rsidRPr="00277EC9">
        <w:rPr>
          <w:rFonts w:asciiTheme="minorHAnsi" w:hAnsiTheme="minorHAnsi" w:cstheme="minorHAnsi"/>
          <w:sz w:val="24"/>
          <w:szCs w:val="24"/>
        </w:rPr>
        <w:t>m</w:t>
      </w:r>
      <w:r w:rsidR="004F2774" w:rsidRPr="00277EC9">
        <w:rPr>
          <w:rFonts w:asciiTheme="minorHAnsi" w:hAnsiTheme="minorHAnsi" w:cstheme="minorHAnsi"/>
          <w:sz w:val="24"/>
          <w:szCs w:val="24"/>
        </w:rPr>
        <w:t>i</w:t>
      </w:r>
      <w:r w:rsidRPr="00277EC9">
        <w:rPr>
          <w:rFonts w:asciiTheme="minorHAnsi" w:hAnsiTheme="minorHAnsi" w:cstheme="minorHAnsi"/>
          <w:sz w:val="24"/>
          <w:szCs w:val="24"/>
        </w:rPr>
        <w:t xml:space="preserve"> – </w:t>
      </w:r>
      <w:r w:rsidR="00081E8B" w:rsidRPr="00277EC9">
        <w:rPr>
          <w:rFonts w:asciiTheme="minorHAnsi" w:hAnsiTheme="minorHAnsi" w:cstheme="minorHAnsi"/>
          <w:sz w:val="24"/>
          <w:szCs w:val="24"/>
        </w:rPr>
        <w:t>P</w:t>
      </w:r>
      <w:r w:rsidRPr="00277EC9">
        <w:rPr>
          <w:rFonts w:asciiTheme="minorHAnsi" w:hAnsiTheme="minorHAnsi" w:cstheme="minorHAnsi"/>
          <w:sz w:val="24"/>
          <w:szCs w:val="24"/>
        </w:rPr>
        <w:t>racowni</w:t>
      </w:r>
      <w:r w:rsidR="004F2774" w:rsidRPr="00277EC9">
        <w:rPr>
          <w:rFonts w:asciiTheme="minorHAnsi" w:hAnsiTheme="minorHAnsi" w:cstheme="minorHAnsi"/>
          <w:sz w:val="24"/>
          <w:szCs w:val="24"/>
        </w:rPr>
        <w:t>cy</w:t>
      </w:r>
      <w:r w:rsidRPr="00277EC9">
        <w:rPr>
          <w:rFonts w:asciiTheme="minorHAnsi" w:hAnsiTheme="minorHAnsi" w:cstheme="minorHAnsi"/>
          <w:sz w:val="24"/>
          <w:szCs w:val="24"/>
        </w:rPr>
        <w:t xml:space="preserve"> świadczący usługi bytowe, opiekuńcze, edukacyjne i wspomagające, w szczególności wchodzący w skład zespołu terapeutyczno</w:t>
      </w:r>
      <w:r w:rsidR="008842DF" w:rsidRPr="00277EC9">
        <w:rPr>
          <w:rFonts w:asciiTheme="minorHAnsi" w:hAnsiTheme="minorHAnsi" w:cstheme="minorHAnsi"/>
          <w:sz w:val="24"/>
          <w:szCs w:val="24"/>
        </w:rPr>
        <w:t>-</w:t>
      </w:r>
      <w:r w:rsidRPr="00277EC9">
        <w:rPr>
          <w:rFonts w:asciiTheme="minorHAnsi" w:hAnsiTheme="minorHAnsi" w:cstheme="minorHAnsi"/>
          <w:sz w:val="24"/>
          <w:szCs w:val="24"/>
        </w:rPr>
        <w:t>opiekuńczego domu pomocy społecznej</w:t>
      </w:r>
      <w:r w:rsidR="00A06BD8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A06BD8" w:rsidRPr="00277EC9">
        <w:rPr>
          <w:rFonts w:asciiTheme="minorHAnsi" w:eastAsiaTheme="minorHAnsi" w:hAnsiTheme="minorHAnsi" w:cstheme="minorHAnsi"/>
          <w:bCs/>
          <w:sz w:val="24"/>
          <w:szCs w:val="24"/>
        </w:rPr>
        <w:t>(z wyłączeniem lekarzy, pielęgniarek oraz ratowników medycznych)</w:t>
      </w:r>
      <w:r w:rsidRPr="00277EC9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21BE17C7" w14:textId="748996D2" w:rsidR="00A6751E" w:rsidRPr="00277EC9" w:rsidRDefault="00A6751E" w:rsidP="00277EC9">
      <w:pPr>
        <w:pStyle w:val="Akapitzlist"/>
        <w:numPr>
          <w:ilvl w:val="0"/>
          <w:numId w:val="31"/>
        </w:numPr>
        <w:suppressAutoHyphens/>
        <w:spacing w:after="0" w:line="360" w:lineRule="auto"/>
        <w:ind w:hanging="294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Dodatki do wynagrodzenia</w:t>
      </w:r>
      <w:r w:rsidR="00C12334" w:rsidRPr="00277EC9">
        <w:rPr>
          <w:rFonts w:asciiTheme="minorHAnsi" w:hAnsiTheme="minorHAnsi" w:cstheme="minorHAnsi"/>
          <w:sz w:val="24"/>
          <w:szCs w:val="24"/>
        </w:rPr>
        <w:t>, nagrody, premie</w:t>
      </w:r>
      <w:r w:rsidRPr="00277EC9">
        <w:rPr>
          <w:rFonts w:asciiTheme="minorHAnsi" w:hAnsiTheme="minorHAnsi" w:cstheme="minorHAnsi"/>
          <w:sz w:val="24"/>
          <w:szCs w:val="24"/>
        </w:rPr>
        <w:t xml:space="preserve"> – </w:t>
      </w:r>
      <w:r w:rsidR="00A6210F" w:rsidRPr="00277EC9">
        <w:rPr>
          <w:rFonts w:asciiTheme="minorHAnsi" w:hAnsiTheme="minorHAnsi" w:cstheme="minorHAnsi"/>
          <w:sz w:val="24"/>
          <w:szCs w:val="24"/>
        </w:rPr>
        <w:t xml:space="preserve">wynikające z wewnętrznych źródeł prawa pracy (np. regulaminu wynagradzania) obowiązujących w domu pomocy społecznej (albo z umowy o pracę w przypadku, gdy w </w:t>
      </w:r>
      <w:r w:rsidR="00931E37" w:rsidRPr="00277EC9">
        <w:rPr>
          <w:rFonts w:asciiTheme="minorHAnsi" w:hAnsiTheme="minorHAnsi" w:cstheme="minorHAnsi"/>
          <w:sz w:val="24"/>
          <w:szCs w:val="24"/>
        </w:rPr>
        <w:t xml:space="preserve">DPS nie obowiązują wewnętrzne źródła prawa pracy regulujące zasady wynagradzania pracowników) </w:t>
      </w:r>
      <w:r w:rsidR="005348E7" w:rsidRPr="00277EC9">
        <w:rPr>
          <w:rFonts w:asciiTheme="minorHAnsi" w:hAnsiTheme="minorHAnsi" w:cstheme="minorHAnsi"/>
          <w:sz w:val="24"/>
          <w:szCs w:val="24"/>
        </w:rPr>
        <w:t>doda</w:t>
      </w:r>
      <w:r w:rsidR="00C00C4F" w:rsidRPr="00277EC9">
        <w:rPr>
          <w:rFonts w:asciiTheme="minorHAnsi" w:hAnsiTheme="minorHAnsi" w:cstheme="minorHAnsi"/>
          <w:sz w:val="24"/>
          <w:szCs w:val="24"/>
        </w:rPr>
        <w:t>tkowe składniki wynagrodzenia</w:t>
      </w:r>
      <w:r w:rsidR="008A2218" w:rsidRPr="00277EC9">
        <w:rPr>
          <w:rFonts w:asciiTheme="minorHAnsi" w:hAnsiTheme="minorHAnsi" w:cstheme="minorHAnsi"/>
          <w:sz w:val="24"/>
          <w:szCs w:val="24"/>
        </w:rPr>
        <w:t xml:space="preserve"> (</w:t>
      </w:r>
      <w:r w:rsidR="00A6210F" w:rsidRPr="00277EC9">
        <w:rPr>
          <w:rFonts w:asciiTheme="minorHAnsi" w:hAnsiTheme="minorHAnsi" w:cstheme="minorHAnsi"/>
          <w:sz w:val="24"/>
          <w:szCs w:val="24"/>
        </w:rPr>
        <w:t>inne niż dodatki funkcyjne, dodatki za wieloletnią pracę</w:t>
      </w:r>
      <w:r w:rsidR="00206ABD" w:rsidRPr="00277EC9">
        <w:rPr>
          <w:rFonts w:asciiTheme="minorHAnsi" w:hAnsiTheme="minorHAnsi" w:cstheme="minorHAnsi"/>
          <w:sz w:val="24"/>
          <w:szCs w:val="24"/>
        </w:rPr>
        <w:t xml:space="preserve"> (stażowe)</w:t>
      </w:r>
      <w:r w:rsidR="00A6210F" w:rsidRPr="00277EC9">
        <w:rPr>
          <w:rFonts w:asciiTheme="minorHAnsi" w:hAnsiTheme="minorHAnsi" w:cstheme="minorHAnsi"/>
          <w:sz w:val="24"/>
          <w:szCs w:val="24"/>
        </w:rPr>
        <w:t>, nagrody jubileuszowe, odprawy</w:t>
      </w:r>
      <w:r w:rsidR="008A2218" w:rsidRPr="00277EC9">
        <w:rPr>
          <w:rFonts w:asciiTheme="minorHAnsi" w:hAnsiTheme="minorHAnsi" w:cstheme="minorHAnsi"/>
          <w:sz w:val="24"/>
          <w:szCs w:val="24"/>
        </w:rPr>
        <w:t>)</w:t>
      </w:r>
      <w:r w:rsidR="00206ABD" w:rsidRPr="00277EC9">
        <w:rPr>
          <w:rFonts w:asciiTheme="minorHAnsi" w:hAnsiTheme="minorHAnsi" w:cstheme="minorHAnsi"/>
          <w:sz w:val="24"/>
          <w:szCs w:val="24"/>
        </w:rPr>
        <w:t xml:space="preserve"> przyznane w związku z wykonywaniem obowiązków służbowych w związku z zagrożeniem COVID-19</w:t>
      </w:r>
      <w:r w:rsidR="00926632" w:rsidRPr="00277EC9">
        <w:rPr>
          <w:rFonts w:asciiTheme="minorHAnsi" w:hAnsiTheme="minorHAnsi" w:cstheme="minorHAnsi"/>
          <w:sz w:val="24"/>
          <w:szCs w:val="24"/>
        </w:rPr>
        <w:t>,</w:t>
      </w:r>
    </w:p>
    <w:p w14:paraId="4967624A" w14:textId="77777777" w:rsidR="002158ED" w:rsidRPr="00277EC9" w:rsidRDefault="00FA4C31" w:rsidP="00277EC9">
      <w:pPr>
        <w:pStyle w:val="Akapitzlist"/>
        <w:numPr>
          <w:ilvl w:val="0"/>
          <w:numId w:val="31"/>
        </w:numPr>
        <w:suppressAutoHyphens/>
        <w:spacing w:after="0" w:line="360" w:lineRule="auto"/>
        <w:ind w:hanging="43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Wnioskodawca </w:t>
      </w:r>
      <w:r w:rsidR="008A2218" w:rsidRPr="00277EC9">
        <w:rPr>
          <w:rFonts w:asciiTheme="minorHAnsi" w:hAnsiTheme="minorHAnsi" w:cstheme="minorHAnsi"/>
          <w:sz w:val="24"/>
          <w:szCs w:val="24"/>
        </w:rPr>
        <w:t>–</w:t>
      </w:r>
      <w:r w:rsidRPr="00277EC9">
        <w:rPr>
          <w:rFonts w:asciiTheme="minorHAnsi" w:hAnsiTheme="minorHAnsi" w:cstheme="minorHAnsi"/>
          <w:sz w:val="24"/>
          <w:szCs w:val="24"/>
        </w:rPr>
        <w:t xml:space="preserve"> podmiot, który złożył</w:t>
      </w:r>
      <w:r w:rsidR="00490121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985C10" w:rsidRPr="00277EC9">
        <w:rPr>
          <w:rFonts w:asciiTheme="minorHAnsi" w:hAnsiTheme="minorHAnsi" w:cstheme="minorHAnsi"/>
          <w:sz w:val="24"/>
          <w:szCs w:val="24"/>
        </w:rPr>
        <w:t>Wniosek o grant</w:t>
      </w:r>
      <w:r w:rsidR="00AF22BF" w:rsidRPr="00277EC9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1E327AD7" w14:textId="77777777" w:rsidR="002158ED" w:rsidRPr="00277EC9" w:rsidRDefault="00985C10" w:rsidP="00277EC9">
      <w:pPr>
        <w:pStyle w:val="Akapitzlist"/>
        <w:numPr>
          <w:ilvl w:val="0"/>
          <w:numId w:val="31"/>
        </w:numPr>
        <w:suppressAutoHyphens/>
        <w:spacing w:after="0" w:line="360" w:lineRule="auto"/>
        <w:ind w:hanging="43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Wniosek o grant</w:t>
      </w:r>
      <w:r w:rsidR="00FA4C31" w:rsidRPr="00277EC9">
        <w:rPr>
          <w:rFonts w:asciiTheme="minorHAnsi" w:hAnsiTheme="minorHAnsi" w:cstheme="minorHAnsi"/>
          <w:sz w:val="24"/>
          <w:szCs w:val="24"/>
        </w:rPr>
        <w:t xml:space="preserve"> – wniosek składany w naborze ogłoszonym przez </w:t>
      </w:r>
      <w:proofErr w:type="spellStart"/>
      <w:r w:rsidR="00AF22BF" w:rsidRPr="00277EC9">
        <w:rPr>
          <w:rFonts w:asciiTheme="minorHAnsi" w:hAnsiTheme="minorHAnsi" w:cstheme="minorHAnsi"/>
          <w:sz w:val="24"/>
          <w:szCs w:val="24"/>
        </w:rPr>
        <w:t>Grantodawcę</w:t>
      </w:r>
      <w:proofErr w:type="spellEnd"/>
      <w:r w:rsidR="00AF22BF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FA4C31" w:rsidRPr="00277EC9">
        <w:rPr>
          <w:rFonts w:asciiTheme="minorHAnsi" w:hAnsiTheme="minorHAnsi" w:cstheme="minorHAnsi"/>
          <w:sz w:val="24"/>
          <w:szCs w:val="24"/>
        </w:rPr>
        <w:t>w celu uzyskania Grantu</w:t>
      </w:r>
      <w:r w:rsidR="00AF22BF" w:rsidRPr="00277EC9">
        <w:rPr>
          <w:rFonts w:asciiTheme="minorHAnsi" w:hAnsiTheme="minorHAnsi" w:cstheme="minorHAnsi"/>
          <w:sz w:val="24"/>
          <w:szCs w:val="24"/>
        </w:rPr>
        <w:t>,</w:t>
      </w:r>
    </w:p>
    <w:p w14:paraId="119F484D" w14:textId="77777777" w:rsidR="00FA4C31" w:rsidRPr="00277EC9" w:rsidRDefault="00FA4C31" w:rsidP="00277EC9">
      <w:pPr>
        <w:pStyle w:val="Akapitzlist"/>
        <w:numPr>
          <w:ilvl w:val="0"/>
          <w:numId w:val="31"/>
        </w:numPr>
        <w:suppressAutoHyphens/>
        <w:spacing w:after="0" w:line="360" w:lineRule="auto"/>
        <w:ind w:hanging="43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Uczestnicy Projektu grantowego </w:t>
      </w:r>
      <w:r w:rsidR="008A2218" w:rsidRPr="00277EC9">
        <w:rPr>
          <w:rFonts w:asciiTheme="minorHAnsi" w:hAnsiTheme="minorHAnsi" w:cstheme="minorHAnsi"/>
          <w:sz w:val="24"/>
          <w:szCs w:val="24"/>
        </w:rPr>
        <w:t>–</w:t>
      </w:r>
      <w:r w:rsidRPr="00277EC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E13B1" w:rsidRPr="00277EC9">
        <w:rPr>
          <w:rFonts w:asciiTheme="minorHAnsi" w:hAnsiTheme="minorHAnsi" w:cstheme="minorHAnsi"/>
          <w:sz w:val="24"/>
          <w:szCs w:val="24"/>
        </w:rPr>
        <w:t>Grantobiorcy</w:t>
      </w:r>
      <w:proofErr w:type="spellEnd"/>
      <w:r w:rsidR="00AF22BF" w:rsidRPr="00277EC9">
        <w:rPr>
          <w:rFonts w:asciiTheme="minorHAnsi" w:hAnsiTheme="minorHAnsi" w:cstheme="minorHAnsi"/>
          <w:sz w:val="24"/>
          <w:szCs w:val="24"/>
        </w:rPr>
        <w:t>,</w:t>
      </w:r>
    </w:p>
    <w:p w14:paraId="26A55C4F" w14:textId="77777777" w:rsidR="00FA4C31" w:rsidRPr="00277EC9" w:rsidRDefault="00FA4C31" w:rsidP="00277EC9">
      <w:pPr>
        <w:pStyle w:val="Akapitzlist"/>
        <w:numPr>
          <w:ilvl w:val="0"/>
          <w:numId w:val="31"/>
        </w:numPr>
        <w:suppressAutoHyphens/>
        <w:spacing w:after="0" w:line="360" w:lineRule="auto"/>
        <w:ind w:hanging="43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lastRenderedPageBreak/>
        <w:t xml:space="preserve">Umowa o powierzenie Grantu </w:t>
      </w:r>
      <w:r w:rsidR="008A2218" w:rsidRPr="00277EC9">
        <w:rPr>
          <w:rFonts w:asciiTheme="minorHAnsi" w:hAnsiTheme="minorHAnsi" w:cstheme="minorHAnsi"/>
          <w:sz w:val="24"/>
          <w:szCs w:val="24"/>
        </w:rPr>
        <w:t>–</w:t>
      </w:r>
      <w:r w:rsidRPr="00277EC9">
        <w:rPr>
          <w:rFonts w:asciiTheme="minorHAnsi" w:hAnsiTheme="minorHAnsi" w:cstheme="minorHAnsi"/>
          <w:sz w:val="24"/>
          <w:szCs w:val="24"/>
        </w:rPr>
        <w:t xml:space="preserve"> umowa zawierana pomiędzy </w:t>
      </w:r>
      <w:proofErr w:type="spellStart"/>
      <w:r w:rsidR="00AF22BF" w:rsidRPr="00277EC9">
        <w:rPr>
          <w:rFonts w:asciiTheme="minorHAnsi" w:hAnsiTheme="minorHAnsi" w:cstheme="minorHAnsi"/>
          <w:sz w:val="24"/>
          <w:szCs w:val="24"/>
        </w:rPr>
        <w:t>Grantodawcą</w:t>
      </w:r>
      <w:proofErr w:type="spellEnd"/>
      <w:r w:rsidR="00AF22BF" w:rsidRPr="00277EC9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Pr="00277EC9">
        <w:rPr>
          <w:rFonts w:asciiTheme="minorHAnsi" w:hAnsiTheme="minorHAnsi" w:cstheme="minorHAnsi"/>
          <w:sz w:val="24"/>
          <w:szCs w:val="24"/>
        </w:rPr>
        <w:t>Grantobiorcą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 xml:space="preserve"> regulująca w szczególności zasady ws</w:t>
      </w:r>
      <w:r w:rsidR="007D502C" w:rsidRPr="00277EC9">
        <w:rPr>
          <w:rFonts w:asciiTheme="minorHAnsi" w:hAnsiTheme="minorHAnsi" w:cstheme="minorHAnsi"/>
          <w:sz w:val="24"/>
          <w:szCs w:val="24"/>
        </w:rPr>
        <w:t xml:space="preserve">półpracy w zakresie </w:t>
      </w:r>
      <w:r w:rsidR="000D6CD5" w:rsidRPr="00277EC9">
        <w:rPr>
          <w:rFonts w:asciiTheme="minorHAnsi" w:hAnsiTheme="minorHAnsi" w:cstheme="minorHAnsi"/>
          <w:sz w:val="24"/>
          <w:szCs w:val="24"/>
        </w:rPr>
        <w:t xml:space="preserve">realizacji </w:t>
      </w:r>
      <w:r w:rsidRPr="00277EC9">
        <w:rPr>
          <w:rFonts w:asciiTheme="minorHAnsi" w:hAnsiTheme="minorHAnsi" w:cstheme="minorHAnsi"/>
          <w:sz w:val="24"/>
          <w:szCs w:val="24"/>
        </w:rPr>
        <w:t>oraz rozliczenia Grantu,</w:t>
      </w:r>
    </w:p>
    <w:p w14:paraId="30D30E3A" w14:textId="484B67B5" w:rsidR="00FA4C31" w:rsidRPr="00277EC9" w:rsidRDefault="00394416" w:rsidP="00277EC9">
      <w:pPr>
        <w:pStyle w:val="Akapitzlist"/>
        <w:numPr>
          <w:ilvl w:val="0"/>
          <w:numId w:val="31"/>
        </w:numPr>
        <w:suppressAutoHyphens/>
        <w:spacing w:after="0" w:line="360" w:lineRule="auto"/>
        <w:ind w:hanging="43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Strona internetowa</w:t>
      </w:r>
      <w:r w:rsidR="003A4BC0" w:rsidRPr="00277EC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A4BC0" w:rsidRPr="00277EC9">
        <w:rPr>
          <w:rFonts w:asciiTheme="minorHAnsi" w:hAnsiTheme="minorHAnsi" w:cstheme="minorHAnsi"/>
          <w:sz w:val="24"/>
          <w:szCs w:val="24"/>
        </w:rPr>
        <w:t>Grantodawcy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 xml:space="preserve"> – stron</w:t>
      </w:r>
      <w:r w:rsidR="003A4BC0" w:rsidRPr="00277EC9">
        <w:rPr>
          <w:rFonts w:asciiTheme="minorHAnsi" w:hAnsiTheme="minorHAnsi" w:cstheme="minorHAnsi"/>
          <w:sz w:val="24"/>
          <w:szCs w:val="24"/>
        </w:rPr>
        <w:t>a</w:t>
      </w:r>
      <w:r w:rsidRPr="00277EC9">
        <w:rPr>
          <w:rFonts w:asciiTheme="minorHAnsi" w:hAnsiTheme="minorHAnsi" w:cstheme="minorHAnsi"/>
          <w:sz w:val="24"/>
          <w:szCs w:val="24"/>
        </w:rPr>
        <w:t>, na któr</w:t>
      </w:r>
      <w:r w:rsidR="003A4BC0" w:rsidRPr="00277EC9">
        <w:rPr>
          <w:rFonts w:asciiTheme="minorHAnsi" w:hAnsiTheme="minorHAnsi" w:cstheme="minorHAnsi"/>
          <w:sz w:val="24"/>
          <w:szCs w:val="24"/>
        </w:rPr>
        <w:t>ej</w:t>
      </w:r>
      <w:r w:rsidRPr="00277EC9">
        <w:rPr>
          <w:rFonts w:asciiTheme="minorHAnsi" w:hAnsiTheme="minorHAnsi" w:cstheme="minorHAnsi"/>
          <w:sz w:val="24"/>
          <w:szCs w:val="24"/>
        </w:rPr>
        <w:t xml:space="preserve"> będą umieszczone informacje na</w:t>
      </w:r>
      <w:r w:rsidR="005E2051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Pr="00277EC9">
        <w:rPr>
          <w:rFonts w:asciiTheme="minorHAnsi" w:hAnsiTheme="minorHAnsi" w:cstheme="minorHAnsi"/>
          <w:sz w:val="24"/>
          <w:szCs w:val="24"/>
        </w:rPr>
        <w:t>temat Projektu Grant</w:t>
      </w:r>
      <w:r w:rsidR="003A4BC0" w:rsidRPr="00277EC9">
        <w:rPr>
          <w:rFonts w:asciiTheme="minorHAnsi" w:hAnsiTheme="minorHAnsi" w:cstheme="minorHAnsi"/>
          <w:sz w:val="24"/>
          <w:szCs w:val="24"/>
        </w:rPr>
        <w:t>owego, tj. www.rops.krakow.pl</w:t>
      </w:r>
      <w:r w:rsidR="0093117D" w:rsidRPr="00277EC9">
        <w:rPr>
          <w:rFonts w:asciiTheme="minorHAnsi" w:hAnsiTheme="minorHAnsi" w:cstheme="minorHAnsi"/>
          <w:sz w:val="24"/>
          <w:szCs w:val="24"/>
        </w:rPr>
        <w:t>.</w:t>
      </w:r>
    </w:p>
    <w:p w14:paraId="2BD5A482" w14:textId="77777777" w:rsidR="0002189F" w:rsidRPr="00277EC9" w:rsidRDefault="001801AE" w:rsidP="00277EC9">
      <w:pPr>
        <w:pStyle w:val="Nagwek1"/>
        <w:spacing w:after="240" w:line="360" w:lineRule="auto"/>
        <w:rPr>
          <w:rFonts w:cstheme="minorHAnsi"/>
          <w:sz w:val="24"/>
          <w:szCs w:val="24"/>
        </w:rPr>
      </w:pPr>
      <w:r w:rsidRPr="00277EC9">
        <w:rPr>
          <w:rFonts w:cstheme="minorHAnsi"/>
          <w:sz w:val="24"/>
          <w:szCs w:val="24"/>
        </w:rPr>
        <w:t>§</w:t>
      </w:r>
      <w:r w:rsidR="0085617A" w:rsidRPr="00277EC9">
        <w:rPr>
          <w:rFonts w:cstheme="minorHAnsi"/>
          <w:sz w:val="24"/>
          <w:szCs w:val="24"/>
        </w:rPr>
        <w:t xml:space="preserve"> </w:t>
      </w:r>
      <w:r w:rsidR="00EA0A55" w:rsidRPr="00277EC9">
        <w:rPr>
          <w:rFonts w:cstheme="minorHAnsi"/>
          <w:sz w:val="24"/>
          <w:szCs w:val="24"/>
        </w:rPr>
        <w:t>3</w:t>
      </w:r>
      <w:r w:rsidR="00E04C7F" w:rsidRPr="00277EC9">
        <w:rPr>
          <w:rFonts w:cstheme="minorHAnsi"/>
          <w:sz w:val="24"/>
          <w:szCs w:val="24"/>
        </w:rPr>
        <w:t xml:space="preserve"> </w:t>
      </w:r>
      <w:r w:rsidR="0002189F" w:rsidRPr="00277EC9">
        <w:rPr>
          <w:rFonts w:cstheme="minorHAnsi"/>
          <w:sz w:val="24"/>
          <w:szCs w:val="24"/>
        </w:rPr>
        <w:t>Informacj</w:t>
      </w:r>
      <w:r w:rsidR="0085617A" w:rsidRPr="00277EC9">
        <w:rPr>
          <w:rFonts w:cstheme="minorHAnsi"/>
          <w:sz w:val="24"/>
          <w:szCs w:val="24"/>
        </w:rPr>
        <w:t>a</w:t>
      </w:r>
      <w:r w:rsidR="0002189F" w:rsidRPr="00277EC9">
        <w:rPr>
          <w:rFonts w:cstheme="minorHAnsi"/>
          <w:sz w:val="24"/>
          <w:szCs w:val="24"/>
        </w:rPr>
        <w:t xml:space="preserve"> </w:t>
      </w:r>
      <w:r w:rsidRPr="00277EC9">
        <w:rPr>
          <w:rFonts w:cstheme="minorHAnsi"/>
          <w:sz w:val="24"/>
          <w:szCs w:val="24"/>
        </w:rPr>
        <w:t xml:space="preserve">o przeznaczeniu </w:t>
      </w:r>
      <w:r w:rsidR="004230AD" w:rsidRPr="00277EC9">
        <w:rPr>
          <w:rFonts w:cstheme="minorHAnsi"/>
          <w:sz w:val="24"/>
          <w:szCs w:val="24"/>
        </w:rPr>
        <w:t>Grant</w:t>
      </w:r>
      <w:r w:rsidRPr="00277EC9">
        <w:rPr>
          <w:rFonts w:cstheme="minorHAnsi"/>
          <w:sz w:val="24"/>
          <w:szCs w:val="24"/>
        </w:rPr>
        <w:t>ów</w:t>
      </w:r>
    </w:p>
    <w:p w14:paraId="3E14D61C" w14:textId="77777777" w:rsidR="00474F72" w:rsidRPr="00277EC9" w:rsidRDefault="00EA0A55" w:rsidP="00277EC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Granty </w:t>
      </w:r>
      <w:r w:rsidR="00C74B3D" w:rsidRPr="00277EC9">
        <w:rPr>
          <w:rFonts w:asciiTheme="minorHAnsi" w:hAnsiTheme="minorHAnsi" w:cstheme="minorHAnsi"/>
          <w:sz w:val="24"/>
          <w:szCs w:val="24"/>
        </w:rPr>
        <w:t>będą udzielone w celu</w:t>
      </w:r>
      <w:r w:rsidR="00AD6DE2" w:rsidRPr="00277EC9">
        <w:rPr>
          <w:rFonts w:asciiTheme="minorHAnsi" w:hAnsiTheme="minorHAnsi" w:cstheme="minorHAnsi"/>
          <w:sz w:val="24"/>
          <w:szCs w:val="24"/>
        </w:rPr>
        <w:t xml:space="preserve"> ochrony zdrowia i życia osób zagrożonych wykluczeniem społecznym, zamieszkujących w DPS na terenie województwa małopolskiego, tj. osób najbardziej zagrożonych skutkami epidemii COVID-19, poprzez zapewnienie odpowiedniej do potrzeb liczby personelu DPS</w:t>
      </w:r>
      <w:r w:rsidR="00C74B3D" w:rsidRPr="00277EC9">
        <w:rPr>
          <w:rFonts w:asciiTheme="minorHAnsi" w:eastAsiaTheme="minorHAnsi" w:hAnsiTheme="minorHAnsi" w:cstheme="minorHAnsi"/>
          <w:sz w:val="24"/>
          <w:szCs w:val="24"/>
        </w:rPr>
        <w:t xml:space="preserve">. </w:t>
      </w:r>
    </w:p>
    <w:p w14:paraId="4066C391" w14:textId="77777777" w:rsidR="003A2F0F" w:rsidRPr="00277EC9" w:rsidRDefault="003A2F0F" w:rsidP="00277EC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Granty mogą być przeznaczone na:</w:t>
      </w:r>
    </w:p>
    <w:p w14:paraId="79228D4B" w14:textId="5D6BFA76" w:rsidR="001D458E" w:rsidRPr="00277EC9" w:rsidRDefault="00E25759" w:rsidP="00277EC9">
      <w:pPr>
        <w:spacing w:after="0" w:line="360" w:lineRule="auto"/>
        <w:ind w:left="426"/>
        <w:rPr>
          <w:rFonts w:asciiTheme="minorHAnsi" w:eastAsiaTheme="minorHAnsi" w:hAnsiTheme="minorHAnsi" w:cstheme="minorHAnsi"/>
          <w:b/>
          <w:sz w:val="24"/>
          <w:szCs w:val="24"/>
        </w:rPr>
      </w:pPr>
      <w:r w:rsidRPr="00277EC9">
        <w:rPr>
          <w:rFonts w:asciiTheme="minorHAnsi" w:eastAsiaTheme="minorHAnsi" w:hAnsiTheme="minorHAnsi" w:cstheme="minorHAnsi"/>
          <w:b/>
          <w:sz w:val="24"/>
          <w:szCs w:val="24"/>
        </w:rPr>
        <w:t>d</w:t>
      </w:r>
      <w:r w:rsidR="00D55A20" w:rsidRPr="00277EC9">
        <w:rPr>
          <w:rFonts w:asciiTheme="minorHAnsi" w:eastAsiaTheme="minorHAnsi" w:hAnsiTheme="minorHAnsi" w:cstheme="minorHAnsi"/>
          <w:b/>
          <w:sz w:val="24"/>
          <w:szCs w:val="24"/>
        </w:rPr>
        <w:t xml:space="preserve">odatki do wynagrodzeń, premie, nagrody dla </w:t>
      </w:r>
      <w:r w:rsidR="004F2774" w:rsidRPr="00277EC9">
        <w:rPr>
          <w:rFonts w:asciiTheme="minorHAnsi" w:eastAsiaTheme="minorHAnsi" w:hAnsiTheme="minorHAnsi" w:cstheme="minorHAnsi"/>
          <w:b/>
          <w:sz w:val="24"/>
          <w:szCs w:val="24"/>
        </w:rPr>
        <w:t>P</w:t>
      </w:r>
      <w:r w:rsidR="00D55A20" w:rsidRPr="00277EC9">
        <w:rPr>
          <w:rFonts w:asciiTheme="minorHAnsi" w:eastAsiaTheme="minorHAnsi" w:hAnsiTheme="minorHAnsi" w:cstheme="minorHAnsi"/>
          <w:b/>
          <w:sz w:val="24"/>
          <w:szCs w:val="24"/>
        </w:rPr>
        <w:t>racowników mających bezpośredni kontakt z mieszkańcami</w:t>
      </w:r>
      <w:r w:rsidR="002F1DBA" w:rsidRPr="00277EC9">
        <w:rPr>
          <w:rFonts w:asciiTheme="minorHAnsi" w:eastAsiaTheme="minorHAnsi" w:hAnsiTheme="minorHAnsi" w:cstheme="minorHAnsi"/>
          <w:b/>
          <w:sz w:val="24"/>
          <w:szCs w:val="24"/>
        </w:rPr>
        <w:t xml:space="preserve">, świadczących usługi </w:t>
      </w:r>
      <w:r w:rsidR="00B37E4B" w:rsidRPr="00277EC9">
        <w:rPr>
          <w:rFonts w:asciiTheme="minorHAnsi" w:eastAsiaTheme="minorHAnsi" w:hAnsiTheme="minorHAnsi" w:cstheme="minorHAnsi"/>
          <w:b/>
          <w:sz w:val="24"/>
          <w:szCs w:val="24"/>
        </w:rPr>
        <w:t xml:space="preserve">bytowe, </w:t>
      </w:r>
      <w:r w:rsidR="002F1DBA" w:rsidRPr="00277EC9">
        <w:rPr>
          <w:rFonts w:asciiTheme="minorHAnsi" w:eastAsiaTheme="minorHAnsi" w:hAnsiTheme="minorHAnsi" w:cstheme="minorHAnsi"/>
          <w:b/>
          <w:sz w:val="24"/>
          <w:szCs w:val="24"/>
        </w:rPr>
        <w:t>opiekuńcze, edukacyjne</w:t>
      </w:r>
      <w:r w:rsidR="00264C65" w:rsidRPr="00277EC9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r w:rsidR="008A2218" w:rsidRPr="00277EC9">
        <w:rPr>
          <w:rFonts w:asciiTheme="minorHAnsi" w:eastAsiaTheme="minorHAnsi" w:hAnsiTheme="minorHAnsi" w:cstheme="minorHAnsi"/>
          <w:b/>
          <w:sz w:val="24"/>
          <w:szCs w:val="24"/>
        </w:rPr>
        <w:t>i </w:t>
      </w:r>
      <w:r w:rsidR="00B37E4B" w:rsidRPr="00277EC9">
        <w:rPr>
          <w:rFonts w:asciiTheme="minorHAnsi" w:eastAsiaTheme="minorHAnsi" w:hAnsiTheme="minorHAnsi" w:cstheme="minorHAnsi"/>
          <w:b/>
          <w:sz w:val="24"/>
          <w:szCs w:val="24"/>
        </w:rPr>
        <w:t>wspomagające</w:t>
      </w:r>
      <w:r w:rsidR="001550D3" w:rsidRPr="00277EC9">
        <w:rPr>
          <w:rFonts w:asciiTheme="minorHAnsi" w:eastAsiaTheme="minorHAnsi" w:hAnsiTheme="minorHAnsi" w:cstheme="minorHAnsi"/>
          <w:b/>
          <w:sz w:val="24"/>
          <w:szCs w:val="24"/>
        </w:rPr>
        <w:t xml:space="preserve"> (z wyłączeniem lekarzy, pielęgniarek oraz ratowników medycznych)</w:t>
      </w:r>
      <w:r w:rsidR="00B37E4B" w:rsidRPr="00277EC9">
        <w:rPr>
          <w:rFonts w:asciiTheme="minorHAnsi" w:eastAsiaTheme="minorHAnsi" w:hAnsiTheme="minorHAnsi" w:cstheme="minorHAnsi"/>
          <w:b/>
          <w:sz w:val="24"/>
          <w:szCs w:val="24"/>
        </w:rPr>
        <w:t xml:space="preserve"> przez okres </w:t>
      </w:r>
      <w:r w:rsidR="003F1D0D" w:rsidRPr="00277EC9">
        <w:rPr>
          <w:rFonts w:asciiTheme="minorHAnsi" w:eastAsiaTheme="minorHAnsi" w:hAnsiTheme="minorHAnsi" w:cstheme="minorHAnsi"/>
          <w:b/>
          <w:sz w:val="24"/>
          <w:szCs w:val="24"/>
        </w:rPr>
        <w:t>1 miesiąca</w:t>
      </w:r>
      <w:r w:rsidR="001D458E" w:rsidRPr="00277EC9">
        <w:rPr>
          <w:rFonts w:asciiTheme="minorHAnsi" w:eastAsiaTheme="minorHAnsi" w:hAnsiTheme="minorHAnsi" w:cstheme="minorHAnsi"/>
          <w:b/>
          <w:sz w:val="24"/>
          <w:szCs w:val="24"/>
        </w:rPr>
        <w:t xml:space="preserve"> – maksymalna miesięczna kwota wsparcia wynosi 1450 zł /pełny etat.</w:t>
      </w:r>
    </w:p>
    <w:p w14:paraId="378EB3E7" w14:textId="089D23BF" w:rsidR="009A2ADE" w:rsidRPr="00277EC9" w:rsidRDefault="00EA0A55" w:rsidP="00277EC9">
      <w:pPr>
        <w:pStyle w:val="Akapitzlist"/>
        <w:numPr>
          <w:ilvl w:val="0"/>
          <w:numId w:val="56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eastAsiaTheme="minorHAnsi" w:hAnsiTheme="minorHAnsi" w:cstheme="minorHAnsi"/>
          <w:sz w:val="24"/>
          <w:szCs w:val="24"/>
        </w:rPr>
        <w:t xml:space="preserve">Efektem </w:t>
      </w:r>
      <w:r w:rsidR="00A24589" w:rsidRPr="00277EC9">
        <w:rPr>
          <w:rFonts w:asciiTheme="minorHAnsi" w:eastAsiaTheme="minorHAnsi" w:hAnsiTheme="minorHAnsi" w:cstheme="minorHAnsi"/>
          <w:sz w:val="24"/>
          <w:szCs w:val="24"/>
        </w:rPr>
        <w:t xml:space="preserve">końcowym </w:t>
      </w:r>
      <w:r w:rsidR="00076399" w:rsidRPr="00277EC9">
        <w:rPr>
          <w:rFonts w:asciiTheme="minorHAnsi" w:eastAsiaTheme="minorHAnsi" w:hAnsiTheme="minorHAnsi" w:cstheme="minorHAnsi"/>
          <w:sz w:val="24"/>
          <w:szCs w:val="24"/>
        </w:rPr>
        <w:t>G</w:t>
      </w:r>
      <w:r w:rsidR="00E00F50" w:rsidRPr="00277EC9">
        <w:rPr>
          <w:rFonts w:asciiTheme="minorHAnsi" w:eastAsiaTheme="minorHAnsi" w:hAnsiTheme="minorHAnsi" w:cstheme="minorHAnsi"/>
          <w:sz w:val="24"/>
          <w:szCs w:val="24"/>
        </w:rPr>
        <w:t xml:space="preserve">rantu </w:t>
      </w:r>
      <w:r w:rsidR="009A2ADE" w:rsidRPr="00277EC9">
        <w:rPr>
          <w:rFonts w:asciiTheme="minorHAnsi" w:eastAsiaTheme="minorHAnsi" w:hAnsiTheme="minorHAnsi" w:cstheme="minorHAnsi"/>
          <w:sz w:val="24"/>
          <w:szCs w:val="24"/>
        </w:rPr>
        <w:t>będzie</w:t>
      </w:r>
      <w:r w:rsidRPr="00277EC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1A10FC" w:rsidRPr="00277EC9">
        <w:rPr>
          <w:rFonts w:asciiTheme="minorHAnsi" w:eastAsiaTheme="minorHAnsi" w:hAnsiTheme="minorHAnsi" w:cstheme="minorHAnsi"/>
          <w:sz w:val="24"/>
          <w:szCs w:val="24"/>
        </w:rPr>
        <w:t>wsparcie</w:t>
      </w:r>
      <w:r w:rsidR="00E00F50" w:rsidRPr="00277EC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076399" w:rsidRPr="00277EC9">
        <w:rPr>
          <w:rFonts w:asciiTheme="minorHAnsi" w:eastAsiaTheme="minorHAnsi" w:hAnsiTheme="minorHAnsi" w:cstheme="minorHAnsi"/>
          <w:sz w:val="24"/>
          <w:szCs w:val="24"/>
        </w:rPr>
        <w:t>D</w:t>
      </w:r>
      <w:r w:rsidR="00F36D62" w:rsidRPr="00277EC9">
        <w:rPr>
          <w:rFonts w:asciiTheme="minorHAnsi" w:eastAsiaTheme="minorHAnsi" w:hAnsiTheme="minorHAnsi" w:cstheme="minorHAnsi"/>
          <w:sz w:val="24"/>
          <w:szCs w:val="24"/>
        </w:rPr>
        <w:t xml:space="preserve">omu pomocy społecznej </w:t>
      </w:r>
      <w:r w:rsidR="009A2ADE" w:rsidRPr="00277EC9">
        <w:rPr>
          <w:rFonts w:asciiTheme="minorHAnsi" w:eastAsiaTheme="minorHAnsi" w:hAnsiTheme="minorHAnsi" w:cstheme="minorHAnsi"/>
          <w:sz w:val="24"/>
          <w:szCs w:val="24"/>
        </w:rPr>
        <w:t xml:space="preserve">w organizacji odpowiedniej do potrzeb opieki nad mieszkańcami, w celu ochrony ich zdrowia i życia, a także </w:t>
      </w:r>
      <w:r w:rsidR="00076399" w:rsidRPr="00277EC9">
        <w:rPr>
          <w:rFonts w:asciiTheme="minorHAnsi" w:eastAsiaTheme="minorHAnsi" w:hAnsiTheme="minorHAnsi" w:cstheme="minorHAnsi"/>
          <w:sz w:val="24"/>
          <w:szCs w:val="24"/>
        </w:rPr>
        <w:t>P</w:t>
      </w:r>
      <w:r w:rsidR="009A2ADE" w:rsidRPr="00277EC9">
        <w:rPr>
          <w:rFonts w:asciiTheme="minorHAnsi" w:eastAsiaTheme="minorHAnsi" w:hAnsiTheme="minorHAnsi" w:cstheme="minorHAnsi"/>
          <w:sz w:val="24"/>
          <w:szCs w:val="24"/>
        </w:rPr>
        <w:t xml:space="preserve">racowników, </w:t>
      </w:r>
      <w:r w:rsidR="009A2ADE" w:rsidRPr="00277EC9">
        <w:rPr>
          <w:rFonts w:asciiTheme="minorHAnsi" w:hAnsiTheme="minorHAnsi" w:cstheme="minorHAnsi"/>
          <w:sz w:val="24"/>
          <w:szCs w:val="24"/>
        </w:rPr>
        <w:t>w związku z zagrożeniem i skutkami COVID-19</w:t>
      </w:r>
      <w:r w:rsidR="00697C0B" w:rsidRPr="00277EC9">
        <w:rPr>
          <w:rFonts w:asciiTheme="minorHAnsi" w:hAnsiTheme="minorHAnsi" w:cstheme="minorHAnsi"/>
          <w:sz w:val="24"/>
          <w:szCs w:val="24"/>
        </w:rPr>
        <w:t>.</w:t>
      </w:r>
    </w:p>
    <w:p w14:paraId="7898851F" w14:textId="64B9D921" w:rsidR="00B04755" w:rsidRPr="00277EC9" w:rsidRDefault="00B04755" w:rsidP="00277EC9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Okres realizacji Grantu nie może przekroczyć daty</w:t>
      </w:r>
      <w:r w:rsidR="006E7CDC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A66661" w:rsidRPr="00277EC9">
        <w:rPr>
          <w:rFonts w:asciiTheme="minorHAnsi" w:hAnsiTheme="minorHAnsi" w:cstheme="minorHAnsi"/>
          <w:sz w:val="24"/>
          <w:szCs w:val="24"/>
        </w:rPr>
        <w:t>31 grudnia 2021 r.</w:t>
      </w:r>
    </w:p>
    <w:p w14:paraId="0E37FF29" w14:textId="48CBA33A" w:rsidR="00322F81" w:rsidRPr="00277EC9" w:rsidRDefault="00474D94" w:rsidP="00277EC9">
      <w:pPr>
        <w:pStyle w:val="Akapitzlist"/>
        <w:numPr>
          <w:ilvl w:val="0"/>
          <w:numId w:val="56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Grant może być przeznaczony na pokrycie</w:t>
      </w:r>
      <w:r w:rsidR="00937F91" w:rsidRPr="00277EC9">
        <w:rPr>
          <w:rFonts w:asciiTheme="minorHAnsi" w:hAnsiTheme="minorHAnsi" w:cstheme="minorHAnsi"/>
          <w:sz w:val="24"/>
          <w:szCs w:val="24"/>
        </w:rPr>
        <w:t xml:space="preserve"> kwalifikowalnych</w:t>
      </w:r>
      <w:r w:rsidRPr="00277EC9">
        <w:rPr>
          <w:rFonts w:asciiTheme="minorHAnsi" w:hAnsiTheme="minorHAnsi" w:cstheme="minorHAnsi"/>
          <w:sz w:val="24"/>
          <w:szCs w:val="24"/>
        </w:rPr>
        <w:t xml:space="preserve"> wydatków związanych z działaniami</w:t>
      </w:r>
      <w:r w:rsidR="00937F91" w:rsidRPr="00277EC9">
        <w:rPr>
          <w:rFonts w:asciiTheme="minorHAnsi" w:hAnsiTheme="minorHAnsi" w:cstheme="minorHAnsi"/>
          <w:sz w:val="24"/>
          <w:szCs w:val="24"/>
        </w:rPr>
        <w:t>, o których mowa w ust. 2,</w:t>
      </w:r>
      <w:r w:rsidR="00113F35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Pr="00277EC9">
        <w:rPr>
          <w:rFonts w:asciiTheme="minorHAnsi" w:hAnsiTheme="minorHAnsi" w:cstheme="minorHAnsi"/>
          <w:sz w:val="24"/>
          <w:szCs w:val="24"/>
        </w:rPr>
        <w:t xml:space="preserve">realizowanymi od dnia </w:t>
      </w:r>
      <w:r w:rsidR="006B2DE2" w:rsidRPr="00277EC9">
        <w:rPr>
          <w:rFonts w:asciiTheme="minorHAnsi" w:hAnsiTheme="minorHAnsi" w:cstheme="minorHAnsi"/>
          <w:sz w:val="24"/>
          <w:szCs w:val="24"/>
        </w:rPr>
        <w:t xml:space="preserve"> 1 października 2021 r.</w:t>
      </w:r>
      <w:r w:rsidRPr="00277EC9">
        <w:rPr>
          <w:rFonts w:asciiTheme="minorHAnsi" w:hAnsiTheme="minorHAnsi" w:cstheme="minorHAnsi"/>
          <w:sz w:val="24"/>
          <w:szCs w:val="24"/>
        </w:rPr>
        <w:t xml:space="preserve"> do zakończenia okresu realizacji Grantu, pod warunkiem przestrzegania zasad określonych w niniejszych Procedurach</w:t>
      </w:r>
      <w:r w:rsidR="00322F81" w:rsidRPr="00277EC9">
        <w:rPr>
          <w:rFonts w:asciiTheme="minorHAnsi" w:hAnsiTheme="minorHAnsi" w:cstheme="minorHAnsi"/>
          <w:sz w:val="24"/>
          <w:szCs w:val="24"/>
        </w:rPr>
        <w:t>.</w:t>
      </w:r>
    </w:p>
    <w:p w14:paraId="7AC1C555" w14:textId="77777777" w:rsidR="00E04C7F" w:rsidRPr="00277EC9" w:rsidRDefault="001801AE" w:rsidP="00277EC9">
      <w:pPr>
        <w:pStyle w:val="Nagwek1"/>
        <w:spacing w:after="240" w:line="360" w:lineRule="auto"/>
        <w:rPr>
          <w:rFonts w:cstheme="minorHAnsi"/>
          <w:sz w:val="24"/>
          <w:szCs w:val="24"/>
        </w:rPr>
      </w:pPr>
      <w:r w:rsidRPr="00277EC9">
        <w:rPr>
          <w:rFonts w:cstheme="minorHAnsi"/>
          <w:sz w:val="24"/>
          <w:szCs w:val="24"/>
        </w:rPr>
        <w:t>§</w:t>
      </w:r>
      <w:r w:rsidR="00DD79CB" w:rsidRPr="00277EC9">
        <w:rPr>
          <w:rFonts w:cstheme="minorHAnsi"/>
          <w:sz w:val="24"/>
          <w:szCs w:val="24"/>
        </w:rPr>
        <w:t xml:space="preserve"> </w:t>
      </w:r>
      <w:r w:rsidRPr="00277EC9">
        <w:rPr>
          <w:rFonts w:cstheme="minorHAnsi"/>
          <w:sz w:val="24"/>
          <w:szCs w:val="24"/>
        </w:rPr>
        <w:t>4</w:t>
      </w:r>
      <w:r w:rsidR="00E04C7F" w:rsidRPr="00277EC9">
        <w:rPr>
          <w:rFonts w:cstheme="minorHAnsi"/>
          <w:sz w:val="24"/>
          <w:szCs w:val="24"/>
        </w:rPr>
        <w:t xml:space="preserve"> </w:t>
      </w:r>
      <w:r w:rsidR="00237BAB" w:rsidRPr="00277EC9">
        <w:rPr>
          <w:rFonts w:cstheme="minorHAnsi"/>
          <w:sz w:val="24"/>
          <w:szCs w:val="24"/>
        </w:rPr>
        <w:t xml:space="preserve">Zadania </w:t>
      </w:r>
      <w:proofErr w:type="spellStart"/>
      <w:r w:rsidR="00E00F50" w:rsidRPr="00277EC9">
        <w:rPr>
          <w:rFonts w:cstheme="minorHAnsi"/>
          <w:sz w:val="24"/>
          <w:szCs w:val="24"/>
        </w:rPr>
        <w:t>Grantodawcy</w:t>
      </w:r>
      <w:proofErr w:type="spellEnd"/>
    </w:p>
    <w:p w14:paraId="76BC4DEE" w14:textId="77777777" w:rsidR="00DD79CB" w:rsidRPr="00277EC9" w:rsidRDefault="00DD79CB" w:rsidP="00277EC9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277EC9">
        <w:rPr>
          <w:rFonts w:asciiTheme="minorHAnsi" w:hAnsiTheme="minorHAnsi" w:cstheme="minorHAnsi"/>
          <w:color w:val="auto"/>
        </w:rPr>
        <w:t xml:space="preserve">Do zadań </w:t>
      </w:r>
      <w:proofErr w:type="spellStart"/>
      <w:r w:rsidR="00E00F50" w:rsidRPr="00277EC9">
        <w:rPr>
          <w:rFonts w:asciiTheme="minorHAnsi" w:hAnsiTheme="minorHAnsi" w:cstheme="minorHAnsi"/>
          <w:color w:val="auto"/>
        </w:rPr>
        <w:t>Grantodawcy</w:t>
      </w:r>
      <w:proofErr w:type="spellEnd"/>
      <w:r w:rsidRPr="00277EC9">
        <w:rPr>
          <w:rFonts w:asciiTheme="minorHAnsi" w:hAnsiTheme="minorHAnsi" w:cstheme="minorHAnsi"/>
          <w:color w:val="auto"/>
        </w:rPr>
        <w:t xml:space="preserve"> należy w szczególności:</w:t>
      </w:r>
    </w:p>
    <w:p w14:paraId="31068DA3" w14:textId="77777777" w:rsidR="00761D8A" w:rsidRPr="00277EC9" w:rsidRDefault="00DD79CB" w:rsidP="00277EC9">
      <w:pPr>
        <w:pStyle w:val="Akapitzlist"/>
        <w:numPr>
          <w:ilvl w:val="0"/>
          <w:numId w:val="3"/>
        </w:numPr>
        <w:spacing w:after="0" w:line="360" w:lineRule="auto"/>
        <w:ind w:left="709" w:hanging="284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r</w:t>
      </w:r>
      <w:r w:rsidR="00761D8A" w:rsidRPr="00277EC9">
        <w:rPr>
          <w:rFonts w:asciiTheme="minorHAnsi" w:hAnsiTheme="minorHAnsi" w:cstheme="minorHAnsi"/>
          <w:sz w:val="24"/>
          <w:szCs w:val="24"/>
        </w:rPr>
        <w:t xml:space="preserve">ozpropagowanie informacji o </w:t>
      </w:r>
      <w:r w:rsidR="00A21C9C" w:rsidRPr="00277EC9">
        <w:rPr>
          <w:rFonts w:asciiTheme="minorHAnsi" w:hAnsiTheme="minorHAnsi" w:cstheme="minorHAnsi"/>
          <w:sz w:val="24"/>
          <w:szCs w:val="24"/>
        </w:rPr>
        <w:t xml:space="preserve">Projekcie </w:t>
      </w:r>
      <w:r w:rsidR="00BA0E6C" w:rsidRPr="00277EC9">
        <w:rPr>
          <w:rFonts w:asciiTheme="minorHAnsi" w:hAnsiTheme="minorHAnsi" w:cstheme="minorHAnsi"/>
          <w:sz w:val="24"/>
          <w:szCs w:val="24"/>
        </w:rPr>
        <w:t>g</w:t>
      </w:r>
      <w:r w:rsidR="004230AD" w:rsidRPr="00277EC9">
        <w:rPr>
          <w:rFonts w:asciiTheme="minorHAnsi" w:hAnsiTheme="minorHAnsi" w:cstheme="minorHAnsi"/>
          <w:sz w:val="24"/>
          <w:szCs w:val="24"/>
        </w:rPr>
        <w:t>rant</w:t>
      </w:r>
      <w:r w:rsidR="00A21C9C" w:rsidRPr="00277EC9">
        <w:rPr>
          <w:rFonts w:asciiTheme="minorHAnsi" w:hAnsiTheme="minorHAnsi" w:cstheme="minorHAnsi"/>
          <w:sz w:val="24"/>
          <w:szCs w:val="24"/>
        </w:rPr>
        <w:t>owym</w:t>
      </w:r>
      <w:r w:rsidRPr="00277EC9">
        <w:rPr>
          <w:rFonts w:asciiTheme="minorHAnsi" w:hAnsiTheme="minorHAnsi" w:cstheme="minorHAnsi"/>
          <w:sz w:val="24"/>
          <w:szCs w:val="24"/>
        </w:rPr>
        <w:t>,</w:t>
      </w:r>
    </w:p>
    <w:p w14:paraId="63746886" w14:textId="77777777" w:rsidR="009B2E74" w:rsidRPr="00277EC9" w:rsidRDefault="003103B6" w:rsidP="00277EC9">
      <w:pPr>
        <w:pStyle w:val="Akapitzlist"/>
        <w:numPr>
          <w:ilvl w:val="0"/>
          <w:numId w:val="3"/>
        </w:numPr>
        <w:spacing w:after="0" w:line="360" w:lineRule="auto"/>
        <w:ind w:left="709" w:hanging="284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ogłoszenie</w:t>
      </w:r>
      <w:r w:rsidR="004230AD" w:rsidRPr="00277EC9">
        <w:rPr>
          <w:rFonts w:asciiTheme="minorHAnsi" w:hAnsiTheme="minorHAnsi" w:cstheme="minorHAnsi"/>
          <w:sz w:val="24"/>
          <w:szCs w:val="24"/>
        </w:rPr>
        <w:t xml:space="preserve"> naboru </w:t>
      </w:r>
      <w:r w:rsidR="00E00F50" w:rsidRPr="00277EC9">
        <w:rPr>
          <w:rFonts w:asciiTheme="minorHAnsi" w:hAnsiTheme="minorHAnsi" w:cstheme="minorHAnsi"/>
          <w:sz w:val="24"/>
          <w:szCs w:val="24"/>
        </w:rPr>
        <w:t>Wniosków o grant</w:t>
      </w:r>
      <w:r w:rsidR="00DD79CB" w:rsidRPr="00277EC9">
        <w:rPr>
          <w:rFonts w:asciiTheme="minorHAnsi" w:hAnsiTheme="minorHAnsi" w:cstheme="minorHAnsi"/>
          <w:sz w:val="24"/>
          <w:szCs w:val="24"/>
        </w:rPr>
        <w:t>,</w:t>
      </w:r>
    </w:p>
    <w:p w14:paraId="03DAD35F" w14:textId="77777777" w:rsidR="00761D8A" w:rsidRPr="00277EC9" w:rsidRDefault="00DD79CB" w:rsidP="00277EC9">
      <w:pPr>
        <w:pStyle w:val="Akapitzlist"/>
        <w:numPr>
          <w:ilvl w:val="0"/>
          <w:numId w:val="3"/>
        </w:numPr>
        <w:spacing w:after="0" w:line="360" w:lineRule="auto"/>
        <w:ind w:left="709" w:hanging="284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lastRenderedPageBreak/>
        <w:t>ś</w:t>
      </w:r>
      <w:r w:rsidR="00C520C6" w:rsidRPr="00277EC9">
        <w:rPr>
          <w:rFonts w:asciiTheme="minorHAnsi" w:hAnsiTheme="minorHAnsi" w:cstheme="minorHAnsi"/>
          <w:sz w:val="24"/>
          <w:szCs w:val="24"/>
        </w:rPr>
        <w:t xml:space="preserve">wiadczenie wsparcia na rzecz </w:t>
      </w:r>
      <w:r w:rsidR="004230AD" w:rsidRPr="00277EC9">
        <w:rPr>
          <w:rFonts w:asciiTheme="minorHAnsi" w:hAnsiTheme="minorHAnsi" w:cstheme="minorHAnsi"/>
          <w:sz w:val="24"/>
          <w:szCs w:val="24"/>
        </w:rPr>
        <w:t xml:space="preserve">potencjalnych </w:t>
      </w:r>
      <w:r w:rsidR="00C520C6" w:rsidRPr="00277EC9">
        <w:rPr>
          <w:rFonts w:asciiTheme="minorHAnsi" w:hAnsiTheme="minorHAnsi" w:cstheme="minorHAnsi"/>
          <w:sz w:val="24"/>
          <w:szCs w:val="24"/>
        </w:rPr>
        <w:t xml:space="preserve">Wnioskodawców i </w:t>
      </w:r>
      <w:proofErr w:type="spellStart"/>
      <w:r w:rsidR="004230AD" w:rsidRPr="00277EC9">
        <w:rPr>
          <w:rFonts w:asciiTheme="minorHAnsi" w:hAnsiTheme="minorHAnsi" w:cstheme="minorHAnsi"/>
          <w:sz w:val="24"/>
          <w:szCs w:val="24"/>
        </w:rPr>
        <w:t>Grant</w:t>
      </w:r>
      <w:r w:rsidR="00C520C6" w:rsidRPr="00277EC9">
        <w:rPr>
          <w:rFonts w:asciiTheme="minorHAnsi" w:hAnsiTheme="minorHAnsi" w:cstheme="minorHAnsi"/>
          <w:sz w:val="24"/>
          <w:szCs w:val="24"/>
        </w:rPr>
        <w:t>obiorców</w:t>
      </w:r>
      <w:proofErr w:type="spellEnd"/>
      <w:r w:rsidR="009B2E74" w:rsidRPr="00277EC9">
        <w:rPr>
          <w:rFonts w:asciiTheme="minorHAnsi" w:hAnsiTheme="minorHAnsi" w:cstheme="minorHAnsi"/>
          <w:sz w:val="24"/>
          <w:szCs w:val="24"/>
        </w:rPr>
        <w:t xml:space="preserve"> zgodnie z </w:t>
      </w:r>
      <w:r w:rsidR="00557DB0" w:rsidRPr="00277EC9">
        <w:rPr>
          <w:rFonts w:asciiTheme="minorHAnsi" w:hAnsiTheme="minorHAnsi" w:cstheme="minorHAnsi"/>
          <w:sz w:val="24"/>
          <w:szCs w:val="24"/>
        </w:rPr>
        <w:t xml:space="preserve">§ </w:t>
      </w:r>
      <w:r w:rsidR="00ED7622" w:rsidRPr="00277EC9">
        <w:rPr>
          <w:rFonts w:asciiTheme="minorHAnsi" w:hAnsiTheme="minorHAnsi" w:cstheme="minorHAnsi"/>
          <w:sz w:val="24"/>
          <w:szCs w:val="24"/>
        </w:rPr>
        <w:t>5</w:t>
      </w:r>
      <w:r w:rsidRPr="00277EC9">
        <w:rPr>
          <w:rFonts w:asciiTheme="minorHAnsi" w:hAnsiTheme="minorHAnsi" w:cstheme="minorHAnsi"/>
          <w:sz w:val="24"/>
          <w:szCs w:val="24"/>
        </w:rPr>
        <w:t xml:space="preserve"> niniejsz</w:t>
      </w:r>
      <w:r w:rsidR="00323697" w:rsidRPr="00277EC9">
        <w:rPr>
          <w:rFonts w:asciiTheme="minorHAnsi" w:hAnsiTheme="minorHAnsi" w:cstheme="minorHAnsi"/>
          <w:sz w:val="24"/>
          <w:szCs w:val="24"/>
        </w:rPr>
        <w:t>ych</w:t>
      </w:r>
      <w:r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323697" w:rsidRPr="00277EC9">
        <w:rPr>
          <w:rFonts w:asciiTheme="minorHAnsi" w:hAnsiTheme="minorHAnsi" w:cstheme="minorHAnsi"/>
          <w:sz w:val="24"/>
          <w:szCs w:val="24"/>
        </w:rPr>
        <w:t>Procedur</w:t>
      </w:r>
      <w:r w:rsidRPr="00277EC9">
        <w:rPr>
          <w:rFonts w:asciiTheme="minorHAnsi" w:hAnsiTheme="minorHAnsi" w:cstheme="minorHAnsi"/>
          <w:sz w:val="24"/>
          <w:szCs w:val="24"/>
        </w:rPr>
        <w:t>,</w:t>
      </w:r>
      <w:r w:rsidR="00761D8A" w:rsidRPr="00277E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EB8C32" w14:textId="77777777" w:rsidR="00F25CC7" w:rsidRPr="00277EC9" w:rsidRDefault="003D3852" w:rsidP="00277EC9">
      <w:pPr>
        <w:pStyle w:val="Akapitzlist"/>
        <w:numPr>
          <w:ilvl w:val="0"/>
          <w:numId w:val="3"/>
        </w:numPr>
        <w:spacing w:after="0" w:line="360" w:lineRule="auto"/>
        <w:ind w:left="709" w:hanging="284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n</w:t>
      </w:r>
      <w:r w:rsidR="00557DB0" w:rsidRPr="00277EC9">
        <w:rPr>
          <w:rFonts w:asciiTheme="minorHAnsi" w:hAnsiTheme="minorHAnsi" w:cstheme="minorHAnsi"/>
          <w:sz w:val="24"/>
          <w:szCs w:val="24"/>
        </w:rPr>
        <w:t xml:space="preserve">abór </w:t>
      </w:r>
      <w:r w:rsidR="00B80692" w:rsidRPr="00277EC9">
        <w:rPr>
          <w:rFonts w:asciiTheme="minorHAnsi" w:hAnsiTheme="minorHAnsi" w:cstheme="minorHAnsi"/>
          <w:sz w:val="24"/>
          <w:szCs w:val="24"/>
        </w:rPr>
        <w:t>Wniosków o grant</w:t>
      </w:r>
      <w:r w:rsidRPr="00277EC9">
        <w:rPr>
          <w:rFonts w:asciiTheme="minorHAnsi" w:hAnsiTheme="minorHAnsi" w:cstheme="minorHAnsi"/>
          <w:sz w:val="24"/>
          <w:szCs w:val="24"/>
        </w:rPr>
        <w:t>,</w:t>
      </w:r>
    </w:p>
    <w:p w14:paraId="736E4C34" w14:textId="77777777" w:rsidR="00761D8A" w:rsidRPr="00277EC9" w:rsidRDefault="003D3852" w:rsidP="00277EC9">
      <w:pPr>
        <w:pStyle w:val="Akapitzlist"/>
        <w:numPr>
          <w:ilvl w:val="0"/>
          <w:numId w:val="3"/>
        </w:numPr>
        <w:spacing w:after="0" w:line="360" w:lineRule="auto"/>
        <w:ind w:left="709" w:hanging="284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o</w:t>
      </w:r>
      <w:r w:rsidR="00557DB0" w:rsidRPr="00277EC9">
        <w:rPr>
          <w:rFonts w:asciiTheme="minorHAnsi" w:hAnsiTheme="minorHAnsi" w:cstheme="minorHAnsi"/>
          <w:sz w:val="24"/>
          <w:szCs w:val="24"/>
        </w:rPr>
        <w:t xml:space="preserve">cena </w:t>
      </w:r>
      <w:r w:rsidR="00B80692" w:rsidRPr="00277EC9">
        <w:rPr>
          <w:rFonts w:asciiTheme="minorHAnsi" w:hAnsiTheme="minorHAnsi" w:cstheme="minorHAnsi"/>
          <w:sz w:val="24"/>
          <w:szCs w:val="24"/>
        </w:rPr>
        <w:t>Wniosków o grant zgodnie z kryteriami oceny formaln</w:t>
      </w:r>
      <w:r w:rsidR="00B749BD" w:rsidRPr="00277EC9">
        <w:rPr>
          <w:rFonts w:asciiTheme="minorHAnsi" w:hAnsiTheme="minorHAnsi" w:cstheme="minorHAnsi"/>
          <w:sz w:val="24"/>
          <w:szCs w:val="24"/>
        </w:rPr>
        <w:t>o-merytorycznej</w:t>
      </w:r>
      <w:r w:rsidR="00B80692" w:rsidRPr="00277EC9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696E5269" w14:textId="77777777" w:rsidR="00761D8A" w:rsidRPr="00277EC9" w:rsidRDefault="00220BC2" w:rsidP="00277EC9">
      <w:pPr>
        <w:pStyle w:val="Akapitzlist"/>
        <w:numPr>
          <w:ilvl w:val="0"/>
          <w:numId w:val="3"/>
        </w:numPr>
        <w:spacing w:after="0" w:line="360" w:lineRule="auto"/>
        <w:ind w:left="709" w:hanging="284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rozstrzygnięcie naboru,</w:t>
      </w:r>
    </w:p>
    <w:p w14:paraId="485C7929" w14:textId="77777777" w:rsidR="00761D8A" w:rsidRPr="00277EC9" w:rsidRDefault="002B2C79" w:rsidP="00277EC9">
      <w:pPr>
        <w:pStyle w:val="Akapitzlist"/>
        <w:numPr>
          <w:ilvl w:val="0"/>
          <w:numId w:val="3"/>
        </w:numPr>
        <w:spacing w:after="0" w:line="360" w:lineRule="auto"/>
        <w:ind w:left="709" w:hanging="284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zawarcie</w:t>
      </w:r>
      <w:r w:rsidR="00761D8A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220BC2" w:rsidRPr="00277EC9">
        <w:rPr>
          <w:rFonts w:asciiTheme="minorHAnsi" w:hAnsiTheme="minorHAnsi" w:cstheme="minorHAnsi"/>
          <w:sz w:val="24"/>
          <w:szCs w:val="24"/>
        </w:rPr>
        <w:t>U</w:t>
      </w:r>
      <w:r w:rsidR="00761D8A" w:rsidRPr="00277EC9">
        <w:rPr>
          <w:rFonts w:asciiTheme="minorHAnsi" w:hAnsiTheme="minorHAnsi" w:cstheme="minorHAnsi"/>
          <w:sz w:val="24"/>
          <w:szCs w:val="24"/>
        </w:rPr>
        <w:t xml:space="preserve">mów o powierzenie </w:t>
      </w:r>
      <w:r w:rsidR="004230AD" w:rsidRPr="00277EC9">
        <w:rPr>
          <w:rFonts w:asciiTheme="minorHAnsi" w:hAnsiTheme="minorHAnsi" w:cstheme="minorHAnsi"/>
          <w:sz w:val="24"/>
          <w:szCs w:val="24"/>
        </w:rPr>
        <w:t>Grantu</w:t>
      </w:r>
      <w:r w:rsidR="00220BC2" w:rsidRPr="00277EC9">
        <w:rPr>
          <w:rFonts w:asciiTheme="minorHAnsi" w:hAnsiTheme="minorHAnsi" w:cstheme="minorHAnsi"/>
          <w:sz w:val="24"/>
          <w:szCs w:val="24"/>
        </w:rPr>
        <w:t>,</w:t>
      </w:r>
    </w:p>
    <w:p w14:paraId="1EA0ECC5" w14:textId="77777777" w:rsidR="00FE7D2F" w:rsidRPr="00277EC9" w:rsidRDefault="00220BC2" w:rsidP="00277EC9">
      <w:pPr>
        <w:pStyle w:val="Default"/>
        <w:numPr>
          <w:ilvl w:val="0"/>
          <w:numId w:val="3"/>
        </w:numPr>
        <w:spacing w:line="360" w:lineRule="auto"/>
        <w:ind w:left="709" w:hanging="283"/>
        <w:rPr>
          <w:rFonts w:asciiTheme="minorHAnsi" w:hAnsiTheme="minorHAnsi" w:cstheme="minorHAnsi"/>
          <w:color w:val="auto"/>
        </w:rPr>
      </w:pPr>
      <w:r w:rsidRPr="00277EC9">
        <w:rPr>
          <w:rFonts w:asciiTheme="minorHAnsi" w:hAnsiTheme="minorHAnsi" w:cstheme="minorHAnsi"/>
          <w:color w:val="auto"/>
        </w:rPr>
        <w:t>m</w:t>
      </w:r>
      <w:r w:rsidR="00761D8A" w:rsidRPr="00277EC9">
        <w:rPr>
          <w:rFonts w:asciiTheme="minorHAnsi" w:hAnsiTheme="minorHAnsi" w:cstheme="minorHAnsi"/>
          <w:color w:val="auto"/>
        </w:rPr>
        <w:t xml:space="preserve">onitoring i kontrola realizacji zadań </w:t>
      </w:r>
      <w:r w:rsidR="00557DB0" w:rsidRPr="00277EC9">
        <w:rPr>
          <w:rFonts w:asciiTheme="minorHAnsi" w:hAnsiTheme="minorHAnsi" w:cstheme="minorHAnsi"/>
          <w:color w:val="auto"/>
        </w:rPr>
        <w:t xml:space="preserve">przez </w:t>
      </w:r>
      <w:proofErr w:type="spellStart"/>
      <w:r w:rsidR="004230AD" w:rsidRPr="00277EC9">
        <w:rPr>
          <w:rFonts w:asciiTheme="minorHAnsi" w:hAnsiTheme="minorHAnsi" w:cstheme="minorHAnsi"/>
          <w:color w:val="auto"/>
        </w:rPr>
        <w:t>Grant</w:t>
      </w:r>
      <w:r w:rsidR="00761D8A" w:rsidRPr="00277EC9">
        <w:rPr>
          <w:rFonts w:asciiTheme="minorHAnsi" w:hAnsiTheme="minorHAnsi" w:cstheme="minorHAnsi"/>
          <w:color w:val="auto"/>
        </w:rPr>
        <w:t>obiorców</w:t>
      </w:r>
      <w:proofErr w:type="spellEnd"/>
      <w:r w:rsidRPr="00277EC9">
        <w:rPr>
          <w:rFonts w:asciiTheme="minorHAnsi" w:hAnsiTheme="minorHAnsi" w:cstheme="minorHAnsi"/>
          <w:color w:val="auto"/>
        </w:rPr>
        <w:t>,</w:t>
      </w:r>
    </w:p>
    <w:p w14:paraId="1EA7F100" w14:textId="77777777" w:rsidR="00761D8A" w:rsidRPr="00277EC9" w:rsidRDefault="00340489" w:rsidP="00277EC9">
      <w:pPr>
        <w:pStyle w:val="Default"/>
        <w:numPr>
          <w:ilvl w:val="0"/>
          <w:numId w:val="3"/>
        </w:numPr>
        <w:spacing w:line="360" w:lineRule="auto"/>
        <w:ind w:left="709" w:hanging="283"/>
        <w:rPr>
          <w:rFonts w:asciiTheme="minorHAnsi" w:hAnsiTheme="minorHAnsi" w:cstheme="minorHAnsi"/>
          <w:color w:val="auto"/>
        </w:rPr>
      </w:pPr>
      <w:r w:rsidRPr="00277EC9">
        <w:rPr>
          <w:rFonts w:asciiTheme="minorHAnsi" w:hAnsiTheme="minorHAnsi" w:cstheme="minorHAnsi"/>
          <w:color w:val="auto"/>
        </w:rPr>
        <w:t>monitorowanie obowiązkow</w:t>
      </w:r>
      <w:r w:rsidR="0017087E" w:rsidRPr="00277EC9">
        <w:rPr>
          <w:rFonts w:asciiTheme="minorHAnsi" w:hAnsiTheme="minorHAnsi" w:cstheme="minorHAnsi"/>
          <w:color w:val="auto"/>
        </w:rPr>
        <w:t>ych</w:t>
      </w:r>
      <w:r w:rsidRPr="00277EC9">
        <w:rPr>
          <w:rFonts w:asciiTheme="minorHAnsi" w:hAnsiTheme="minorHAnsi" w:cstheme="minorHAnsi"/>
          <w:color w:val="auto"/>
        </w:rPr>
        <w:t xml:space="preserve"> wskaźnik</w:t>
      </w:r>
      <w:r w:rsidR="0017087E" w:rsidRPr="00277EC9">
        <w:rPr>
          <w:rFonts w:asciiTheme="minorHAnsi" w:hAnsiTheme="minorHAnsi" w:cstheme="minorHAnsi"/>
          <w:color w:val="auto"/>
        </w:rPr>
        <w:t xml:space="preserve">ów, </w:t>
      </w:r>
    </w:p>
    <w:p w14:paraId="2BD53FA7" w14:textId="77777777" w:rsidR="00761D8A" w:rsidRPr="00277EC9" w:rsidRDefault="00220BC2" w:rsidP="00277EC9">
      <w:pPr>
        <w:pStyle w:val="Default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color w:val="auto"/>
        </w:rPr>
      </w:pPr>
      <w:r w:rsidRPr="00277EC9">
        <w:rPr>
          <w:rFonts w:asciiTheme="minorHAnsi" w:hAnsiTheme="minorHAnsi" w:cstheme="minorHAnsi"/>
          <w:color w:val="auto"/>
        </w:rPr>
        <w:t>n</w:t>
      </w:r>
      <w:r w:rsidR="00761D8A" w:rsidRPr="00277EC9">
        <w:rPr>
          <w:rFonts w:asciiTheme="minorHAnsi" w:hAnsiTheme="minorHAnsi" w:cstheme="minorHAnsi"/>
          <w:color w:val="auto"/>
        </w:rPr>
        <w:t>adzór nad wykorzyst</w:t>
      </w:r>
      <w:r w:rsidR="00237BAB" w:rsidRPr="00277EC9">
        <w:rPr>
          <w:rFonts w:asciiTheme="minorHAnsi" w:hAnsiTheme="minorHAnsi" w:cstheme="minorHAnsi"/>
          <w:color w:val="auto"/>
        </w:rPr>
        <w:t xml:space="preserve">aniem </w:t>
      </w:r>
      <w:r w:rsidR="004230AD" w:rsidRPr="00277EC9">
        <w:rPr>
          <w:rFonts w:asciiTheme="minorHAnsi" w:hAnsiTheme="minorHAnsi" w:cstheme="minorHAnsi"/>
          <w:color w:val="auto"/>
        </w:rPr>
        <w:t>Grant</w:t>
      </w:r>
      <w:r w:rsidR="00237BAB" w:rsidRPr="00277EC9">
        <w:rPr>
          <w:rFonts w:asciiTheme="minorHAnsi" w:hAnsiTheme="minorHAnsi" w:cstheme="minorHAnsi"/>
          <w:color w:val="auto"/>
        </w:rPr>
        <w:t xml:space="preserve">ów zgodnie z celami </w:t>
      </w:r>
      <w:r w:rsidR="00AF1DE5" w:rsidRPr="00277EC9">
        <w:rPr>
          <w:rFonts w:asciiTheme="minorHAnsi" w:hAnsiTheme="minorHAnsi" w:cstheme="minorHAnsi"/>
          <w:color w:val="auto"/>
        </w:rPr>
        <w:t>p</w:t>
      </w:r>
      <w:r w:rsidR="00761D8A" w:rsidRPr="00277EC9">
        <w:rPr>
          <w:rFonts w:asciiTheme="minorHAnsi" w:hAnsiTheme="minorHAnsi" w:cstheme="minorHAnsi"/>
          <w:color w:val="auto"/>
        </w:rPr>
        <w:t xml:space="preserve">rojektu </w:t>
      </w:r>
      <w:r w:rsidR="004230AD" w:rsidRPr="00277EC9">
        <w:rPr>
          <w:rFonts w:asciiTheme="minorHAnsi" w:hAnsiTheme="minorHAnsi" w:cstheme="minorHAnsi"/>
          <w:color w:val="auto"/>
        </w:rPr>
        <w:t>grant</w:t>
      </w:r>
      <w:r w:rsidR="00761D8A" w:rsidRPr="00277EC9">
        <w:rPr>
          <w:rFonts w:asciiTheme="minorHAnsi" w:hAnsiTheme="minorHAnsi" w:cstheme="minorHAnsi"/>
          <w:color w:val="auto"/>
        </w:rPr>
        <w:t>owego</w:t>
      </w:r>
      <w:r w:rsidRPr="00277EC9">
        <w:rPr>
          <w:rFonts w:asciiTheme="minorHAnsi" w:hAnsiTheme="minorHAnsi" w:cstheme="minorHAnsi"/>
          <w:color w:val="auto"/>
        </w:rPr>
        <w:t>,</w:t>
      </w:r>
    </w:p>
    <w:p w14:paraId="2EF7BB6B" w14:textId="77777777" w:rsidR="00761D8A" w:rsidRPr="00277EC9" w:rsidRDefault="00220BC2" w:rsidP="00277EC9">
      <w:pPr>
        <w:pStyle w:val="Default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color w:val="auto"/>
        </w:rPr>
      </w:pPr>
      <w:r w:rsidRPr="00277EC9">
        <w:rPr>
          <w:rFonts w:asciiTheme="minorHAnsi" w:hAnsiTheme="minorHAnsi" w:cstheme="minorHAnsi"/>
          <w:color w:val="auto"/>
        </w:rPr>
        <w:t>r</w:t>
      </w:r>
      <w:r w:rsidR="00761D8A" w:rsidRPr="00277EC9">
        <w:rPr>
          <w:rFonts w:asciiTheme="minorHAnsi" w:hAnsiTheme="minorHAnsi" w:cstheme="minorHAnsi"/>
          <w:color w:val="auto"/>
        </w:rPr>
        <w:t>ozliczani</w:t>
      </w:r>
      <w:r w:rsidR="00557DB0" w:rsidRPr="00277EC9">
        <w:rPr>
          <w:rFonts w:asciiTheme="minorHAnsi" w:hAnsiTheme="minorHAnsi" w:cstheme="minorHAnsi"/>
          <w:color w:val="auto"/>
        </w:rPr>
        <w:t xml:space="preserve">e </w:t>
      </w:r>
      <w:r w:rsidRPr="00277EC9">
        <w:rPr>
          <w:rFonts w:asciiTheme="minorHAnsi" w:hAnsiTheme="minorHAnsi" w:cstheme="minorHAnsi"/>
          <w:color w:val="auto"/>
        </w:rPr>
        <w:t>G</w:t>
      </w:r>
      <w:r w:rsidR="00557DB0" w:rsidRPr="00277EC9">
        <w:rPr>
          <w:rFonts w:asciiTheme="minorHAnsi" w:hAnsiTheme="minorHAnsi" w:cstheme="minorHAnsi"/>
          <w:color w:val="auto"/>
        </w:rPr>
        <w:t>rantów</w:t>
      </w:r>
      <w:r w:rsidRPr="00277EC9">
        <w:rPr>
          <w:rFonts w:asciiTheme="minorHAnsi" w:hAnsiTheme="minorHAnsi" w:cstheme="minorHAnsi"/>
          <w:color w:val="auto"/>
        </w:rPr>
        <w:t>,</w:t>
      </w:r>
    </w:p>
    <w:p w14:paraId="70DDB1DD" w14:textId="12746A98" w:rsidR="0077368F" w:rsidRPr="00277EC9" w:rsidRDefault="0077368F" w:rsidP="00277EC9">
      <w:pPr>
        <w:pStyle w:val="Default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color w:val="auto"/>
        </w:rPr>
      </w:pPr>
      <w:r w:rsidRPr="00277EC9">
        <w:rPr>
          <w:rFonts w:asciiTheme="minorHAnsi" w:hAnsiTheme="minorHAnsi" w:cstheme="minorHAnsi"/>
          <w:color w:val="auto"/>
        </w:rPr>
        <w:t xml:space="preserve">sprawdzanie i monitorowanie prawa (potencjalnej prawnej możliwości) </w:t>
      </w:r>
      <w:proofErr w:type="spellStart"/>
      <w:r w:rsidRPr="00277EC9">
        <w:rPr>
          <w:rFonts w:asciiTheme="minorHAnsi" w:hAnsiTheme="minorHAnsi" w:cstheme="minorHAnsi"/>
          <w:color w:val="auto"/>
        </w:rPr>
        <w:t>Grantobiorców</w:t>
      </w:r>
      <w:proofErr w:type="spellEnd"/>
      <w:r w:rsidRPr="00277EC9">
        <w:rPr>
          <w:rFonts w:asciiTheme="minorHAnsi" w:hAnsiTheme="minorHAnsi" w:cstheme="minorHAnsi"/>
          <w:color w:val="auto"/>
        </w:rPr>
        <w:t xml:space="preserve"> w  zakresie obniżenia kwoty podatku należnego o kwotę podatku naliczonego lub ubiegania się o zwrot VAT w wyniku realizacji Grantu (o ile dotyczy),</w:t>
      </w:r>
    </w:p>
    <w:p w14:paraId="03FD5BC2" w14:textId="77777777" w:rsidR="0077368F" w:rsidRPr="00277EC9" w:rsidRDefault="0077368F" w:rsidP="00277EC9">
      <w:pPr>
        <w:pStyle w:val="Default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color w:val="auto"/>
        </w:rPr>
      </w:pPr>
      <w:r w:rsidRPr="00277EC9">
        <w:rPr>
          <w:rFonts w:asciiTheme="minorHAnsi" w:hAnsiTheme="minorHAnsi" w:cstheme="minorHAnsi"/>
          <w:color w:val="auto"/>
        </w:rPr>
        <w:t>prowadzenie bazy udzielonych Grantów do celów sprawozdawczych,</w:t>
      </w:r>
    </w:p>
    <w:p w14:paraId="29B5C751" w14:textId="77777777" w:rsidR="0077368F" w:rsidRPr="00277EC9" w:rsidRDefault="0077368F" w:rsidP="00277EC9">
      <w:pPr>
        <w:pStyle w:val="Default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color w:val="auto"/>
        </w:rPr>
      </w:pPr>
      <w:r w:rsidRPr="00277EC9">
        <w:rPr>
          <w:rFonts w:asciiTheme="minorHAnsi" w:hAnsiTheme="minorHAnsi" w:cstheme="minorHAnsi"/>
          <w:color w:val="auto"/>
        </w:rPr>
        <w:t>archiwizacja dokumentacji,</w:t>
      </w:r>
    </w:p>
    <w:p w14:paraId="3DAC3DDA" w14:textId="77777777" w:rsidR="004B6A27" w:rsidRPr="00277EC9" w:rsidRDefault="00E674D9" w:rsidP="00277EC9">
      <w:pPr>
        <w:pStyle w:val="Default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color w:val="auto"/>
        </w:rPr>
      </w:pPr>
      <w:r w:rsidRPr="00277EC9">
        <w:rPr>
          <w:rFonts w:asciiTheme="minorHAnsi" w:hAnsiTheme="minorHAnsi" w:cstheme="minorHAnsi"/>
          <w:color w:val="auto"/>
        </w:rPr>
        <w:t>p</w:t>
      </w:r>
      <w:r w:rsidR="00A538AF" w:rsidRPr="00277EC9">
        <w:rPr>
          <w:rFonts w:asciiTheme="minorHAnsi" w:hAnsiTheme="minorHAnsi" w:cstheme="minorHAnsi"/>
          <w:color w:val="auto"/>
        </w:rPr>
        <w:t xml:space="preserve">rzeprowadzenie procedury </w:t>
      </w:r>
      <w:r w:rsidR="005874DF" w:rsidRPr="00277EC9">
        <w:rPr>
          <w:rFonts w:asciiTheme="minorHAnsi" w:hAnsiTheme="minorHAnsi" w:cstheme="minorHAnsi"/>
          <w:color w:val="auto"/>
        </w:rPr>
        <w:t>o</w:t>
      </w:r>
      <w:r w:rsidR="004D350D" w:rsidRPr="00277EC9">
        <w:rPr>
          <w:rFonts w:asciiTheme="minorHAnsi" w:hAnsiTheme="minorHAnsi" w:cstheme="minorHAnsi"/>
          <w:color w:val="auto"/>
        </w:rPr>
        <w:t>dzyskiwani</w:t>
      </w:r>
      <w:r w:rsidRPr="00277EC9">
        <w:rPr>
          <w:rFonts w:asciiTheme="minorHAnsi" w:hAnsiTheme="minorHAnsi" w:cstheme="minorHAnsi"/>
          <w:color w:val="auto"/>
        </w:rPr>
        <w:t>a</w:t>
      </w:r>
      <w:r w:rsidR="004D350D" w:rsidRPr="00277EC9">
        <w:rPr>
          <w:rFonts w:asciiTheme="minorHAnsi" w:hAnsiTheme="minorHAnsi" w:cstheme="minorHAnsi"/>
          <w:color w:val="auto"/>
        </w:rPr>
        <w:t xml:space="preserve"> </w:t>
      </w:r>
      <w:r w:rsidR="00EC0015" w:rsidRPr="00277EC9">
        <w:rPr>
          <w:rFonts w:asciiTheme="minorHAnsi" w:hAnsiTheme="minorHAnsi" w:cstheme="minorHAnsi"/>
          <w:color w:val="auto"/>
        </w:rPr>
        <w:t>grantu</w:t>
      </w:r>
      <w:r w:rsidR="005874DF" w:rsidRPr="00277EC9">
        <w:rPr>
          <w:rFonts w:asciiTheme="minorHAnsi" w:hAnsiTheme="minorHAnsi" w:cstheme="minorHAnsi"/>
          <w:color w:val="auto"/>
        </w:rPr>
        <w:t xml:space="preserve"> od </w:t>
      </w:r>
      <w:proofErr w:type="spellStart"/>
      <w:r w:rsidR="004230AD" w:rsidRPr="00277EC9">
        <w:rPr>
          <w:rFonts w:asciiTheme="minorHAnsi" w:hAnsiTheme="minorHAnsi" w:cstheme="minorHAnsi"/>
          <w:color w:val="auto"/>
        </w:rPr>
        <w:t>Grant</w:t>
      </w:r>
      <w:r w:rsidR="005874DF" w:rsidRPr="00277EC9">
        <w:rPr>
          <w:rFonts w:asciiTheme="minorHAnsi" w:hAnsiTheme="minorHAnsi" w:cstheme="minorHAnsi"/>
          <w:color w:val="auto"/>
        </w:rPr>
        <w:t>obiorców</w:t>
      </w:r>
      <w:proofErr w:type="spellEnd"/>
      <w:r w:rsidR="005874DF" w:rsidRPr="00277EC9">
        <w:rPr>
          <w:rFonts w:asciiTheme="minorHAnsi" w:hAnsiTheme="minorHAnsi" w:cstheme="minorHAnsi"/>
          <w:color w:val="auto"/>
        </w:rPr>
        <w:t xml:space="preserve"> </w:t>
      </w:r>
      <w:r w:rsidR="004D350D" w:rsidRPr="00277EC9">
        <w:rPr>
          <w:rFonts w:asciiTheme="minorHAnsi" w:hAnsiTheme="minorHAnsi" w:cstheme="minorHAnsi"/>
          <w:color w:val="auto"/>
        </w:rPr>
        <w:t>w przypadku</w:t>
      </w:r>
      <w:r w:rsidR="00EC0015" w:rsidRPr="00277EC9">
        <w:rPr>
          <w:rFonts w:asciiTheme="minorHAnsi" w:hAnsiTheme="minorHAnsi" w:cstheme="minorHAnsi"/>
          <w:color w:val="auto"/>
        </w:rPr>
        <w:t xml:space="preserve"> jego</w:t>
      </w:r>
      <w:r w:rsidR="004D350D" w:rsidRPr="00277EC9">
        <w:rPr>
          <w:rFonts w:asciiTheme="minorHAnsi" w:hAnsiTheme="minorHAnsi" w:cstheme="minorHAnsi"/>
          <w:color w:val="auto"/>
        </w:rPr>
        <w:t xml:space="preserve"> wykorzystania niezgodnie z celami Projektu </w:t>
      </w:r>
      <w:r w:rsidR="004230AD" w:rsidRPr="00277EC9">
        <w:rPr>
          <w:rFonts w:asciiTheme="minorHAnsi" w:hAnsiTheme="minorHAnsi" w:cstheme="minorHAnsi"/>
          <w:color w:val="auto"/>
        </w:rPr>
        <w:t>grant</w:t>
      </w:r>
      <w:r w:rsidR="004D350D" w:rsidRPr="00277EC9">
        <w:rPr>
          <w:rFonts w:asciiTheme="minorHAnsi" w:hAnsiTheme="minorHAnsi" w:cstheme="minorHAnsi"/>
          <w:color w:val="auto"/>
        </w:rPr>
        <w:t>owego</w:t>
      </w:r>
      <w:r w:rsidR="00A8142D" w:rsidRPr="00277EC9">
        <w:rPr>
          <w:rFonts w:asciiTheme="minorHAnsi" w:hAnsiTheme="minorHAnsi" w:cstheme="minorHAnsi"/>
          <w:color w:val="auto"/>
        </w:rPr>
        <w:t>.</w:t>
      </w:r>
    </w:p>
    <w:p w14:paraId="13CD9C5B" w14:textId="77777777" w:rsidR="003A30AC" w:rsidRPr="00277EC9" w:rsidRDefault="00600BF4" w:rsidP="00277EC9">
      <w:pPr>
        <w:pStyle w:val="Nagwek1"/>
        <w:spacing w:after="240" w:line="360" w:lineRule="auto"/>
        <w:rPr>
          <w:rFonts w:cstheme="minorHAnsi"/>
          <w:sz w:val="24"/>
          <w:szCs w:val="24"/>
        </w:rPr>
      </w:pPr>
      <w:r w:rsidRPr="00277EC9">
        <w:rPr>
          <w:rFonts w:cstheme="minorHAnsi"/>
          <w:sz w:val="24"/>
          <w:szCs w:val="24"/>
        </w:rPr>
        <w:t>§ 5</w:t>
      </w:r>
      <w:r w:rsidR="00E04C7F" w:rsidRPr="00277EC9">
        <w:rPr>
          <w:rFonts w:cstheme="minorHAnsi"/>
          <w:sz w:val="24"/>
          <w:szCs w:val="24"/>
        </w:rPr>
        <w:t xml:space="preserve"> </w:t>
      </w:r>
      <w:r w:rsidR="003A30AC" w:rsidRPr="00277EC9">
        <w:rPr>
          <w:rFonts w:cstheme="minorHAnsi"/>
          <w:sz w:val="24"/>
          <w:szCs w:val="24"/>
        </w:rPr>
        <w:t xml:space="preserve">Wsparcie </w:t>
      </w:r>
      <w:r w:rsidR="003E7B96" w:rsidRPr="00277EC9">
        <w:rPr>
          <w:rFonts w:cstheme="minorHAnsi"/>
          <w:sz w:val="24"/>
          <w:szCs w:val="24"/>
        </w:rPr>
        <w:t>świadczone</w:t>
      </w:r>
      <w:r w:rsidR="00E631E3" w:rsidRPr="00277EC9">
        <w:rPr>
          <w:rFonts w:cstheme="minorHAnsi"/>
          <w:sz w:val="24"/>
          <w:szCs w:val="24"/>
        </w:rPr>
        <w:t xml:space="preserve"> przez </w:t>
      </w:r>
      <w:proofErr w:type="spellStart"/>
      <w:r w:rsidR="00E631E3" w:rsidRPr="00277EC9">
        <w:rPr>
          <w:rFonts w:cstheme="minorHAnsi"/>
          <w:sz w:val="24"/>
          <w:szCs w:val="24"/>
        </w:rPr>
        <w:t>Grantodawcę</w:t>
      </w:r>
      <w:proofErr w:type="spellEnd"/>
      <w:r w:rsidR="00E631E3" w:rsidRPr="00277EC9">
        <w:rPr>
          <w:rFonts w:cstheme="minorHAnsi"/>
          <w:sz w:val="24"/>
          <w:szCs w:val="24"/>
        </w:rPr>
        <w:t xml:space="preserve"> </w:t>
      </w:r>
      <w:r w:rsidR="00557DB0" w:rsidRPr="00277EC9">
        <w:rPr>
          <w:rFonts w:cstheme="minorHAnsi"/>
          <w:sz w:val="24"/>
          <w:szCs w:val="24"/>
        </w:rPr>
        <w:t xml:space="preserve">na rzecz Wnioskodawców i </w:t>
      </w:r>
      <w:proofErr w:type="spellStart"/>
      <w:r w:rsidR="004230AD" w:rsidRPr="00277EC9">
        <w:rPr>
          <w:rFonts w:cstheme="minorHAnsi"/>
          <w:sz w:val="24"/>
          <w:szCs w:val="24"/>
        </w:rPr>
        <w:t>Grant</w:t>
      </w:r>
      <w:r w:rsidR="00C06E51" w:rsidRPr="00277EC9">
        <w:rPr>
          <w:rFonts w:cstheme="minorHAnsi"/>
          <w:sz w:val="24"/>
          <w:szCs w:val="24"/>
        </w:rPr>
        <w:t>obiorców</w:t>
      </w:r>
      <w:proofErr w:type="spellEnd"/>
    </w:p>
    <w:p w14:paraId="51F3FF76" w14:textId="77777777" w:rsidR="00BE7982" w:rsidRPr="00277EC9" w:rsidRDefault="00E631E3" w:rsidP="00277EC9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277EC9">
        <w:rPr>
          <w:rFonts w:asciiTheme="minorHAnsi" w:hAnsiTheme="minorHAnsi" w:cstheme="minorHAnsi"/>
          <w:color w:val="auto"/>
        </w:rPr>
        <w:t xml:space="preserve">W ramach realizacji projektu grantowego </w:t>
      </w:r>
      <w:proofErr w:type="spellStart"/>
      <w:r w:rsidRPr="00277EC9">
        <w:rPr>
          <w:rFonts w:asciiTheme="minorHAnsi" w:hAnsiTheme="minorHAnsi" w:cstheme="minorHAnsi"/>
          <w:color w:val="auto"/>
        </w:rPr>
        <w:t>Grantodawca</w:t>
      </w:r>
      <w:proofErr w:type="spellEnd"/>
      <w:r w:rsidRPr="00277EC9">
        <w:rPr>
          <w:rFonts w:asciiTheme="minorHAnsi" w:hAnsiTheme="minorHAnsi" w:cstheme="minorHAnsi"/>
          <w:color w:val="auto"/>
        </w:rPr>
        <w:t xml:space="preserve"> będzie oferował Wnioskodawcom </w:t>
      </w:r>
      <w:r w:rsidR="00C12C39" w:rsidRPr="00277EC9">
        <w:rPr>
          <w:rFonts w:asciiTheme="minorHAnsi" w:hAnsiTheme="minorHAnsi" w:cstheme="minorHAnsi"/>
          <w:color w:val="auto"/>
        </w:rPr>
        <w:br/>
      </w:r>
      <w:r w:rsidRPr="00277EC9">
        <w:rPr>
          <w:rFonts w:asciiTheme="minorHAnsi" w:hAnsiTheme="minorHAnsi" w:cstheme="minorHAnsi"/>
          <w:color w:val="auto"/>
        </w:rPr>
        <w:t xml:space="preserve">i </w:t>
      </w:r>
      <w:proofErr w:type="spellStart"/>
      <w:r w:rsidRPr="00277EC9">
        <w:rPr>
          <w:rFonts w:asciiTheme="minorHAnsi" w:hAnsiTheme="minorHAnsi" w:cstheme="minorHAnsi"/>
          <w:color w:val="auto"/>
        </w:rPr>
        <w:t>Grantobiorcom</w:t>
      </w:r>
      <w:proofErr w:type="spellEnd"/>
      <w:r w:rsidRPr="00277EC9">
        <w:rPr>
          <w:rFonts w:asciiTheme="minorHAnsi" w:hAnsiTheme="minorHAnsi" w:cstheme="minorHAnsi"/>
          <w:color w:val="auto"/>
        </w:rPr>
        <w:t xml:space="preserve"> następujące wsparcie</w:t>
      </w:r>
      <w:r w:rsidR="00BE7982" w:rsidRPr="00277EC9">
        <w:rPr>
          <w:rFonts w:asciiTheme="minorHAnsi" w:hAnsiTheme="minorHAnsi" w:cstheme="minorHAnsi"/>
          <w:color w:val="auto"/>
        </w:rPr>
        <w:t>:</w:t>
      </w:r>
    </w:p>
    <w:p w14:paraId="189C38BF" w14:textId="77777777" w:rsidR="00337C91" w:rsidRPr="00277EC9" w:rsidRDefault="00337C91" w:rsidP="00277EC9">
      <w:pPr>
        <w:pStyle w:val="Default"/>
        <w:numPr>
          <w:ilvl w:val="0"/>
          <w:numId w:val="27"/>
        </w:numPr>
        <w:spacing w:line="360" w:lineRule="auto"/>
        <w:ind w:left="709" w:hanging="283"/>
        <w:rPr>
          <w:rFonts w:asciiTheme="minorHAnsi" w:hAnsiTheme="minorHAnsi" w:cstheme="minorHAnsi"/>
          <w:color w:val="auto"/>
        </w:rPr>
      </w:pPr>
      <w:r w:rsidRPr="00277EC9">
        <w:rPr>
          <w:rFonts w:asciiTheme="minorHAnsi" w:hAnsiTheme="minorHAnsi" w:cstheme="minorHAnsi"/>
          <w:color w:val="auto"/>
          <w:u w:val="single"/>
        </w:rPr>
        <w:t>Punkt konsultacyjno-informacyjny</w:t>
      </w:r>
      <w:r w:rsidRPr="00277EC9">
        <w:rPr>
          <w:rFonts w:asciiTheme="minorHAnsi" w:hAnsiTheme="minorHAnsi" w:cstheme="minorHAnsi"/>
          <w:color w:val="auto"/>
        </w:rPr>
        <w:t xml:space="preserve"> - dostęp do informacji o ofercie </w:t>
      </w:r>
      <w:r w:rsidR="00E631E3" w:rsidRPr="00277EC9">
        <w:rPr>
          <w:rFonts w:asciiTheme="minorHAnsi" w:hAnsiTheme="minorHAnsi" w:cstheme="minorHAnsi"/>
          <w:color w:val="auto"/>
        </w:rPr>
        <w:t>projektu, oferowanym wsparciu</w:t>
      </w:r>
      <w:r w:rsidRPr="00277EC9">
        <w:rPr>
          <w:rFonts w:asciiTheme="minorHAnsi" w:hAnsiTheme="minorHAnsi" w:cstheme="minorHAnsi"/>
          <w:color w:val="auto"/>
        </w:rPr>
        <w:t xml:space="preserve"> oraz zasadach realizacji projektu. W ramach Punk</w:t>
      </w:r>
      <w:r w:rsidR="00D91E0C" w:rsidRPr="00277EC9">
        <w:rPr>
          <w:rFonts w:asciiTheme="minorHAnsi" w:hAnsiTheme="minorHAnsi" w:cstheme="minorHAnsi"/>
          <w:color w:val="auto"/>
        </w:rPr>
        <w:t>t</w:t>
      </w:r>
      <w:r w:rsidRPr="00277EC9">
        <w:rPr>
          <w:rFonts w:asciiTheme="minorHAnsi" w:hAnsiTheme="minorHAnsi" w:cstheme="minorHAnsi"/>
          <w:color w:val="auto"/>
        </w:rPr>
        <w:t xml:space="preserve">u funkcjonować będzie infolinia, jak również </w:t>
      </w:r>
      <w:r w:rsidR="00C90B40" w:rsidRPr="00277EC9">
        <w:rPr>
          <w:rFonts w:asciiTheme="minorHAnsi" w:hAnsiTheme="minorHAnsi" w:cstheme="minorHAnsi"/>
          <w:color w:val="auto"/>
        </w:rPr>
        <w:t xml:space="preserve">możliwe będą spotkania </w:t>
      </w:r>
      <w:r w:rsidR="00E631E3" w:rsidRPr="00277EC9">
        <w:rPr>
          <w:rFonts w:asciiTheme="minorHAnsi" w:hAnsiTheme="minorHAnsi" w:cstheme="minorHAnsi"/>
          <w:color w:val="auto"/>
        </w:rPr>
        <w:t xml:space="preserve">grupowe i indywidualne w formule on-line. </w:t>
      </w:r>
      <w:r w:rsidRPr="00277EC9">
        <w:rPr>
          <w:rFonts w:asciiTheme="minorHAnsi" w:hAnsiTheme="minorHAnsi" w:cstheme="minorHAnsi"/>
          <w:color w:val="auto"/>
        </w:rPr>
        <w:t>Zadaniem punktu będzie prowadzenie akcji</w:t>
      </w:r>
      <w:r w:rsidR="00356E7D" w:rsidRPr="00277EC9">
        <w:rPr>
          <w:rFonts w:asciiTheme="minorHAnsi" w:hAnsiTheme="minorHAnsi" w:cstheme="minorHAnsi"/>
          <w:color w:val="auto"/>
        </w:rPr>
        <w:t xml:space="preserve"> konsultacyjno-informacyjnej</w:t>
      </w:r>
      <w:r w:rsidRPr="00277EC9">
        <w:rPr>
          <w:rFonts w:asciiTheme="minorHAnsi" w:hAnsiTheme="minorHAnsi" w:cstheme="minorHAnsi"/>
          <w:color w:val="auto"/>
        </w:rPr>
        <w:t xml:space="preserve"> za pośrednictwem Internetu oraz rozpowszechnianie informacji z wykorzystaniem gr</w:t>
      </w:r>
      <w:r w:rsidR="00E631E3" w:rsidRPr="00277EC9">
        <w:rPr>
          <w:rFonts w:asciiTheme="minorHAnsi" w:hAnsiTheme="minorHAnsi" w:cstheme="minorHAnsi"/>
          <w:color w:val="auto"/>
        </w:rPr>
        <w:t xml:space="preserve">emiów, ciał przedstawicielskich, </w:t>
      </w:r>
      <w:r w:rsidR="00C12C39" w:rsidRPr="00277EC9">
        <w:rPr>
          <w:rFonts w:asciiTheme="minorHAnsi" w:hAnsiTheme="minorHAnsi" w:cstheme="minorHAnsi"/>
          <w:color w:val="auto"/>
        </w:rPr>
        <w:br/>
      </w:r>
      <w:r w:rsidR="00E631E3" w:rsidRPr="00277EC9">
        <w:rPr>
          <w:rFonts w:asciiTheme="minorHAnsi" w:hAnsiTheme="minorHAnsi" w:cstheme="minorHAnsi"/>
          <w:color w:val="auto"/>
        </w:rPr>
        <w:t>w szczególności Konwentu Dyrektorów PCPR</w:t>
      </w:r>
      <w:r w:rsidR="0029515A" w:rsidRPr="00277EC9">
        <w:rPr>
          <w:rFonts w:asciiTheme="minorHAnsi" w:hAnsiTheme="minorHAnsi" w:cstheme="minorHAnsi"/>
          <w:color w:val="auto"/>
        </w:rPr>
        <w:t>,</w:t>
      </w:r>
      <w:r w:rsidR="00E631E3" w:rsidRPr="00277EC9">
        <w:rPr>
          <w:rFonts w:asciiTheme="minorHAnsi" w:hAnsiTheme="minorHAnsi" w:cstheme="minorHAnsi"/>
          <w:color w:val="auto"/>
        </w:rPr>
        <w:t xml:space="preserve"> </w:t>
      </w:r>
      <w:r w:rsidRPr="00277EC9">
        <w:rPr>
          <w:rFonts w:asciiTheme="minorHAnsi" w:hAnsiTheme="minorHAnsi" w:cstheme="minorHAnsi"/>
          <w:color w:val="auto"/>
        </w:rPr>
        <w:t>itp.</w:t>
      </w:r>
      <w:r w:rsidR="008E7C1E" w:rsidRPr="00277EC9">
        <w:rPr>
          <w:rFonts w:asciiTheme="minorHAnsi" w:hAnsiTheme="minorHAnsi" w:cstheme="minorHAnsi"/>
          <w:color w:val="auto"/>
        </w:rPr>
        <w:t>,</w:t>
      </w:r>
      <w:r w:rsidRPr="00277EC9">
        <w:rPr>
          <w:rFonts w:asciiTheme="minorHAnsi" w:hAnsiTheme="minorHAnsi" w:cstheme="minorHAnsi"/>
          <w:color w:val="auto"/>
        </w:rPr>
        <w:t xml:space="preserve"> </w:t>
      </w:r>
    </w:p>
    <w:p w14:paraId="136D016B" w14:textId="5459A066" w:rsidR="009949BD" w:rsidRPr="00277EC9" w:rsidRDefault="009C2069" w:rsidP="00277EC9">
      <w:pPr>
        <w:pStyle w:val="Default"/>
        <w:numPr>
          <w:ilvl w:val="0"/>
          <w:numId w:val="27"/>
        </w:numPr>
        <w:spacing w:line="360" w:lineRule="auto"/>
        <w:ind w:left="709" w:hanging="283"/>
        <w:rPr>
          <w:rFonts w:asciiTheme="minorHAnsi" w:hAnsiTheme="minorHAnsi" w:cstheme="minorHAnsi"/>
          <w:color w:val="auto"/>
        </w:rPr>
      </w:pPr>
      <w:r w:rsidRPr="00277EC9">
        <w:rPr>
          <w:rFonts w:asciiTheme="minorHAnsi" w:hAnsiTheme="minorHAnsi" w:cstheme="minorHAnsi"/>
          <w:color w:val="auto"/>
          <w:u w:val="single"/>
        </w:rPr>
        <w:t>Opiekun</w:t>
      </w:r>
      <w:r w:rsidR="00FB45F7" w:rsidRPr="00277EC9">
        <w:rPr>
          <w:rFonts w:asciiTheme="minorHAnsi" w:hAnsiTheme="minorHAnsi" w:cstheme="minorHAnsi"/>
          <w:color w:val="auto"/>
          <w:u w:val="single"/>
        </w:rPr>
        <w:t>/ka</w:t>
      </w:r>
      <w:r w:rsidRPr="00277EC9">
        <w:rPr>
          <w:rFonts w:asciiTheme="minorHAnsi" w:hAnsiTheme="minorHAnsi" w:cstheme="minorHAnsi"/>
          <w:color w:val="auto"/>
          <w:u w:val="single"/>
        </w:rPr>
        <w:t xml:space="preserve"> </w:t>
      </w:r>
      <w:r w:rsidR="00E631E3" w:rsidRPr="00277EC9">
        <w:rPr>
          <w:rFonts w:asciiTheme="minorHAnsi" w:hAnsiTheme="minorHAnsi" w:cstheme="minorHAnsi"/>
          <w:color w:val="auto"/>
          <w:u w:val="single"/>
        </w:rPr>
        <w:t>grantu</w:t>
      </w:r>
      <w:r w:rsidR="007952BB" w:rsidRPr="00277EC9">
        <w:rPr>
          <w:rFonts w:asciiTheme="minorHAnsi" w:hAnsiTheme="minorHAnsi" w:cstheme="minorHAnsi"/>
          <w:color w:val="auto"/>
        </w:rPr>
        <w:t>:</w:t>
      </w:r>
      <w:r w:rsidRPr="00277EC9">
        <w:rPr>
          <w:rFonts w:asciiTheme="minorHAnsi" w:hAnsiTheme="minorHAnsi" w:cstheme="minorHAnsi"/>
          <w:color w:val="auto"/>
        </w:rPr>
        <w:t xml:space="preserve"> zindywidualizowane wsparcie </w:t>
      </w:r>
      <w:r w:rsidR="0029515A" w:rsidRPr="00277EC9">
        <w:rPr>
          <w:rFonts w:asciiTheme="minorHAnsi" w:hAnsiTheme="minorHAnsi" w:cstheme="minorHAnsi"/>
          <w:color w:val="auto"/>
        </w:rPr>
        <w:t xml:space="preserve">merytoryczne dla </w:t>
      </w:r>
      <w:proofErr w:type="spellStart"/>
      <w:r w:rsidR="0029515A" w:rsidRPr="00277EC9">
        <w:rPr>
          <w:rFonts w:asciiTheme="minorHAnsi" w:hAnsiTheme="minorHAnsi" w:cstheme="minorHAnsi"/>
          <w:color w:val="auto"/>
        </w:rPr>
        <w:t>Grantobiorców</w:t>
      </w:r>
      <w:proofErr w:type="spellEnd"/>
      <w:r w:rsidR="0029515A" w:rsidRPr="00277EC9">
        <w:rPr>
          <w:rFonts w:asciiTheme="minorHAnsi" w:hAnsiTheme="minorHAnsi" w:cstheme="minorHAnsi"/>
          <w:color w:val="auto"/>
        </w:rPr>
        <w:t xml:space="preserve"> </w:t>
      </w:r>
      <w:r w:rsidRPr="00277EC9">
        <w:rPr>
          <w:rFonts w:asciiTheme="minorHAnsi" w:hAnsiTheme="minorHAnsi" w:cstheme="minorHAnsi"/>
          <w:color w:val="auto"/>
        </w:rPr>
        <w:t xml:space="preserve">od momentu </w:t>
      </w:r>
      <w:r w:rsidR="0029515A" w:rsidRPr="00277EC9">
        <w:rPr>
          <w:color w:val="auto"/>
        </w:rPr>
        <w:t xml:space="preserve">opublikowania </w:t>
      </w:r>
      <w:r w:rsidR="0005501E" w:rsidRPr="00277EC9">
        <w:rPr>
          <w:color w:val="auto"/>
        </w:rPr>
        <w:t>L</w:t>
      </w:r>
      <w:r w:rsidR="0029515A" w:rsidRPr="00277EC9">
        <w:rPr>
          <w:color w:val="auto"/>
        </w:rPr>
        <w:t>ist</w:t>
      </w:r>
      <w:r w:rsidR="0005501E" w:rsidRPr="00277EC9">
        <w:rPr>
          <w:color w:val="auto"/>
        </w:rPr>
        <w:t>y</w:t>
      </w:r>
      <w:r w:rsidR="0029515A" w:rsidRPr="00277EC9">
        <w:rPr>
          <w:color w:val="auto"/>
        </w:rPr>
        <w:t xml:space="preserve"> </w:t>
      </w:r>
      <w:r w:rsidR="00ED7F65" w:rsidRPr="00277EC9">
        <w:rPr>
          <w:color w:val="auto"/>
        </w:rPr>
        <w:t>Wnioskodawców zakwalifikowanych do otrzymania grantu</w:t>
      </w:r>
      <w:r w:rsidR="0029515A" w:rsidRPr="00277EC9">
        <w:rPr>
          <w:color w:val="auto"/>
        </w:rPr>
        <w:t xml:space="preserve"> </w:t>
      </w:r>
      <w:r w:rsidR="00E631E3" w:rsidRPr="00277EC9">
        <w:rPr>
          <w:rFonts w:asciiTheme="minorHAnsi" w:hAnsiTheme="minorHAnsi" w:cstheme="minorHAnsi"/>
          <w:color w:val="auto"/>
        </w:rPr>
        <w:t xml:space="preserve">do etapu końcowego rozliczenia. </w:t>
      </w:r>
    </w:p>
    <w:p w14:paraId="57DC32AC" w14:textId="77777777" w:rsidR="00600621" w:rsidRPr="00277EC9" w:rsidRDefault="00600621" w:rsidP="00277EC9">
      <w:pPr>
        <w:pStyle w:val="Nagwek1"/>
        <w:spacing w:after="240" w:line="360" w:lineRule="auto"/>
        <w:rPr>
          <w:rFonts w:cstheme="minorHAnsi"/>
          <w:sz w:val="24"/>
          <w:szCs w:val="24"/>
        </w:rPr>
      </w:pPr>
      <w:r w:rsidRPr="00277EC9">
        <w:rPr>
          <w:rFonts w:cstheme="minorHAnsi"/>
          <w:sz w:val="24"/>
          <w:szCs w:val="24"/>
        </w:rPr>
        <w:lastRenderedPageBreak/>
        <w:t>§</w:t>
      </w:r>
      <w:r w:rsidR="00582FB4" w:rsidRPr="00277EC9">
        <w:rPr>
          <w:rFonts w:cstheme="minorHAnsi"/>
          <w:sz w:val="24"/>
          <w:szCs w:val="24"/>
        </w:rPr>
        <w:t xml:space="preserve"> 6</w:t>
      </w:r>
      <w:r w:rsidR="00E04C7F" w:rsidRPr="00277EC9">
        <w:rPr>
          <w:rFonts w:cstheme="minorHAnsi"/>
          <w:sz w:val="24"/>
          <w:szCs w:val="24"/>
        </w:rPr>
        <w:t xml:space="preserve"> </w:t>
      </w:r>
      <w:r w:rsidR="004B6A27" w:rsidRPr="00277EC9">
        <w:rPr>
          <w:rFonts w:cstheme="minorHAnsi"/>
          <w:sz w:val="24"/>
          <w:szCs w:val="24"/>
        </w:rPr>
        <w:t xml:space="preserve">Obowiązki </w:t>
      </w:r>
      <w:r w:rsidR="00827BDD" w:rsidRPr="00277EC9">
        <w:rPr>
          <w:rFonts w:cstheme="minorHAnsi"/>
          <w:sz w:val="24"/>
          <w:szCs w:val="24"/>
        </w:rPr>
        <w:t>Wnioskodawców/</w:t>
      </w:r>
      <w:proofErr w:type="spellStart"/>
      <w:r w:rsidR="004230AD" w:rsidRPr="00277EC9">
        <w:rPr>
          <w:rFonts w:cstheme="minorHAnsi"/>
          <w:sz w:val="24"/>
          <w:szCs w:val="24"/>
        </w:rPr>
        <w:t>Grant</w:t>
      </w:r>
      <w:r w:rsidRPr="00277EC9">
        <w:rPr>
          <w:rFonts w:cstheme="minorHAnsi"/>
          <w:sz w:val="24"/>
          <w:szCs w:val="24"/>
        </w:rPr>
        <w:t>obiorców</w:t>
      </w:r>
      <w:proofErr w:type="spellEnd"/>
    </w:p>
    <w:p w14:paraId="3590D14B" w14:textId="77777777" w:rsidR="00582FB4" w:rsidRPr="00277EC9" w:rsidRDefault="00582FB4" w:rsidP="00277EC9">
      <w:pPr>
        <w:pStyle w:val="Default"/>
        <w:numPr>
          <w:ilvl w:val="0"/>
          <w:numId w:val="20"/>
        </w:numPr>
        <w:spacing w:line="360" w:lineRule="auto"/>
        <w:ind w:left="426" w:hanging="426"/>
        <w:rPr>
          <w:rFonts w:asciiTheme="minorHAnsi" w:hAnsiTheme="minorHAnsi" w:cstheme="minorHAnsi"/>
          <w:color w:val="auto"/>
        </w:rPr>
      </w:pPr>
      <w:r w:rsidRPr="00277EC9">
        <w:rPr>
          <w:rFonts w:asciiTheme="minorHAnsi" w:hAnsiTheme="minorHAnsi" w:cstheme="minorHAnsi"/>
          <w:color w:val="auto"/>
        </w:rPr>
        <w:t xml:space="preserve">Do obowiązków </w:t>
      </w:r>
      <w:r w:rsidR="002041FA" w:rsidRPr="00277EC9">
        <w:rPr>
          <w:rFonts w:asciiTheme="minorHAnsi" w:hAnsiTheme="minorHAnsi" w:cstheme="minorHAnsi"/>
          <w:color w:val="auto"/>
        </w:rPr>
        <w:t>Wnioskodawców/</w:t>
      </w:r>
      <w:proofErr w:type="spellStart"/>
      <w:r w:rsidR="004230AD" w:rsidRPr="00277EC9">
        <w:rPr>
          <w:rFonts w:asciiTheme="minorHAnsi" w:hAnsiTheme="minorHAnsi" w:cstheme="minorHAnsi"/>
          <w:color w:val="auto"/>
        </w:rPr>
        <w:t>Grant</w:t>
      </w:r>
      <w:r w:rsidRPr="00277EC9">
        <w:rPr>
          <w:rFonts w:asciiTheme="minorHAnsi" w:hAnsiTheme="minorHAnsi" w:cstheme="minorHAnsi"/>
          <w:color w:val="auto"/>
        </w:rPr>
        <w:t>obiorców</w:t>
      </w:r>
      <w:proofErr w:type="spellEnd"/>
      <w:r w:rsidRPr="00277EC9">
        <w:rPr>
          <w:rFonts w:asciiTheme="minorHAnsi" w:hAnsiTheme="minorHAnsi" w:cstheme="minorHAnsi"/>
          <w:color w:val="auto"/>
        </w:rPr>
        <w:t xml:space="preserve"> należy w szczególności:</w:t>
      </w:r>
    </w:p>
    <w:p w14:paraId="0FB9F7CD" w14:textId="77777777" w:rsidR="001537C2" w:rsidRPr="00277EC9" w:rsidRDefault="00600BF4" w:rsidP="00277EC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potwierdzenie swojego statusu właściwymi oświadczenia</w:t>
      </w:r>
      <w:r w:rsidR="00EB6A87" w:rsidRPr="00277EC9">
        <w:rPr>
          <w:rFonts w:asciiTheme="minorHAnsi" w:hAnsiTheme="minorHAnsi" w:cstheme="minorHAnsi"/>
          <w:sz w:val="24"/>
          <w:szCs w:val="24"/>
        </w:rPr>
        <w:t xml:space="preserve">mi składanymi na etapie naboru oraz złożenie pełnomocnictwa, </w:t>
      </w:r>
      <w:r w:rsidR="00AA495E" w:rsidRPr="00277EC9">
        <w:rPr>
          <w:rFonts w:asciiTheme="minorHAnsi" w:hAnsiTheme="minorHAnsi" w:cstheme="minorHAnsi"/>
          <w:sz w:val="24"/>
          <w:szCs w:val="24"/>
        </w:rPr>
        <w:t xml:space="preserve">jeżeli z wpisu </w:t>
      </w:r>
      <w:r w:rsidR="002041FA" w:rsidRPr="00277EC9">
        <w:rPr>
          <w:rFonts w:asciiTheme="minorHAnsi" w:hAnsiTheme="minorHAnsi" w:cstheme="minorHAnsi"/>
          <w:sz w:val="24"/>
          <w:szCs w:val="24"/>
        </w:rPr>
        <w:t>do Centralnej Ewidencji i Informacji o Działalności Gospodarczej lub Krajowego Rejestru Sądowego nie wynika upoważnienie do reprezentowania Wnioskodawcy</w:t>
      </w:r>
      <w:r w:rsidR="00AD1013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AD1013" w:rsidRPr="00277EC9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EE2E18" w:rsidRPr="00277EC9">
        <w:rPr>
          <w:rFonts w:asciiTheme="minorHAnsi" w:hAnsiTheme="minorHAnsi" w:cstheme="minorHAnsi"/>
          <w:sz w:val="24"/>
          <w:szCs w:val="24"/>
        </w:rPr>
        <w:t>,</w:t>
      </w:r>
    </w:p>
    <w:p w14:paraId="59342A14" w14:textId="77777777" w:rsidR="00600621" w:rsidRPr="00277EC9" w:rsidRDefault="00600BF4" w:rsidP="00277EC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Theme="minorHAnsi" w:eastAsia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złożenie zabezpieczenia</w:t>
      </w:r>
      <w:r w:rsidR="000404B8" w:rsidRPr="00277EC9">
        <w:rPr>
          <w:rFonts w:asciiTheme="minorHAnsi" w:hAnsiTheme="minorHAnsi" w:cstheme="minorHAnsi"/>
          <w:sz w:val="24"/>
          <w:szCs w:val="24"/>
        </w:rPr>
        <w:t>,</w:t>
      </w:r>
      <w:r w:rsidRPr="00277EC9">
        <w:rPr>
          <w:rFonts w:asciiTheme="minorHAnsi" w:hAnsiTheme="minorHAnsi" w:cstheme="minorHAnsi"/>
          <w:sz w:val="24"/>
          <w:szCs w:val="24"/>
        </w:rPr>
        <w:t xml:space="preserve"> o którym mowa w § </w:t>
      </w:r>
      <w:r w:rsidR="000B7141" w:rsidRPr="00277EC9">
        <w:rPr>
          <w:rFonts w:asciiTheme="minorHAnsi" w:hAnsiTheme="minorHAnsi" w:cstheme="minorHAnsi"/>
          <w:sz w:val="24"/>
          <w:szCs w:val="24"/>
        </w:rPr>
        <w:t>1</w:t>
      </w:r>
      <w:r w:rsidR="00C951EF" w:rsidRPr="00277EC9">
        <w:rPr>
          <w:rFonts w:asciiTheme="minorHAnsi" w:hAnsiTheme="minorHAnsi" w:cstheme="minorHAnsi"/>
          <w:sz w:val="24"/>
          <w:szCs w:val="24"/>
        </w:rPr>
        <w:t>3</w:t>
      </w:r>
      <w:r w:rsidR="000B7141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Pr="00277EC9">
        <w:rPr>
          <w:rFonts w:asciiTheme="minorHAnsi" w:hAnsiTheme="minorHAnsi" w:cstheme="minorHAnsi"/>
          <w:sz w:val="24"/>
          <w:szCs w:val="24"/>
        </w:rPr>
        <w:t>niniejsz</w:t>
      </w:r>
      <w:r w:rsidR="00323697" w:rsidRPr="00277EC9">
        <w:rPr>
          <w:rFonts w:asciiTheme="minorHAnsi" w:hAnsiTheme="minorHAnsi" w:cstheme="minorHAnsi"/>
          <w:sz w:val="24"/>
          <w:szCs w:val="24"/>
        </w:rPr>
        <w:t>ych</w:t>
      </w:r>
      <w:r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323697" w:rsidRPr="00277EC9">
        <w:rPr>
          <w:rFonts w:asciiTheme="minorHAnsi" w:hAnsiTheme="minorHAnsi" w:cstheme="minorHAnsi"/>
          <w:sz w:val="24"/>
          <w:szCs w:val="24"/>
        </w:rPr>
        <w:t>Procedur</w:t>
      </w:r>
      <w:r w:rsidR="00453FF1" w:rsidRPr="00277EC9">
        <w:rPr>
          <w:rFonts w:asciiTheme="minorHAnsi" w:hAnsiTheme="minorHAnsi" w:cstheme="minorHAnsi"/>
          <w:sz w:val="24"/>
          <w:szCs w:val="24"/>
        </w:rPr>
        <w:t xml:space="preserve"> (jeśli dotyczy)</w:t>
      </w:r>
      <w:r w:rsidRPr="00277EC9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413F1EDA" w14:textId="77777777" w:rsidR="00D64E74" w:rsidRPr="00277EC9" w:rsidRDefault="000404B8" w:rsidP="00277EC9">
      <w:pPr>
        <w:pStyle w:val="Default"/>
        <w:numPr>
          <w:ilvl w:val="0"/>
          <w:numId w:val="16"/>
        </w:numPr>
        <w:spacing w:line="360" w:lineRule="auto"/>
        <w:ind w:left="709" w:hanging="283"/>
        <w:rPr>
          <w:rFonts w:asciiTheme="minorHAnsi" w:hAnsiTheme="minorHAnsi" w:cstheme="minorHAnsi"/>
          <w:color w:val="auto"/>
        </w:rPr>
      </w:pPr>
      <w:r w:rsidRPr="00277EC9">
        <w:rPr>
          <w:rFonts w:asciiTheme="minorHAnsi" w:hAnsiTheme="minorHAnsi" w:cstheme="minorHAnsi"/>
          <w:color w:val="auto"/>
        </w:rPr>
        <w:t>zawarcie</w:t>
      </w:r>
      <w:r w:rsidR="00D64E74" w:rsidRPr="00277EC9">
        <w:rPr>
          <w:rFonts w:asciiTheme="minorHAnsi" w:hAnsiTheme="minorHAnsi" w:cstheme="minorHAnsi"/>
          <w:color w:val="auto"/>
        </w:rPr>
        <w:t xml:space="preserve"> </w:t>
      </w:r>
      <w:r w:rsidR="001463F6" w:rsidRPr="00277EC9">
        <w:rPr>
          <w:rFonts w:asciiTheme="minorHAnsi" w:hAnsiTheme="minorHAnsi" w:cstheme="minorHAnsi"/>
          <w:color w:val="auto"/>
        </w:rPr>
        <w:t>Umowy</w:t>
      </w:r>
      <w:r w:rsidR="00D64E74" w:rsidRPr="00277EC9">
        <w:rPr>
          <w:rFonts w:asciiTheme="minorHAnsi" w:hAnsiTheme="minorHAnsi" w:cstheme="minorHAnsi"/>
          <w:color w:val="auto"/>
        </w:rPr>
        <w:t xml:space="preserve"> o powierzenie </w:t>
      </w:r>
      <w:r w:rsidR="004230AD" w:rsidRPr="00277EC9">
        <w:rPr>
          <w:rFonts w:asciiTheme="minorHAnsi" w:hAnsiTheme="minorHAnsi" w:cstheme="minorHAnsi"/>
          <w:color w:val="auto"/>
        </w:rPr>
        <w:t>Grantu</w:t>
      </w:r>
      <w:r w:rsidR="00D64E74" w:rsidRPr="00277EC9">
        <w:rPr>
          <w:rFonts w:asciiTheme="minorHAnsi" w:hAnsiTheme="minorHAnsi" w:cstheme="minorHAnsi"/>
          <w:color w:val="auto"/>
        </w:rPr>
        <w:t>,</w:t>
      </w:r>
    </w:p>
    <w:p w14:paraId="2D8F6604" w14:textId="77777777" w:rsidR="008E3725" w:rsidRPr="00277EC9" w:rsidRDefault="008E3725" w:rsidP="00277EC9">
      <w:pPr>
        <w:pStyle w:val="Default"/>
        <w:numPr>
          <w:ilvl w:val="0"/>
          <w:numId w:val="16"/>
        </w:numPr>
        <w:spacing w:line="360" w:lineRule="auto"/>
        <w:ind w:left="709" w:hanging="283"/>
        <w:rPr>
          <w:rFonts w:asciiTheme="minorHAnsi" w:hAnsiTheme="minorHAnsi" w:cstheme="minorHAnsi"/>
          <w:color w:val="auto"/>
        </w:rPr>
      </w:pPr>
      <w:r w:rsidRPr="00277EC9">
        <w:rPr>
          <w:rFonts w:asciiTheme="minorHAnsi" w:hAnsiTheme="minorHAnsi" w:cstheme="minorHAnsi"/>
          <w:color w:val="auto"/>
        </w:rPr>
        <w:t xml:space="preserve">podpisanie oświadczenia uczestnika projektu grantowego </w:t>
      </w:r>
      <w:r w:rsidR="00272682" w:rsidRPr="00277EC9">
        <w:rPr>
          <w:rFonts w:asciiTheme="minorHAnsi" w:hAnsiTheme="minorHAnsi" w:cstheme="minorHAnsi"/>
          <w:color w:val="auto"/>
        </w:rPr>
        <w:t xml:space="preserve">reprezentującego podmiot prowadzący </w:t>
      </w:r>
      <w:r w:rsidR="00414B9A" w:rsidRPr="00277EC9">
        <w:rPr>
          <w:rFonts w:asciiTheme="minorHAnsi" w:hAnsiTheme="minorHAnsi" w:cstheme="minorHAnsi"/>
          <w:color w:val="auto"/>
        </w:rPr>
        <w:t>dom pomocy społecznej</w:t>
      </w:r>
      <w:r w:rsidR="0086563B" w:rsidRPr="00277EC9">
        <w:rPr>
          <w:rFonts w:asciiTheme="minorHAnsi" w:hAnsiTheme="minorHAnsi" w:cstheme="minorHAnsi"/>
          <w:color w:val="auto"/>
        </w:rPr>
        <w:t>,</w:t>
      </w:r>
    </w:p>
    <w:p w14:paraId="7149729B" w14:textId="77777777" w:rsidR="00600621" w:rsidRPr="00277EC9" w:rsidRDefault="0066431B" w:rsidP="00277EC9">
      <w:pPr>
        <w:pStyle w:val="Default"/>
        <w:numPr>
          <w:ilvl w:val="0"/>
          <w:numId w:val="16"/>
        </w:numPr>
        <w:spacing w:line="360" w:lineRule="auto"/>
        <w:ind w:left="709" w:hanging="283"/>
        <w:rPr>
          <w:rFonts w:asciiTheme="minorHAnsi" w:hAnsiTheme="minorHAnsi" w:cstheme="minorHAnsi"/>
          <w:color w:val="auto"/>
        </w:rPr>
      </w:pPr>
      <w:r w:rsidRPr="00277EC9">
        <w:rPr>
          <w:rFonts w:asciiTheme="minorHAnsi" w:hAnsiTheme="minorHAnsi" w:cstheme="minorHAnsi"/>
          <w:color w:val="auto"/>
        </w:rPr>
        <w:t>w</w:t>
      </w:r>
      <w:r w:rsidR="00600621" w:rsidRPr="00277EC9">
        <w:rPr>
          <w:rFonts w:asciiTheme="minorHAnsi" w:hAnsiTheme="minorHAnsi" w:cstheme="minorHAnsi"/>
          <w:color w:val="auto"/>
        </w:rPr>
        <w:t xml:space="preserve">ykorzystanie </w:t>
      </w:r>
      <w:r w:rsidRPr="00277EC9">
        <w:rPr>
          <w:rFonts w:asciiTheme="minorHAnsi" w:hAnsiTheme="minorHAnsi" w:cstheme="minorHAnsi"/>
          <w:color w:val="auto"/>
        </w:rPr>
        <w:t>G</w:t>
      </w:r>
      <w:r w:rsidR="00600621" w:rsidRPr="00277EC9">
        <w:rPr>
          <w:rFonts w:asciiTheme="minorHAnsi" w:hAnsiTheme="minorHAnsi" w:cstheme="minorHAnsi"/>
          <w:color w:val="auto"/>
        </w:rPr>
        <w:t xml:space="preserve">rantu zgodnie z zawartą </w:t>
      </w:r>
      <w:r w:rsidRPr="00277EC9">
        <w:rPr>
          <w:rFonts w:asciiTheme="minorHAnsi" w:hAnsiTheme="minorHAnsi" w:cstheme="minorHAnsi"/>
          <w:color w:val="auto"/>
        </w:rPr>
        <w:t>U</w:t>
      </w:r>
      <w:r w:rsidR="00600621" w:rsidRPr="00277EC9">
        <w:rPr>
          <w:rFonts w:asciiTheme="minorHAnsi" w:hAnsiTheme="minorHAnsi" w:cstheme="minorHAnsi"/>
          <w:color w:val="auto"/>
        </w:rPr>
        <w:t xml:space="preserve">mową o powierzenie </w:t>
      </w:r>
      <w:r w:rsidRPr="00277EC9">
        <w:rPr>
          <w:rFonts w:asciiTheme="minorHAnsi" w:hAnsiTheme="minorHAnsi" w:cstheme="minorHAnsi"/>
          <w:color w:val="auto"/>
        </w:rPr>
        <w:t>G</w:t>
      </w:r>
      <w:r w:rsidR="00600621" w:rsidRPr="00277EC9">
        <w:rPr>
          <w:rFonts w:asciiTheme="minorHAnsi" w:hAnsiTheme="minorHAnsi" w:cstheme="minorHAnsi"/>
          <w:color w:val="auto"/>
        </w:rPr>
        <w:t>rantu</w:t>
      </w:r>
      <w:r w:rsidRPr="00277EC9">
        <w:rPr>
          <w:rFonts w:asciiTheme="minorHAnsi" w:hAnsiTheme="minorHAnsi" w:cstheme="minorHAnsi"/>
          <w:color w:val="auto"/>
        </w:rPr>
        <w:t>,</w:t>
      </w:r>
    </w:p>
    <w:p w14:paraId="29BE8544" w14:textId="77777777" w:rsidR="006950B2" w:rsidRPr="00277EC9" w:rsidRDefault="006950B2" w:rsidP="00277EC9">
      <w:pPr>
        <w:pStyle w:val="Default"/>
        <w:numPr>
          <w:ilvl w:val="0"/>
          <w:numId w:val="16"/>
        </w:numPr>
        <w:spacing w:line="360" w:lineRule="auto"/>
        <w:ind w:left="709" w:hanging="283"/>
        <w:rPr>
          <w:rFonts w:asciiTheme="minorHAnsi" w:hAnsiTheme="minorHAnsi" w:cstheme="minorHAnsi"/>
          <w:color w:val="auto"/>
        </w:rPr>
      </w:pPr>
      <w:r w:rsidRPr="00277EC9">
        <w:rPr>
          <w:rFonts w:asciiTheme="minorHAnsi" w:hAnsiTheme="minorHAnsi" w:cstheme="minorHAnsi"/>
          <w:color w:val="auto"/>
        </w:rPr>
        <w:t xml:space="preserve">udział w ścieżce wsparcia </w:t>
      </w:r>
      <w:r w:rsidR="00272682" w:rsidRPr="00277EC9">
        <w:rPr>
          <w:rFonts w:asciiTheme="minorHAnsi" w:hAnsiTheme="minorHAnsi" w:cstheme="minorHAnsi"/>
          <w:color w:val="auto"/>
        </w:rPr>
        <w:t xml:space="preserve">oferowanej przez </w:t>
      </w:r>
      <w:proofErr w:type="spellStart"/>
      <w:r w:rsidR="00272682" w:rsidRPr="00277EC9">
        <w:rPr>
          <w:rFonts w:asciiTheme="minorHAnsi" w:hAnsiTheme="minorHAnsi" w:cstheme="minorHAnsi"/>
          <w:color w:val="auto"/>
        </w:rPr>
        <w:t>Grantodawcę</w:t>
      </w:r>
      <w:proofErr w:type="spellEnd"/>
      <w:r w:rsidR="00272682" w:rsidRPr="00277EC9">
        <w:rPr>
          <w:rFonts w:asciiTheme="minorHAnsi" w:hAnsiTheme="minorHAnsi" w:cstheme="minorHAnsi"/>
          <w:color w:val="auto"/>
        </w:rPr>
        <w:t xml:space="preserve"> w zakresie niezbędnym do prawidłowej realizacji </w:t>
      </w:r>
      <w:r w:rsidR="00DC33E8" w:rsidRPr="00277EC9">
        <w:rPr>
          <w:rFonts w:asciiTheme="minorHAnsi" w:hAnsiTheme="minorHAnsi" w:cstheme="minorHAnsi"/>
          <w:color w:val="auto"/>
        </w:rPr>
        <w:t>G</w:t>
      </w:r>
      <w:r w:rsidR="00272682" w:rsidRPr="00277EC9">
        <w:rPr>
          <w:rFonts w:asciiTheme="minorHAnsi" w:hAnsiTheme="minorHAnsi" w:cstheme="minorHAnsi"/>
          <w:color w:val="auto"/>
        </w:rPr>
        <w:t>rantu</w:t>
      </w:r>
      <w:r w:rsidR="00F6375D" w:rsidRPr="00277EC9">
        <w:rPr>
          <w:rFonts w:asciiTheme="minorHAnsi" w:hAnsiTheme="minorHAnsi" w:cstheme="minorHAnsi"/>
          <w:color w:val="auto"/>
        </w:rPr>
        <w:t xml:space="preserve">, </w:t>
      </w:r>
    </w:p>
    <w:p w14:paraId="0D0B5D58" w14:textId="77777777" w:rsidR="00F6375D" w:rsidRPr="00277EC9" w:rsidRDefault="00F6375D" w:rsidP="00277EC9">
      <w:pPr>
        <w:pStyle w:val="Default"/>
        <w:numPr>
          <w:ilvl w:val="0"/>
          <w:numId w:val="16"/>
        </w:numPr>
        <w:spacing w:line="360" w:lineRule="auto"/>
        <w:ind w:left="709" w:hanging="425"/>
        <w:rPr>
          <w:rFonts w:asciiTheme="minorHAnsi" w:hAnsiTheme="minorHAnsi" w:cstheme="minorHAnsi"/>
          <w:color w:val="auto"/>
        </w:rPr>
      </w:pPr>
      <w:r w:rsidRPr="00277EC9">
        <w:rPr>
          <w:rFonts w:asciiTheme="minorHAnsi" w:hAnsiTheme="minorHAnsi" w:cstheme="minorHAnsi"/>
          <w:color w:val="auto"/>
        </w:rPr>
        <w:t xml:space="preserve">przechowywanie dokumentacji </w:t>
      </w:r>
      <w:r w:rsidR="00754D3F" w:rsidRPr="00277EC9">
        <w:rPr>
          <w:rFonts w:asciiTheme="minorHAnsi" w:hAnsiTheme="minorHAnsi" w:cstheme="minorHAnsi"/>
          <w:color w:val="auto"/>
        </w:rPr>
        <w:t xml:space="preserve">dotyczącej realizacji Grantu, przy czym </w:t>
      </w:r>
      <w:proofErr w:type="spellStart"/>
      <w:r w:rsidR="00754D3F" w:rsidRPr="00277EC9">
        <w:rPr>
          <w:rFonts w:asciiTheme="minorHAnsi" w:hAnsiTheme="minorHAnsi" w:cstheme="minorHAnsi"/>
          <w:color w:val="auto"/>
        </w:rPr>
        <w:t>Grantobiorca</w:t>
      </w:r>
      <w:proofErr w:type="spellEnd"/>
      <w:r w:rsidR="00754D3F" w:rsidRPr="00277EC9">
        <w:rPr>
          <w:rFonts w:asciiTheme="minorHAnsi" w:hAnsiTheme="minorHAnsi" w:cstheme="minorHAnsi"/>
          <w:color w:val="auto"/>
        </w:rPr>
        <w:t xml:space="preserve"> posiadający siedzibę poza województwem małopolskim, ma obowiązek przechowywania dokumentacji w </w:t>
      </w:r>
      <w:r w:rsidR="00B35EB4" w:rsidRPr="00277EC9">
        <w:rPr>
          <w:rFonts w:asciiTheme="minorHAnsi" w:hAnsiTheme="minorHAnsi" w:cstheme="minorHAnsi"/>
          <w:color w:val="auto"/>
        </w:rPr>
        <w:t xml:space="preserve">tej </w:t>
      </w:r>
      <w:r w:rsidR="00754D3F" w:rsidRPr="00277EC9">
        <w:rPr>
          <w:rFonts w:asciiTheme="minorHAnsi" w:hAnsiTheme="minorHAnsi" w:cstheme="minorHAnsi"/>
          <w:color w:val="auto"/>
        </w:rPr>
        <w:t>placówce na terenie województwa małopolskiego</w:t>
      </w:r>
      <w:r w:rsidR="00B35EB4" w:rsidRPr="00277EC9">
        <w:rPr>
          <w:rFonts w:asciiTheme="minorHAnsi" w:hAnsiTheme="minorHAnsi" w:cstheme="minorHAnsi"/>
          <w:color w:val="auto"/>
        </w:rPr>
        <w:t>, która jest</w:t>
      </w:r>
      <w:r w:rsidR="00754D3F" w:rsidRPr="00277EC9">
        <w:rPr>
          <w:rFonts w:asciiTheme="minorHAnsi" w:hAnsiTheme="minorHAnsi" w:cstheme="minorHAnsi"/>
          <w:color w:val="auto"/>
        </w:rPr>
        <w:t xml:space="preserve"> objęt</w:t>
      </w:r>
      <w:r w:rsidR="00B35EB4" w:rsidRPr="00277EC9">
        <w:rPr>
          <w:rFonts w:asciiTheme="minorHAnsi" w:hAnsiTheme="minorHAnsi" w:cstheme="minorHAnsi"/>
          <w:color w:val="auto"/>
        </w:rPr>
        <w:t>a</w:t>
      </w:r>
      <w:r w:rsidR="00754D3F" w:rsidRPr="00277EC9">
        <w:rPr>
          <w:rFonts w:asciiTheme="minorHAnsi" w:hAnsiTheme="minorHAnsi" w:cstheme="minorHAnsi"/>
          <w:color w:val="auto"/>
        </w:rPr>
        <w:t xml:space="preserve"> </w:t>
      </w:r>
      <w:r w:rsidR="00B35EB4" w:rsidRPr="00277EC9">
        <w:rPr>
          <w:rFonts w:asciiTheme="minorHAnsi" w:hAnsiTheme="minorHAnsi" w:cstheme="minorHAnsi"/>
          <w:color w:val="auto"/>
        </w:rPr>
        <w:t xml:space="preserve">realizacją </w:t>
      </w:r>
      <w:r w:rsidR="00754D3F" w:rsidRPr="00277EC9">
        <w:rPr>
          <w:rFonts w:asciiTheme="minorHAnsi" w:hAnsiTheme="minorHAnsi" w:cstheme="minorHAnsi"/>
          <w:color w:val="auto"/>
        </w:rPr>
        <w:t>Grant</w:t>
      </w:r>
      <w:r w:rsidR="00B35EB4" w:rsidRPr="00277EC9">
        <w:rPr>
          <w:rFonts w:asciiTheme="minorHAnsi" w:hAnsiTheme="minorHAnsi" w:cstheme="minorHAnsi"/>
          <w:color w:val="auto"/>
        </w:rPr>
        <w:t>u</w:t>
      </w:r>
      <w:r w:rsidR="00754D3F" w:rsidRPr="00277EC9">
        <w:rPr>
          <w:rFonts w:asciiTheme="minorHAnsi" w:hAnsiTheme="minorHAnsi" w:cstheme="minorHAnsi"/>
          <w:color w:val="auto"/>
        </w:rPr>
        <w:t>,</w:t>
      </w:r>
    </w:p>
    <w:p w14:paraId="0808B211" w14:textId="77777777" w:rsidR="00EA75FD" w:rsidRPr="00277EC9" w:rsidRDefault="0066431B" w:rsidP="00277EC9">
      <w:pPr>
        <w:pStyle w:val="Default"/>
        <w:numPr>
          <w:ilvl w:val="0"/>
          <w:numId w:val="16"/>
        </w:numPr>
        <w:spacing w:line="360" w:lineRule="auto"/>
        <w:ind w:left="709" w:hanging="425"/>
        <w:rPr>
          <w:rFonts w:asciiTheme="minorHAnsi" w:hAnsiTheme="minorHAnsi" w:cstheme="minorHAnsi"/>
          <w:color w:val="auto"/>
        </w:rPr>
      </w:pPr>
      <w:r w:rsidRPr="00277EC9">
        <w:rPr>
          <w:rFonts w:asciiTheme="minorHAnsi" w:hAnsiTheme="minorHAnsi" w:cstheme="minorHAnsi"/>
          <w:color w:val="auto"/>
        </w:rPr>
        <w:t>p</w:t>
      </w:r>
      <w:r w:rsidR="004B6A27" w:rsidRPr="00277EC9">
        <w:rPr>
          <w:rFonts w:asciiTheme="minorHAnsi" w:hAnsiTheme="minorHAnsi" w:cstheme="minorHAnsi"/>
          <w:color w:val="auto"/>
        </w:rPr>
        <w:t xml:space="preserve">oddanie się </w:t>
      </w:r>
      <w:r w:rsidR="006950B2" w:rsidRPr="00277EC9">
        <w:rPr>
          <w:rFonts w:asciiTheme="minorHAnsi" w:hAnsiTheme="minorHAnsi" w:cstheme="minorHAnsi"/>
          <w:color w:val="auto"/>
        </w:rPr>
        <w:t xml:space="preserve">monitoringowi </w:t>
      </w:r>
      <w:r w:rsidR="004B6A27" w:rsidRPr="00277EC9">
        <w:rPr>
          <w:rFonts w:asciiTheme="minorHAnsi" w:hAnsiTheme="minorHAnsi" w:cstheme="minorHAnsi"/>
          <w:color w:val="auto"/>
        </w:rPr>
        <w:t xml:space="preserve">i </w:t>
      </w:r>
      <w:r w:rsidR="006950B2" w:rsidRPr="00277EC9">
        <w:rPr>
          <w:rFonts w:asciiTheme="minorHAnsi" w:hAnsiTheme="minorHAnsi" w:cstheme="minorHAnsi"/>
          <w:color w:val="auto"/>
        </w:rPr>
        <w:t xml:space="preserve">kontroli prowadzonym przez </w:t>
      </w:r>
      <w:proofErr w:type="spellStart"/>
      <w:r w:rsidR="00272682" w:rsidRPr="00277EC9">
        <w:rPr>
          <w:rFonts w:asciiTheme="minorHAnsi" w:hAnsiTheme="minorHAnsi" w:cstheme="minorHAnsi"/>
          <w:color w:val="auto"/>
        </w:rPr>
        <w:t>Grantodawcę</w:t>
      </w:r>
      <w:proofErr w:type="spellEnd"/>
      <w:r w:rsidR="007E53FA" w:rsidRPr="00277EC9">
        <w:rPr>
          <w:rFonts w:asciiTheme="minorHAnsi" w:hAnsiTheme="minorHAnsi" w:cstheme="minorHAnsi"/>
          <w:color w:val="auto"/>
        </w:rPr>
        <w:t xml:space="preserve"> lub inne podmioty do tego uprawnione</w:t>
      </w:r>
      <w:r w:rsidR="00272682" w:rsidRPr="00277EC9">
        <w:rPr>
          <w:rFonts w:asciiTheme="minorHAnsi" w:hAnsiTheme="minorHAnsi" w:cstheme="minorHAnsi"/>
          <w:color w:val="auto"/>
        </w:rPr>
        <w:t xml:space="preserve">, </w:t>
      </w:r>
      <w:r w:rsidR="00376EB7" w:rsidRPr="00277EC9">
        <w:rPr>
          <w:rFonts w:asciiTheme="minorHAnsi" w:hAnsiTheme="minorHAnsi" w:cstheme="minorHAnsi"/>
          <w:color w:val="auto"/>
        </w:rPr>
        <w:t>w tym przedkładanie informacji i dokumentów niezbędnych do rozliczenia Grantu,</w:t>
      </w:r>
      <w:r w:rsidR="00CF5A3D" w:rsidRPr="00277EC9">
        <w:rPr>
          <w:rFonts w:asciiTheme="minorHAnsi" w:hAnsiTheme="minorHAnsi" w:cstheme="minorHAnsi"/>
          <w:color w:val="auto"/>
        </w:rPr>
        <w:t xml:space="preserve"> </w:t>
      </w:r>
    </w:p>
    <w:p w14:paraId="50A3F963" w14:textId="77777777" w:rsidR="00272682" w:rsidRPr="00277EC9" w:rsidRDefault="00B070A8" w:rsidP="00277EC9">
      <w:pPr>
        <w:pStyle w:val="Default"/>
        <w:numPr>
          <w:ilvl w:val="0"/>
          <w:numId w:val="16"/>
        </w:numPr>
        <w:spacing w:line="360" w:lineRule="auto"/>
        <w:ind w:left="709" w:hanging="425"/>
        <w:rPr>
          <w:rFonts w:asciiTheme="minorHAnsi" w:hAnsiTheme="minorHAnsi" w:cstheme="minorHAnsi"/>
          <w:color w:val="auto"/>
        </w:rPr>
      </w:pPr>
      <w:r w:rsidRPr="00277EC9">
        <w:rPr>
          <w:rFonts w:asciiTheme="minorHAnsi" w:hAnsiTheme="minorHAnsi" w:cstheme="minorHAnsi"/>
          <w:color w:val="auto"/>
        </w:rPr>
        <w:t>p</w:t>
      </w:r>
      <w:r w:rsidR="00C63282" w:rsidRPr="00277EC9">
        <w:rPr>
          <w:rFonts w:asciiTheme="minorHAnsi" w:hAnsiTheme="minorHAnsi" w:cstheme="minorHAnsi"/>
          <w:color w:val="auto"/>
        </w:rPr>
        <w:t xml:space="preserve">rzekazanie </w:t>
      </w:r>
      <w:r w:rsidR="00EB56DE" w:rsidRPr="00277EC9">
        <w:rPr>
          <w:rFonts w:asciiTheme="minorHAnsi" w:hAnsiTheme="minorHAnsi" w:cstheme="minorHAnsi"/>
          <w:color w:val="auto"/>
        </w:rPr>
        <w:t xml:space="preserve">informacji na temat </w:t>
      </w:r>
      <w:r w:rsidR="00272682" w:rsidRPr="00277EC9">
        <w:rPr>
          <w:rFonts w:asciiTheme="minorHAnsi" w:hAnsiTheme="minorHAnsi" w:cstheme="minorHAnsi"/>
          <w:color w:val="auto"/>
        </w:rPr>
        <w:t xml:space="preserve">określonych w umowie o powierzenie Grantu </w:t>
      </w:r>
      <w:r w:rsidR="00C63282" w:rsidRPr="00277EC9">
        <w:rPr>
          <w:rFonts w:asciiTheme="minorHAnsi" w:hAnsiTheme="minorHAnsi" w:cstheme="minorHAnsi"/>
          <w:color w:val="auto"/>
        </w:rPr>
        <w:t xml:space="preserve">efektów </w:t>
      </w:r>
      <w:r w:rsidR="00272682" w:rsidRPr="00277EC9">
        <w:rPr>
          <w:rFonts w:asciiTheme="minorHAnsi" w:hAnsiTheme="minorHAnsi" w:cstheme="minorHAnsi"/>
          <w:color w:val="auto"/>
        </w:rPr>
        <w:t xml:space="preserve">końcowych grantu </w:t>
      </w:r>
      <w:r w:rsidR="00C63282" w:rsidRPr="00277EC9">
        <w:rPr>
          <w:rFonts w:asciiTheme="minorHAnsi" w:hAnsiTheme="minorHAnsi" w:cstheme="minorHAnsi"/>
          <w:color w:val="auto"/>
        </w:rPr>
        <w:t xml:space="preserve">w celu </w:t>
      </w:r>
      <w:r w:rsidR="00FE7D2F" w:rsidRPr="00277EC9">
        <w:rPr>
          <w:rFonts w:asciiTheme="minorHAnsi" w:hAnsiTheme="minorHAnsi" w:cstheme="minorHAnsi"/>
          <w:color w:val="auto"/>
        </w:rPr>
        <w:t xml:space="preserve">końcowego </w:t>
      </w:r>
      <w:r w:rsidR="00C63282" w:rsidRPr="00277EC9">
        <w:rPr>
          <w:rFonts w:asciiTheme="minorHAnsi" w:hAnsiTheme="minorHAnsi" w:cstheme="minorHAnsi"/>
          <w:color w:val="auto"/>
        </w:rPr>
        <w:t xml:space="preserve">rozliczenia </w:t>
      </w:r>
      <w:r w:rsidR="00600621" w:rsidRPr="00277EC9">
        <w:rPr>
          <w:rFonts w:asciiTheme="minorHAnsi" w:hAnsiTheme="minorHAnsi" w:cstheme="minorHAnsi"/>
          <w:color w:val="auto"/>
        </w:rPr>
        <w:t xml:space="preserve">otrzymanego </w:t>
      </w:r>
      <w:r w:rsidR="004230AD" w:rsidRPr="00277EC9">
        <w:rPr>
          <w:rFonts w:asciiTheme="minorHAnsi" w:hAnsiTheme="minorHAnsi" w:cstheme="minorHAnsi"/>
          <w:color w:val="auto"/>
        </w:rPr>
        <w:t>Grantu</w:t>
      </w:r>
      <w:r w:rsidR="00FE7D2F" w:rsidRPr="00277EC9">
        <w:rPr>
          <w:rFonts w:asciiTheme="minorHAnsi" w:hAnsiTheme="minorHAnsi" w:cstheme="minorHAnsi"/>
          <w:color w:val="auto"/>
        </w:rPr>
        <w:t>,</w:t>
      </w:r>
    </w:p>
    <w:p w14:paraId="3DA3222F" w14:textId="77777777" w:rsidR="00600621" w:rsidRPr="00277EC9" w:rsidRDefault="0066431B" w:rsidP="00277EC9">
      <w:pPr>
        <w:pStyle w:val="Default"/>
        <w:numPr>
          <w:ilvl w:val="0"/>
          <w:numId w:val="16"/>
        </w:numPr>
        <w:spacing w:line="360" w:lineRule="auto"/>
        <w:ind w:left="709" w:hanging="425"/>
        <w:rPr>
          <w:rFonts w:asciiTheme="minorHAnsi" w:hAnsiTheme="minorHAnsi" w:cstheme="minorHAnsi"/>
          <w:color w:val="auto"/>
        </w:rPr>
      </w:pPr>
      <w:r w:rsidRPr="00277EC9">
        <w:rPr>
          <w:rFonts w:asciiTheme="minorHAnsi" w:hAnsiTheme="minorHAnsi" w:cstheme="minorHAnsi"/>
          <w:color w:val="auto"/>
        </w:rPr>
        <w:t>s</w:t>
      </w:r>
      <w:r w:rsidR="00600621" w:rsidRPr="00277EC9">
        <w:rPr>
          <w:rFonts w:asciiTheme="minorHAnsi" w:hAnsiTheme="minorHAnsi" w:cstheme="minorHAnsi"/>
          <w:color w:val="auto"/>
        </w:rPr>
        <w:t xml:space="preserve">tała współpraca z </w:t>
      </w:r>
      <w:proofErr w:type="spellStart"/>
      <w:r w:rsidR="00272682" w:rsidRPr="00277EC9">
        <w:rPr>
          <w:rFonts w:asciiTheme="minorHAnsi" w:hAnsiTheme="minorHAnsi" w:cstheme="minorHAnsi"/>
          <w:color w:val="auto"/>
        </w:rPr>
        <w:t>Grantodawcą</w:t>
      </w:r>
      <w:proofErr w:type="spellEnd"/>
      <w:r w:rsidR="00600621" w:rsidRPr="00277EC9">
        <w:rPr>
          <w:rFonts w:asciiTheme="minorHAnsi" w:hAnsiTheme="minorHAnsi" w:cstheme="minorHAnsi"/>
          <w:color w:val="auto"/>
        </w:rPr>
        <w:t xml:space="preserve"> w trakcie procesu </w:t>
      </w:r>
      <w:r w:rsidR="00272682" w:rsidRPr="00277EC9">
        <w:rPr>
          <w:rFonts w:asciiTheme="minorHAnsi" w:hAnsiTheme="minorHAnsi" w:cstheme="minorHAnsi"/>
          <w:color w:val="auto"/>
        </w:rPr>
        <w:t>realizacji grantu</w:t>
      </w:r>
      <w:r w:rsidRPr="00277EC9">
        <w:rPr>
          <w:rFonts w:asciiTheme="minorHAnsi" w:hAnsiTheme="minorHAnsi" w:cstheme="minorHAnsi"/>
          <w:color w:val="auto"/>
        </w:rPr>
        <w:t>,</w:t>
      </w:r>
    </w:p>
    <w:p w14:paraId="36632909" w14:textId="428216CF" w:rsidR="00F27FA6" w:rsidRPr="00277EC9" w:rsidRDefault="00F27FA6" w:rsidP="00277EC9">
      <w:pPr>
        <w:pStyle w:val="Default"/>
        <w:numPr>
          <w:ilvl w:val="0"/>
          <w:numId w:val="16"/>
        </w:numPr>
        <w:spacing w:line="360" w:lineRule="auto"/>
        <w:ind w:left="709" w:hanging="425"/>
        <w:rPr>
          <w:rFonts w:asciiTheme="minorHAnsi" w:hAnsiTheme="minorHAnsi" w:cstheme="minorHAnsi"/>
          <w:color w:val="auto"/>
        </w:rPr>
      </w:pPr>
      <w:r w:rsidRPr="00277EC9">
        <w:rPr>
          <w:rFonts w:asciiTheme="minorHAnsi" w:hAnsiTheme="minorHAnsi" w:cstheme="minorHAnsi"/>
          <w:color w:val="auto"/>
        </w:rPr>
        <w:t>informowanie o realizowanym przedsięwzięciu i stosowanie właściwych oznaczeń</w:t>
      </w:r>
      <w:r w:rsidR="001537C2" w:rsidRPr="00277EC9">
        <w:rPr>
          <w:rFonts w:asciiTheme="minorHAnsi" w:hAnsiTheme="minorHAnsi" w:cstheme="minorHAnsi"/>
          <w:color w:val="auto"/>
        </w:rPr>
        <w:t xml:space="preserve"> zgodnie</w:t>
      </w:r>
      <w:r w:rsidR="00B0667C">
        <w:rPr>
          <w:rFonts w:asciiTheme="minorHAnsi" w:hAnsiTheme="minorHAnsi" w:cstheme="minorHAnsi"/>
          <w:color w:val="auto"/>
        </w:rPr>
        <w:t xml:space="preserve"> </w:t>
      </w:r>
      <w:r w:rsidR="001537C2" w:rsidRPr="00277EC9">
        <w:rPr>
          <w:rFonts w:asciiTheme="minorHAnsi" w:hAnsiTheme="minorHAnsi" w:cstheme="minorHAnsi"/>
          <w:color w:val="auto"/>
        </w:rPr>
        <w:t xml:space="preserve">z zapisami </w:t>
      </w:r>
      <w:r w:rsidR="001463F6" w:rsidRPr="00277EC9">
        <w:rPr>
          <w:rFonts w:asciiTheme="minorHAnsi" w:hAnsiTheme="minorHAnsi" w:cstheme="minorHAnsi"/>
          <w:color w:val="auto"/>
        </w:rPr>
        <w:t>Umowy</w:t>
      </w:r>
      <w:r w:rsidR="001537C2" w:rsidRPr="00277EC9">
        <w:rPr>
          <w:rFonts w:asciiTheme="minorHAnsi" w:hAnsiTheme="minorHAnsi" w:cstheme="minorHAnsi"/>
          <w:color w:val="auto"/>
        </w:rPr>
        <w:t xml:space="preserve"> o powierzenie </w:t>
      </w:r>
      <w:r w:rsidR="004230AD" w:rsidRPr="00277EC9">
        <w:rPr>
          <w:rFonts w:asciiTheme="minorHAnsi" w:hAnsiTheme="minorHAnsi" w:cstheme="minorHAnsi"/>
          <w:color w:val="auto"/>
        </w:rPr>
        <w:t>Grantu</w:t>
      </w:r>
      <w:r w:rsidR="00D37DB9" w:rsidRPr="00277EC9">
        <w:rPr>
          <w:rFonts w:asciiTheme="minorHAnsi" w:hAnsiTheme="minorHAnsi" w:cstheme="minorHAnsi"/>
          <w:color w:val="auto"/>
        </w:rPr>
        <w:t>.</w:t>
      </w:r>
    </w:p>
    <w:p w14:paraId="152A0E72" w14:textId="13B1D420" w:rsidR="002B146E" w:rsidRPr="00277EC9" w:rsidRDefault="009C7D55" w:rsidP="00277EC9">
      <w:pPr>
        <w:pStyle w:val="Default"/>
        <w:numPr>
          <w:ilvl w:val="0"/>
          <w:numId w:val="28"/>
        </w:numPr>
        <w:spacing w:line="360" w:lineRule="auto"/>
        <w:ind w:left="426" w:hanging="426"/>
        <w:rPr>
          <w:rFonts w:asciiTheme="minorHAnsi" w:hAnsiTheme="minorHAnsi" w:cstheme="minorHAnsi"/>
          <w:color w:val="auto"/>
        </w:rPr>
      </w:pPr>
      <w:r w:rsidRPr="00277EC9">
        <w:rPr>
          <w:rFonts w:asciiTheme="minorHAnsi" w:hAnsiTheme="minorHAnsi" w:cstheme="minorHAnsi"/>
          <w:color w:val="auto"/>
        </w:rPr>
        <w:t xml:space="preserve">W związku z aplikowaniem o Grant, Wnioskodawca zobowiązany jest przekazać wszystkim osobom fizycznym, których dane osobowe znajdują się we Wniosku o Grant, </w:t>
      </w:r>
      <w:r w:rsidR="00AC2A0C" w:rsidRPr="00277EC9">
        <w:rPr>
          <w:rFonts w:asciiTheme="minorHAnsi" w:hAnsiTheme="minorHAnsi" w:cstheme="minorHAnsi"/>
          <w:color w:val="auto"/>
        </w:rPr>
        <w:t>klauzulę informacyjną</w:t>
      </w:r>
      <w:r w:rsidR="00B561AF" w:rsidRPr="00277EC9">
        <w:rPr>
          <w:rFonts w:asciiTheme="minorHAnsi" w:hAnsiTheme="minorHAnsi" w:cstheme="minorHAnsi"/>
          <w:color w:val="auto"/>
        </w:rPr>
        <w:t xml:space="preserve">, </w:t>
      </w:r>
      <w:r w:rsidR="00D34BB4" w:rsidRPr="00277EC9">
        <w:rPr>
          <w:rFonts w:asciiTheme="minorHAnsi" w:hAnsiTheme="minorHAnsi" w:cstheme="minorHAnsi"/>
          <w:color w:val="auto"/>
        </w:rPr>
        <w:t>o któr</w:t>
      </w:r>
      <w:r w:rsidR="00AC2A0C" w:rsidRPr="00277EC9">
        <w:rPr>
          <w:rFonts w:asciiTheme="minorHAnsi" w:hAnsiTheme="minorHAnsi" w:cstheme="minorHAnsi"/>
          <w:color w:val="auto"/>
        </w:rPr>
        <w:t>ej</w:t>
      </w:r>
      <w:r w:rsidR="00D34BB4" w:rsidRPr="00277EC9">
        <w:rPr>
          <w:rFonts w:asciiTheme="minorHAnsi" w:hAnsiTheme="minorHAnsi" w:cstheme="minorHAnsi"/>
          <w:color w:val="auto"/>
        </w:rPr>
        <w:t xml:space="preserve"> mowa w art. 13 </w:t>
      </w:r>
      <w:r w:rsidR="00F661DD" w:rsidRPr="00277EC9">
        <w:rPr>
          <w:rFonts w:asciiTheme="minorHAnsi" w:hAnsiTheme="minorHAnsi" w:cstheme="minorHAnsi"/>
          <w:color w:val="auto"/>
        </w:rPr>
        <w:t>Rozporządzeni</w:t>
      </w:r>
      <w:r w:rsidR="00D34BB4" w:rsidRPr="00277EC9">
        <w:rPr>
          <w:rFonts w:asciiTheme="minorHAnsi" w:hAnsiTheme="minorHAnsi" w:cstheme="minorHAnsi"/>
          <w:color w:val="auto"/>
        </w:rPr>
        <w:t>a</w:t>
      </w:r>
      <w:r w:rsidR="00F661DD" w:rsidRPr="00277EC9">
        <w:rPr>
          <w:rFonts w:asciiTheme="minorHAnsi" w:hAnsiTheme="minorHAnsi" w:cstheme="minorHAnsi"/>
          <w:color w:val="auto"/>
        </w:rPr>
        <w:t xml:space="preserve"> Parlamentu Europejskiego i Rady (UE) 2016/679 z dnia 27 kwietnia </w:t>
      </w:r>
      <w:r w:rsidRPr="00277EC9">
        <w:rPr>
          <w:rFonts w:asciiTheme="minorHAnsi" w:hAnsiTheme="minorHAnsi" w:cstheme="minorHAnsi"/>
          <w:color w:val="auto"/>
        </w:rPr>
        <w:t>2016 </w:t>
      </w:r>
      <w:r w:rsidR="00F661DD" w:rsidRPr="00277EC9">
        <w:rPr>
          <w:rFonts w:asciiTheme="minorHAnsi" w:hAnsiTheme="minorHAnsi" w:cstheme="minorHAnsi"/>
          <w:color w:val="auto"/>
        </w:rPr>
        <w:t xml:space="preserve">r. w sprawie ochrony osób fizycznych w związku z przetwarzaniem danych osobowych i w sprawie swobodnego </w:t>
      </w:r>
      <w:r w:rsidR="00F661DD" w:rsidRPr="00277EC9">
        <w:rPr>
          <w:rFonts w:asciiTheme="minorHAnsi" w:hAnsiTheme="minorHAnsi" w:cstheme="minorHAnsi"/>
          <w:color w:val="auto"/>
        </w:rPr>
        <w:lastRenderedPageBreak/>
        <w:t>przepływu takich danych oraz uchylenia dyrektywy 95/46/WE (ogólne rozporządzenie o ochronie danych), zgodn</w:t>
      </w:r>
      <w:r w:rsidR="005317AD" w:rsidRPr="00277EC9">
        <w:rPr>
          <w:rFonts w:asciiTheme="minorHAnsi" w:hAnsiTheme="minorHAnsi" w:cstheme="minorHAnsi"/>
          <w:color w:val="auto"/>
        </w:rPr>
        <w:t>i</w:t>
      </w:r>
      <w:r w:rsidR="00F661DD" w:rsidRPr="00277EC9">
        <w:rPr>
          <w:rFonts w:asciiTheme="minorHAnsi" w:hAnsiTheme="minorHAnsi" w:cstheme="minorHAnsi"/>
          <w:color w:val="auto"/>
        </w:rPr>
        <w:t xml:space="preserve">e ze wzorem znajdującym się </w:t>
      </w:r>
      <w:r w:rsidR="00272682" w:rsidRPr="00277EC9">
        <w:rPr>
          <w:rFonts w:asciiTheme="minorHAnsi" w:hAnsiTheme="minorHAnsi" w:cstheme="minorHAnsi"/>
          <w:color w:val="auto"/>
        </w:rPr>
        <w:t>we Wniosku o Grant</w:t>
      </w:r>
      <w:r w:rsidR="00F661DD" w:rsidRPr="00277EC9">
        <w:rPr>
          <w:rFonts w:asciiTheme="minorHAnsi" w:hAnsiTheme="minorHAnsi" w:cstheme="minorHAnsi"/>
          <w:color w:val="auto"/>
        </w:rPr>
        <w:t xml:space="preserve">. </w:t>
      </w:r>
    </w:p>
    <w:p w14:paraId="0978EC88" w14:textId="282389B2" w:rsidR="002B146E" w:rsidRPr="00277EC9" w:rsidRDefault="00F661DD" w:rsidP="00277EC9">
      <w:pPr>
        <w:pStyle w:val="Default"/>
        <w:numPr>
          <w:ilvl w:val="0"/>
          <w:numId w:val="28"/>
        </w:numPr>
        <w:spacing w:line="360" w:lineRule="auto"/>
        <w:ind w:left="426" w:hanging="426"/>
        <w:rPr>
          <w:rFonts w:asciiTheme="minorHAnsi" w:hAnsiTheme="minorHAnsi" w:cstheme="minorHAnsi"/>
          <w:color w:val="auto"/>
        </w:rPr>
      </w:pPr>
      <w:r w:rsidRPr="00277EC9">
        <w:rPr>
          <w:rFonts w:asciiTheme="minorHAnsi" w:hAnsiTheme="minorHAnsi" w:cstheme="minorHAnsi"/>
          <w:color w:val="auto"/>
        </w:rPr>
        <w:t>Wnioskodawca zobowiązany jest potwierdzić fakt dopełnienia obowiązku informacyjnego, o którym mowa w ust. 2, poprzez złożenie oświadczenia.</w:t>
      </w:r>
    </w:p>
    <w:p w14:paraId="7F16CAF6" w14:textId="77777777" w:rsidR="004B6A27" w:rsidRPr="00277EC9" w:rsidRDefault="00952214" w:rsidP="00277EC9">
      <w:pPr>
        <w:pStyle w:val="Nagwek1"/>
        <w:spacing w:after="240" w:line="360" w:lineRule="auto"/>
        <w:rPr>
          <w:rFonts w:cstheme="minorHAnsi"/>
          <w:sz w:val="24"/>
          <w:szCs w:val="24"/>
        </w:rPr>
      </w:pPr>
      <w:r w:rsidRPr="00277EC9">
        <w:rPr>
          <w:rFonts w:cstheme="minorHAnsi"/>
          <w:sz w:val="24"/>
          <w:szCs w:val="24"/>
        </w:rPr>
        <w:t>§</w:t>
      </w:r>
      <w:r w:rsidR="000F1A29" w:rsidRPr="00277EC9">
        <w:rPr>
          <w:rFonts w:cstheme="minorHAnsi"/>
          <w:sz w:val="24"/>
          <w:szCs w:val="24"/>
        </w:rPr>
        <w:t xml:space="preserve"> 7</w:t>
      </w:r>
      <w:r w:rsidR="00E04C7F" w:rsidRPr="00277EC9">
        <w:rPr>
          <w:rFonts w:cstheme="minorHAnsi"/>
          <w:sz w:val="24"/>
          <w:szCs w:val="24"/>
        </w:rPr>
        <w:t xml:space="preserve"> </w:t>
      </w:r>
      <w:r w:rsidR="00C349E4" w:rsidRPr="00277EC9">
        <w:rPr>
          <w:rFonts w:cstheme="minorHAnsi"/>
          <w:sz w:val="24"/>
          <w:szCs w:val="24"/>
        </w:rPr>
        <w:t xml:space="preserve">Podmioty uprawnione do aplikowania o </w:t>
      </w:r>
      <w:r w:rsidR="004230AD" w:rsidRPr="00277EC9">
        <w:rPr>
          <w:rFonts w:cstheme="minorHAnsi"/>
          <w:sz w:val="24"/>
          <w:szCs w:val="24"/>
        </w:rPr>
        <w:t>Grant</w:t>
      </w:r>
    </w:p>
    <w:p w14:paraId="287529FE" w14:textId="777C9484" w:rsidR="00D922C5" w:rsidRPr="00277EC9" w:rsidRDefault="00337C91" w:rsidP="00277EC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eastAsiaTheme="minorHAnsi" w:hAnsiTheme="minorHAnsi" w:cstheme="minorHAnsi"/>
          <w:sz w:val="24"/>
          <w:szCs w:val="24"/>
        </w:rPr>
      </w:pPr>
      <w:r w:rsidRPr="00277EC9">
        <w:rPr>
          <w:rFonts w:asciiTheme="minorHAnsi" w:eastAsiaTheme="minorHAnsi" w:hAnsiTheme="minorHAnsi" w:cstheme="minorHAnsi"/>
          <w:sz w:val="24"/>
          <w:szCs w:val="24"/>
        </w:rPr>
        <w:t xml:space="preserve">Wnioskodawcą </w:t>
      </w:r>
      <w:r w:rsidR="00D922C5" w:rsidRPr="00277EC9">
        <w:rPr>
          <w:rFonts w:asciiTheme="minorHAnsi" w:eastAsiaTheme="minorHAnsi" w:hAnsiTheme="minorHAnsi" w:cstheme="minorHAnsi"/>
          <w:sz w:val="24"/>
          <w:szCs w:val="24"/>
        </w:rPr>
        <w:t xml:space="preserve">mogą być </w:t>
      </w:r>
      <w:r w:rsidR="006F3EC3" w:rsidRPr="00277EC9">
        <w:rPr>
          <w:rFonts w:asciiTheme="minorHAnsi" w:eastAsiaTheme="minorHAnsi" w:hAnsiTheme="minorHAnsi" w:cstheme="minorHAnsi"/>
          <w:sz w:val="24"/>
          <w:szCs w:val="24"/>
        </w:rPr>
        <w:t xml:space="preserve">publiczne oraz niepubliczne </w:t>
      </w:r>
      <w:r w:rsidR="00D922C5" w:rsidRPr="00277EC9">
        <w:rPr>
          <w:rFonts w:asciiTheme="minorHAnsi" w:eastAsiaTheme="minorHAnsi" w:hAnsiTheme="minorHAnsi" w:cstheme="minorHAnsi"/>
          <w:sz w:val="24"/>
          <w:szCs w:val="24"/>
        </w:rPr>
        <w:t>podmioty prowadzą</w:t>
      </w:r>
      <w:r w:rsidR="00AA4455" w:rsidRPr="00277EC9">
        <w:rPr>
          <w:rFonts w:asciiTheme="minorHAnsi" w:eastAsiaTheme="minorHAnsi" w:hAnsiTheme="minorHAnsi" w:cstheme="minorHAnsi"/>
          <w:sz w:val="24"/>
          <w:szCs w:val="24"/>
        </w:rPr>
        <w:t xml:space="preserve">ce </w:t>
      </w:r>
      <w:r w:rsidR="006B2FFE" w:rsidRPr="00277EC9">
        <w:rPr>
          <w:rFonts w:asciiTheme="minorHAnsi" w:eastAsiaTheme="minorHAnsi" w:hAnsiTheme="minorHAnsi" w:cstheme="minorHAnsi"/>
          <w:sz w:val="24"/>
          <w:szCs w:val="24"/>
        </w:rPr>
        <w:t xml:space="preserve">Domy </w:t>
      </w:r>
      <w:r w:rsidR="00AA4455" w:rsidRPr="00277EC9">
        <w:rPr>
          <w:rFonts w:asciiTheme="minorHAnsi" w:eastAsiaTheme="minorHAnsi" w:hAnsiTheme="minorHAnsi" w:cstheme="minorHAnsi"/>
          <w:sz w:val="24"/>
          <w:szCs w:val="24"/>
        </w:rPr>
        <w:t>pomocy społecznej ujęte w  </w:t>
      </w:r>
      <w:r w:rsidR="002E78F4" w:rsidRPr="00277EC9">
        <w:rPr>
          <w:rFonts w:asciiTheme="minorHAnsi" w:eastAsiaTheme="minorHAnsi" w:hAnsiTheme="minorHAnsi" w:cstheme="minorHAnsi"/>
          <w:sz w:val="24"/>
          <w:szCs w:val="24"/>
        </w:rPr>
        <w:t>wykazie/</w:t>
      </w:r>
      <w:r w:rsidR="00AA4455" w:rsidRPr="00277EC9">
        <w:rPr>
          <w:rFonts w:asciiTheme="minorHAnsi" w:eastAsiaTheme="minorHAnsi" w:hAnsiTheme="minorHAnsi" w:cstheme="minorHAnsi"/>
          <w:sz w:val="24"/>
          <w:szCs w:val="24"/>
        </w:rPr>
        <w:t xml:space="preserve">rejestrze domów pomocy społecznej </w:t>
      </w:r>
      <w:r w:rsidR="006B2FFE" w:rsidRPr="00277EC9">
        <w:rPr>
          <w:rFonts w:asciiTheme="minorHAnsi" w:eastAsiaTheme="minorHAnsi" w:hAnsiTheme="minorHAnsi" w:cstheme="minorHAnsi"/>
          <w:sz w:val="24"/>
          <w:szCs w:val="24"/>
        </w:rPr>
        <w:t>prowadzonym przez</w:t>
      </w:r>
      <w:r w:rsidR="00AA4455" w:rsidRPr="00277EC9">
        <w:rPr>
          <w:rFonts w:asciiTheme="minorHAnsi" w:eastAsiaTheme="minorHAnsi" w:hAnsiTheme="minorHAnsi" w:cstheme="minorHAnsi"/>
          <w:sz w:val="24"/>
          <w:szCs w:val="24"/>
        </w:rPr>
        <w:t xml:space="preserve"> Wojew</w:t>
      </w:r>
      <w:r w:rsidR="006B2FFE" w:rsidRPr="00277EC9">
        <w:rPr>
          <w:rFonts w:asciiTheme="minorHAnsi" w:eastAsiaTheme="minorHAnsi" w:hAnsiTheme="minorHAnsi" w:cstheme="minorHAnsi"/>
          <w:sz w:val="24"/>
          <w:szCs w:val="24"/>
        </w:rPr>
        <w:t>o</w:t>
      </w:r>
      <w:r w:rsidR="00AA4455" w:rsidRPr="00277EC9">
        <w:rPr>
          <w:rFonts w:asciiTheme="minorHAnsi" w:eastAsiaTheme="minorHAnsi" w:hAnsiTheme="minorHAnsi" w:cstheme="minorHAnsi"/>
          <w:sz w:val="24"/>
          <w:szCs w:val="24"/>
        </w:rPr>
        <w:t>d</w:t>
      </w:r>
      <w:r w:rsidR="006B2FFE" w:rsidRPr="00277EC9">
        <w:rPr>
          <w:rFonts w:asciiTheme="minorHAnsi" w:eastAsiaTheme="minorHAnsi" w:hAnsiTheme="minorHAnsi" w:cstheme="minorHAnsi"/>
          <w:sz w:val="24"/>
          <w:szCs w:val="24"/>
        </w:rPr>
        <w:t>ę Małopolskiego</w:t>
      </w:r>
      <w:r w:rsidR="00AA4455" w:rsidRPr="00277EC9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31D8BB08" w14:textId="77777777" w:rsidR="00337C91" w:rsidRPr="00277EC9" w:rsidRDefault="00337C91" w:rsidP="00277EC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eastAsiaTheme="minorHAnsi" w:hAnsiTheme="minorHAnsi" w:cstheme="minorHAnsi"/>
          <w:sz w:val="24"/>
          <w:szCs w:val="24"/>
        </w:rPr>
      </w:pPr>
      <w:r w:rsidRPr="00277EC9">
        <w:rPr>
          <w:rFonts w:asciiTheme="minorHAnsi" w:eastAsiaTheme="minorHAnsi" w:hAnsiTheme="minorHAnsi" w:cstheme="minorHAnsi"/>
          <w:sz w:val="24"/>
          <w:szCs w:val="24"/>
        </w:rPr>
        <w:t>Warunkiem udziału podmiotów wymieniony</w:t>
      </w:r>
      <w:r w:rsidR="00423622" w:rsidRPr="00277EC9">
        <w:rPr>
          <w:rFonts w:asciiTheme="minorHAnsi" w:eastAsiaTheme="minorHAnsi" w:hAnsiTheme="minorHAnsi" w:cstheme="minorHAnsi"/>
          <w:sz w:val="24"/>
          <w:szCs w:val="24"/>
        </w:rPr>
        <w:t>ch</w:t>
      </w:r>
      <w:r w:rsidR="006F3EC3" w:rsidRPr="00277EC9">
        <w:rPr>
          <w:rFonts w:asciiTheme="minorHAnsi" w:eastAsiaTheme="minorHAnsi" w:hAnsiTheme="minorHAnsi" w:cstheme="minorHAnsi"/>
          <w:sz w:val="24"/>
          <w:szCs w:val="24"/>
        </w:rPr>
        <w:t xml:space="preserve"> w ust. 1 </w:t>
      </w:r>
      <w:r w:rsidRPr="00277EC9">
        <w:rPr>
          <w:rFonts w:asciiTheme="minorHAnsi" w:eastAsiaTheme="minorHAnsi" w:hAnsiTheme="minorHAnsi" w:cstheme="minorHAnsi"/>
          <w:sz w:val="24"/>
          <w:szCs w:val="24"/>
        </w:rPr>
        <w:t>jest spełnienie łączne poniższych wymogów:</w:t>
      </w:r>
    </w:p>
    <w:p w14:paraId="628BFFDD" w14:textId="0915CA31" w:rsidR="00337C91" w:rsidRPr="00277EC9" w:rsidRDefault="00576897" w:rsidP="00277EC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993"/>
        <w:rPr>
          <w:rFonts w:asciiTheme="minorHAnsi" w:eastAsiaTheme="minorHAnsi" w:hAnsiTheme="minorHAnsi" w:cstheme="minorHAnsi"/>
          <w:sz w:val="24"/>
          <w:szCs w:val="24"/>
        </w:rPr>
      </w:pPr>
      <w:r w:rsidRPr="00277EC9">
        <w:rPr>
          <w:rFonts w:asciiTheme="minorHAnsi" w:eastAsiaTheme="minorHAnsi" w:hAnsiTheme="minorHAnsi" w:cstheme="minorHAnsi"/>
          <w:sz w:val="24"/>
          <w:szCs w:val="24"/>
        </w:rPr>
        <w:t xml:space="preserve">podmiot </w:t>
      </w:r>
      <w:r w:rsidR="001D4CC6" w:rsidRPr="00277EC9">
        <w:rPr>
          <w:rFonts w:asciiTheme="minorHAnsi" w:eastAsiaTheme="minorHAnsi" w:hAnsiTheme="minorHAnsi" w:cstheme="minorHAnsi"/>
          <w:sz w:val="24"/>
          <w:szCs w:val="24"/>
        </w:rPr>
        <w:t xml:space="preserve">prowadzi na terenie województwa małopolskiego </w:t>
      </w:r>
      <w:r w:rsidR="00392B2A" w:rsidRPr="00277EC9">
        <w:rPr>
          <w:rFonts w:asciiTheme="minorHAnsi" w:eastAsiaTheme="minorHAnsi" w:hAnsiTheme="minorHAnsi" w:cstheme="minorHAnsi"/>
          <w:sz w:val="24"/>
          <w:szCs w:val="24"/>
        </w:rPr>
        <w:t>dom pomocy społecznej</w:t>
      </w:r>
      <w:r w:rsidR="001D4CC6" w:rsidRPr="00277EC9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r w:rsidR="00E2781F" w:rsidRPr="00277EC9">
        <w:rPr>
          <w:rFonts w:asciiTheme="minorHAnsi" w:eastAsiaTheme="minorHAnsi" w:hAnsiTheme="minorHAnsi" w:cstheme="minorHAnsi"/>
          <w:sz w:val="24"/>
          <w:szCs w:val="24"/>
        </w:rPr>
        <w:t>ujęty w  </w:t>
      </w:r>
      <w:r w:rsidR="00CD0116" w:rsidRPr="00277EC9">
        <w:rPr>
          <w:rFonts w:asciiTheme="minorHAnsi" w:eastAsiaTheme="minorHAnsi" w:hAnsiTheme="minorHAnsi" w:cstheme="minorHAnsi"/>
          <w:sz w:val="24"/>
          <w:szCs w:val="24"/>
        </w:rPr>
        <w:t>wykazie</w:t>
      </w:r>
      <w:r w:rsidR="002E78F4" w:rsidRPr="00277EC9">
        <w:rPr>
          <w:rFonts w:asciiTheme="minorHAnsi" w:eastAsiaTheme="minorHAnsi" w:hAnsiTheme="minorHAnsi" w:cstheme="minorHAnsi"/>
          <w:sz w:val="24"/>
          <w:szCs w:val="24"/>
        </w:rPr>
        <w:t>/</w:t>
      </w:r>
      <w:r w:rsidR="00E2781F" w:rsidRPr="00277EC9">
        <w:rPr>
          <w:rFonts w:asciiTheme="minorHAnsi" w:eastAsiaTheme="minorHAnsi" w:hAnsiTheme="minorHAnsi" w:cstheme="minorHAnsi"/>
          <w:sz w:val="24"/>
          <w:szCs w:val="24"/>
        </w:rPr>
        <w:t>rejestrze domów pomocy społecznej, dostępnym w Biuletynie Informacji Publicznej Małopolskiego Urzędu Wojewódzkiego</w:t>
      </w:r>
      <w:r w:rsidR="00C50670" w:rsidRPr="00277EC9">
        <w:rPr>
          <w:rFonts w:asciiTheme="minorHAnsi" w:eastAsiaTheme="minorHAnsi" w:hAnsiTheme="minorHAnsi" w:cstheme="minorHAnsi"/>
          <w:sz w:val="24"/>
          <w:szCs w:val="24"/>
        </w:rPr>
        <w:t>,</w:t>
      </w:r>
      <w:r w:rsidR="00E2781F" w:rsidRPr="00277EC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1D4CC6" w:rsidRPr="00277EC9">
        <w:rPr>
          <w:rFonts w:asciiTheme="minorHAnsi" w:eastAsiaTheme="minorHAnsi" w:hAnsiTheme="minorHAnsi" w:cstheme="minorHAnsi"/>
          <w:sz w:val="24"/>
          <w:szCs w:val="24"/>
        </w:rPr>
        <w:t>któr</w:t>
      </w:r>
      <w:r w:rsidR="00392B2A" w:rsidRPr="00277EC9">
        <w:rPr>
          <w:rFonts w:asciiTheme="minorHAnsi" w:eastAsiaTheme="minorHAnsi" w:hAnsiTheme="minorHAnsi" w:cstheme="minorHAnsi"/>
          <w:sz w:val="24"/>
          <w:szCs w:val="24"/>
        </w:rPr>
        <w:t>y</w:t>
      </w:r>
      <w:r w:rsidR="001D4CC6" w:rsidRPr="00277EC9">
        <w:rPr>
          <w:rFonts w:asciiTheme="minorHAnsi" w:eastAsiaTheme="minorHAnsi" w:hAnsiTheme="minorHAnsi" w:cstheme="minorHAnsi"/>
          <w:sz w:val="24"/>
          <w:szCs w:val="24"/>
        </w:rPr>
        <w:t xml:space="preserve"> ma być objęt</w:t>
      </w:r>
      <w:r w:rsidR="00392B2A" w:rsidRPr="00277EC9">
        <w:rPr>
          <w:rFonts w:asciiTheme="minorHAnsi" w:eastAsiaTheme="minorHAnsi" w:hAnsiTheme="minorHAnsi" w:cstheme="minorHAnsi"/>
          <w:sz w:val="24"/>
          <w:szCs w:val="24"/>
        </w:rPr>
        <w:t>y</w:t>
      </w:r>
      <w:r w:rsidR="001D4CC6" w:rsidRPr="00277EC9">
        <w:rPr>
          <w:rFonts w:asciiTheme="minorHAnsi" w:eastAsiaTheme="minorHAnsi" w:hAnsiTheme="minorHAnsi" w:cstheme="minorHAnsi"/>
          <w:sz w:val="24"/>
          <w:szCs w:val="24"/>
        </w:rPr>
        <w:t xml:space="preserve"> realizacją Grantu</w:t>
      </w:r>
      <w:r w:rsidR="00337C91" w:rsidRPr="00277EC9">
        <w:rPr>
          <w:rFonts w:asciiTheme="minorHAnsi" w:eastAsiaTheme="minorHAnsi" w:hAnsiTheme="minorHAnsi" w:cstheme="minorHAnsi"/>
          <w:sz w:val="24"/>
          <w:szCs w:val="24"/>
        </w:rPr>
        <w:t>,</w:t>
      </w:r>
    </w:p>
    <w:p w14:paraId="2FE3B8F2" w14:textId="77777777" w:rsidR="0005501E" w:rsidRPr="00277EC9" w:rsidRDefault="00576897" w:rsidP="00277EC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993"/>
        <w:rPr>
          <w:rFonts w:asciiTheme="minorHAnsi" w:eastAsiaTheme="minorHAnsi" w:hAnsiTheme="minorHAnsi" w:cstheme="minorHAnsi"/>
          <w:sz w:val="24"/>
          <w:szCs w:val="24"/>
        </w:rPr>
      </w:pPr>
      <w:r w:rsidRPr="00277EC9">
        <w:rPr>
          <w:rFonts w:asciiTheme="minorHAnsi" w:eastAsiaTheme="minorHAnsi" w:hAnsiTheme="minorHAnsi" w:cstheme="minorHAnsi"/>
          <w:sz w:val="24"/>
          <w:szCs w:val="24"/>
        </w:rPr>
        <w:t xml:space="preserve">podmiot </w:t>
      </w:r>
      <w:r w:rsidR="00337C91" w:rsidRPr="00277EC9">
        <w:rPr>
          <w:rFonts w:asciiTheme="minorHAnsi" w:eastAsiaTheme="minorHAnsi" w:hAnsiTheme="minorHAnsi" w:cstheme="minorHAnsi"/>
          <w:sz w:val="24"/>
          <w:szCs w:val="24"/>
        </w:rPr>
        <w:t>nie został wykluczony z możliwości otrzymania środków przeznaczonych na realizację programów finansowanych z udziałem środków europejskich na podstawie</w:t>
      </w:r>
      <w:r w:rsidR="0005501E" w:rsidRPr="00277EC9">
        <w:rPr>
          <w:rFonts w:asciiTheme="minorHAnsi" w:eastAsiaTheme="minorHAnsi" w:hAnsiTheme="minorHAnsi" w:cstheme="minorHAnsi"/>
          <w:sz w:val="24"/>
          <w:szCs w:val="24"/>
        </w:rPr>
        <w:t>:</w:t>
      </w:r>
    </w:p>
    <w:p w14:paraId="4E3AF8D3" w14:textId="77777777" w:rsidR="0005501E" w:rsidRPr="00277EC9" w:rsidRDefault="0005501E" w:rsidP="00277EC9">
      <w:pPr>
        <w:pStyle w:val="Akapitzlist"/>
        <w:numPr>
          <w:ilvl w:val="0"/>
          <w:numId w:val="55"/>
        </w:numPr>
        <w:spacing w:after="0" w:line="360" w:lineRule="auto"/>
        <w:ind w:left="1276" w:hanging="283"/>
        <w:rPr>
          <w:rFonts w:asciiTheme="minorHAnsi" w:eastAsiaTheme="minorHAnsi" w:hAnsiTheme="minorHAnsi" w:cstheme="minorHAnsi"/>
          <w:sz w:val="24"/>
          <w:szCs w:val="24"/>
        </w:rPr>
      </w:pPr>
      <w:r w:rsidRPr="00277EC9">
        <w:rPr>
          <w:rFonts w:asciiTheme="minorHAnsi" w:eastAsiaTheme="minorHAnsi" w:hAnsiTheme="minorHAnsi" w:cstheme="minorHAnsi"/>
          <w:sz w:val="24"/>
          <w:szCs w:val="24"/>
        </w:rPr>
        <w:t>art. 207 ust. 4 ustawy z dn. 27 sierpnia 2009 r. o finansach publicznych,</w:t>
      </w:r>
    </w:p>
    <w:p w14:paraId="4768997C" w14:textId="77777777" w:rsidR="0005501E" w:rsidRPr="00277EC9" w:rsidRDefault="0005501E" w:rsidP="00277EC9">
      <w:pPr>
        <w:pStyle w:val="Akapitzlist"/>
        <w:numPr>
          <w:ilvl w:val="0"/>
          <w:numId w:val="55"/>
        </w:numPr>
        <w:spacing w:after="0" w:line="360" w:lineRule="auto"/>
        <w:ind w:left="1276" w:hanging="283"/>
        <w:rPr>
          <w:rFonts w:asciiTheme="minorHAnsi" w:eastAsiaTheme="minorHAnsi" w:hAnsiTheme="minorHAnsi" w:cstheme="minorHAnsi"/>
          <w:sz w:val="24"/>
          <w:szCs w:val="24"/>
        </w:rPr>
      </w:pPr>
      <w:r w:rsidRPr="00277EC9">
        <w:rPr>
          <w:rFonts w:asciiTheme="minorHAnsi" w:eastAsiaTheme="minorHAnsi" w:hAnsiTheme="minorHAnsi" w:cstheme="minorHAnsi"/>
          <w:sz w:val="24"/>
          <w:szCs w:val="24"/>
        </w:rPr>
        <w:t>art. 12 ust. 1 pkt 1 ustawy z dn. 15 czerwca 2012 r. o skutkach powierzania wykonywania pracy cudzoziemcom przebywającym wbrew przepisom na terytorium Rzeczypospolitej Polskiej,</w:t>
      </w:r>
    </w:p>
    <w:p w14:paraId="12D4F3EE" w14:textId="77777777" w:rsidR="00337C91" w:rsidRPr="00277EC9" w:rsidRDefault="0005501E" w:rsidP="00277EC9">
      <w:pPr>
        <w:pStyle w:val="Akapitzlist"/>
        <w:numPr>
          <w:ilvl w:val="0"/>
          <w:numId w:val="55"/>
        </w:numPr>
        <w:spacing w:after="0" w:line="360" w:lineRule="auto"/>
        <w:ind w:left="1276" w:hanging="283"/>
        <w:rPr>
          <w:rFonts w:asciiTheme="minorHAnsi" w:eastAsiaTheme="minorHAnsi" w:hAnsiTheme="minorHAnsi" w:cstheme="minorHAnsi"/>
          <w:sz w:val="24"/>
          <w:szCs w:val="24"/>
        </w:rPr>
      </w:pPr>
      <w:r w:rsidRPr="00277EC9">
        <w:rPr>
          <w:rFonts w:asciiTheme="minorHAnsi" w:eastAsiaTheme="minorHAnsi" w:hAnsiTheme="minorHAnsi" w:cstheme="minorHAnsi"/>
          <w:sz w:val="24"/>
          <w:szCs w:val="24"/>
        </w:rPr>
        <w:t xml:space="preserve">art. 9 ust. 1 pkt 2a ustawy z dn. 28 października 2002 r. o odpowiedzialności podmiotów zbiorowych za czyny zabronione pod groźbą kary, </w:t>
      </w:r>
    </w:p>
    <w:p w14:paraId="0E9EA8B0" w14:textId="77777777" w:rsidR="00337C91" w:rsidRPr="00277EC9" w:rsidRDefault="00576897" w:rsidP="00277EC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Theme="minorHAnsi" w:eastAsiaTheme="minorHAnsi" w:hAnsiTheme="minorHAnsi" w:cstheme="minorHAnsi"/>
          <w:sz w:val="24"/>
          <w:szCs w:val="24"/>
        </w:rPr>
      </w:pPr>
      <w:r w:rsidRPr="00277EC9">
        <w:rPr>
          <w:rFonts w:asciiTheme="minorHAnsi" w:eastAsiaTheme="minorHAnsi" w:hAnsiTheme="minorHAnsi" w:cstheme="minorHAnsi"/>
          <w:sz w:val="24"/>
          <w:szCs w:val="24"/>
        </w:rPr>
        <w:t xml:space="preserve">podmiot </w:t>
      </w:r>
      <w:r w:rsidR="00337C91" w:rsidRPr="00277EC9">
        <w:rPr>
          <w:rFonts w:asciiTheme="minorHAnsi" w:eastAsiaTheme="minorHAnsi" w:hAnsiTheme="minorHAnsi" w:cstheme="minorHAnsi"/>
          <w:sz w:val="24"/>
          <w:szCs w:val="24"/>
        </w:rPr>
        <w:t>nie zalega z uiszczeniem podatków, opłat lub składek na ubezpieczenia społeczne lub zdrowotne.</w:t>
      </w:r>
    </w:p>
    <w:p w14:paraId="77BA1664" w14:textId="77777777" w:rsidR="003826B3" w:rsidRPr="00277EC9" w:rsidRDefault="00952214" w:rsidP="00277EC9">
      <w:pPr>
        <w:pStyle w:val="Nagwek1"/>
        <w:spacing w:after="240" w:line="360" w:lineRule="auto"/>
        <w:rPr>
          <w:rFonts w:cstheme="minorHAnsi"/>
          <w:sz w:val="24"/>
          <w:szCs w:val="24"/>
        </w:rPr>
      </w:pPr>
      <w:r w:rsidRPr="00277EC9">
        <w:rPr>
          <w:rFonts w:cstheme="minorHAnsi"/>
          <w:sz w:val="24"/>
          <w:szCs w:val="24"/>
        </w:rPr>
        <w:lastRenderedPageBreak/>
        <w:t>§</w:t>
      </w:r>
      <w:r w:rsidR="000F1A29" w:rsidRPr="00277EC9">
        <w:rPr>
          <w:rFonts w:cstheme="minorHAnsi"/>
          <w:sz w:val="24"/>
          <w:szCs w:val="24"/>
        </w:rPr>
        <w:t xml:space="preserve"> 8</w:t>
      </w:r>
      <w:r w:rsidR="00E04C7F" w:rsidRPr="00277EC9">
        <w:rPr>
          <w:rFonts w:cstheme="minorHAnsi"/>
          <w:sz w:val="24"/>
          <w:szCs w:val="24"/>
        </w:rPr>
        <w:t xml:space="preserve"> </w:t>
      </w:r>
      <w:r w:rsidR="003826B3" w:rsidRPr="00277EC9">
        <w:rPr>
          <w:rFonts w:cstheme="minorHAnsi"/>
          <w:sz w:val="24"/>
          <w:szCs w:val="24"/>
        </w:rPr>
        <w:t>Tryb aplikowania</w:t>
      </w:r>
    </w:p>
    <w:p w14:paraId="38F9EBD8" w14:textId="7FDA8D5B" w:rsidR="00595CAD" w:rsidRPr="00277EC9" w:rsidRDefault="0086563B" w:rsidP="00277EC9">
      <w:pPr>
        <w:pStyle w:val="Akapitzlist"/>
        <w:numPr>
          <w:ilvl w:val="0"/>
          <w:numId w:val="11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N</w:t>
      </w:r>
      <w:r w:rsidR="00615B31" w:rsidRPr="00277EC9">
        <w:rPr>
          <w:rFonts w:asciiTheme="minorHAnsi" w:hAnsiTheme="minorHAnsi" w:cstheme="minorHAnsi"/>
          <w:sz w:val="24"/>
          <w:szCs w:val="24"/>
        </w:rPr>
        <w:t xml:space="preserve">abór </w:t>
      </w:r>
      <w:r w:rsidR="00F94B21" w:rsidRPr="00277EC9">
        <w:rPr>
          <w:rFonts w:asciiTheme="minorHAnsi" w:hAnsiTheme="minorHAnsi" w:cstheme="minorHAnsi"/>
          <w:sz w:val="24"/>
          <w:szCs w:val="24"/>
        </w:rPr>
        <w:t>Wniosków o grant</w:t>
      </w:r>
      <w:r w:rsidR="00EB6A87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615B31" w:rsidRPr="00277EC9">
        <w:rPr>
          <w:rFonts w:asciiTheme="minorHAnsi" w:hAnsiTheme="minorHAnsi" w:cstheme="minorHAnsi"/>
          <w:sz w:val="24"/>
          <w:szCs w:val="24"/>
        </w:rPr>
        <w:t xml:space="preserve">będzie </w:t>
      </w:r>
      <w:r w:rsidR="00EB6A87" w:rsidRPr="00277EC9">
        <w:rPr>
          <w:rFonts w:asciiTheme="minorHAnsi" w:hAnsiTheme="minorHAnsi" w:cstheme="minorHAnsi"/>
          <w:sz w:val="24"/>
          <w:szCs w:val="24"/>
        </w:rPr>
        <w:t xml:space="preserve">przeprowadzony </w:t>
      </w:r>
      <w:r w:rsidR="00615B31" w:rsidRPr="00277EC9">
        <w:rPr>
          <w:rFonts w:asciiTheme="minorHAnsi" w:hAnsiTheme="minorHAnsi" w:cstheme="minorHAnsi"/>
          <w:sz w:val="24"/>
          <w:szCs w:val="24"/>
        </w:rPr>
        <w:t>zgodn</w:t>
      </w:r>
      <w:r w:rsidR="00EB6A87" w:rsidRPr="00277EC9">
        <w:rPr>
          <w:rFonts w:asciiTheme="minorHAnsi" w:hAnsiTheme="minorHAnsi" w:cstheme="minorHAnsi"/>
          <w:sz w:val="24"/>
          <w:szCs w:val="24"/>
        </w:rPr>
        <w:t>ie</w:t>
      </w:r>
      <w:r w:rsidR="00615B31" w:rsidRPr="00277EC9">
        <w:rPr>
          <w:rFonts w:asciiTheme="minorHAnsi" w:hAnsiTheme="minorHAnsi" w:cstheme="minorHAnsi"/>
          <w:sz w:val="24"/>
          <w:szCs w:val="24"/>
        </w:rPr>
        <w:t xml:space="preserve"> z zasadami niniejsz</w:t>
      </w:r>
      <w:r w:rsidR="00323697" w:rsidRPr="00277EC9">
        <w:rPr>
          <w:rFonts w:asciiTheme="minorHAnsi" w:hAnsiTheme="minorHAnsi" w:cstheme="minorHAnsi"/>
          <w:sz w:val="24"/>
          <w:szCs w:val="24"/>
        </w:rPr>
        <w:t>ych</w:t>
      </w:r>
      <w:r w:rsidR="00615B31" w:rsidRPr="00277EC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23697" w:rsidRPr="00277EC9">
        <w:rPr>
          <w:rFonts w:asciiTheme="minorHAnsi" w:hAnsiTheme="minorHAnsi" w:cstheme="minorHAnsi"/>
          <w:sz w:val="24"/>
          <w:szCs w:val="24"/>
        </w:rPr>
        <w:t>Procedur</w:t>
      </w:r>
      <w:r w:rsidR="005E1935">
        <w:rPr>
          <w:rFonts w:asciiTheme="minorHAnsi" w:hAnsiTheme="minorHAnsi" w:cstheme="minorHAnsi"/>
          <w:sz w:val="24"/>
          <w:szCs w:val="24"/>
        </w:rPr>
        <w:t>,</w:t>
      </w:r>
      <w:r w:rsidR="00EB6A87" w:rsidRPr="00277EC9">
        <w:rPr>
          <w:rFonts w:asciiTheme="minorHAnsi" w:hAnsiTheme="minorHAnsi" w:cstheme="minorHAnsi"/>
          <w:sz w:val="24"/>
          <w:szCs w:val="24"/>
        </w:rPr>
        <w:t>w</w:t>
      </w:r>
      <w:proofErr w:type="spellEnd"/>
      <w:r w:rsidR="00EB6A87" w:rsidRPr="00277EC9">
        <w:rPr>
          <w:rFonts w:asciiTheme="minorHAnsi" w:hAnsiTheme="minorHAnsi" w:cstheme="minorHAnsi"/>
          <w:sz w:val="24"/>
          <w:szCs w:val="24"/>
        </w:rPr>
        <w:t xml:space="preserve"> sposób bezstronny i przejrzysty. Wzór </w:t>
      </w:r>
      <w:r w:rsidR="00F94B21" w:rsidRPr="00277EC9">
        <w:rPr>
          <w:rFonts w:asciiTheme="minorHAnsi" w:hAnsiTheme="minorHAnsi" w:cstheme="minorHAnsi"/>
          <w:sz w:val="24"/>
          <w:szCs w:val="24"/>
        </w:rPr>
        <w:t>Wniosk</w:t>
      </w:r>
      <w:r w:rsidR="00D031D5" w:rsidRPr="00277EC9">
        <w:rPr>
          <w:rFonts w:asciiTheme="minorHAnsi" w:hAnsiTheme="minorHAnsi" w:cstheme="minorHAnsi"/>
          <w:sz w:val="24"/>
          <w:szCs w:val="24"/>
        </w:rPr>
        <w:t>u</w:t>
      </w:r>
      <w:r w:rsidR="00F94B21" w:rsidRPr="00277EC9">
        <w:rPr>
          <w:rFonts w:asciiTheme="minorHAnsi" w:hAnsiTheme="minorHAnsi" w:cstheme="minorHAnsi"/>
          <w:sz w:val="24"/>
          <w:szCs w:val="24"/>
        </w:rPr>
        <w:t xml:space="preserve"> o grant</w:t>
      </w:r>
      <w:r w:rsidR="00EB6A87" w:rsidRPr="00277EC9">
        <w:rPr>
          <w:rFonts w:asciiTheme="minorHAnsi" w:hAnsiTheme="minorHAnsi" w:cstheme="minorHAnsi"/>
          <w:sz w:val="24"/>
          <w:szCs w:val="24"/>
        </w:rPr>
        <w:t xml:space="preserve"> stanowi załącznik nr 1 do niniejszych Procedur.</w:t>
      </w:r>
      <w:r w:rsidR="00D2657E" w:rsidRPr="00277E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D99E80" w14:textId="77777777" w:rsidR="00595CAD" w:rsidRPr="00277EC9" w:rsidRDefault="00595CAD" w:rsidP="00277EC9">
      <w:pPr>
        <w:pStyle w:val="Akapitzlist"/>
        <w:numPr>
          <w:ilvl w:val="0"/>
          <w:numId w:val="11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Wniosek o grant zawiera:</w:t>
      </w:r>
    </w:p>
    <w:p w14:paraId="45A276F5" w14:textId="77777777" w:rsidR="00B6401C" w:rsidRPr="00277EC9" w:rsidRDefault="00E43E0D" w:rsidP="00277EC9">
      <w:pPr>
        <w:pStyle w:val="Akapitzlist"/>
        <w:numPr>
          <w:ilvl w:val="0"/>
          <w:numId w:val="52"/>
        </w:numPr>
        <w:spacing w:after="0" w:line="360" w:lineRule="auto"/>
        <w:ind w:left="714" w:hanging="288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informacje o </w:t>
      </w:r>
      <w:r w:rsidR="009E7CC2" w:rsidRPr="00277EC9">
        <w:rPr>
          <w:rFonts w:asciiTheme="minorHAnsi" w:hAnsiTheme="minorHAnsi" w:cstheme="minorHAnsi"/>
          <w:sz w:val="24"/>
          <w:szCs w:val="24"/>
        </w:rPr>
        <w:t>pracownik</w:t>
      </w:r>
      <w:r w:rsidRPr="00277EC9">
        <w:rPr>
          <w:rFonts w:asciiTheme="minorHAnsi" w:hAnsiTheme="minorHAnsi" w:cstheme="minorHAnsi"/>
          <w:sz w:val="24"/>
          <w:szCs w:val="24"/>
        </w:rPr>
        <w:t>ach</w:t>
      </w:r>
      <w:r w:rsidR="009E7CC2" w:rsidRPr="00277EC9">
        <w:rPr>
          <w:rFonts w:asciiTheme="minorHAnsi" w:hAnsiTheme="minorHAnsi" w:cstheme="minorHAnsi"/>
          <w:sz w:val="24"/>
          <w:szCs w:val="24"/>
        </w:rPr>
        <w:t xml:space="preserve"> zatrudnionych w jednostce, w tym </w:t>
      </w:r>
      <w:r w:rsidRPr="00277EC9">
        <w:rPr>
          <w:rFonts w:asciiTheme="minorHAnsi" w:hAnsiTheme="minorHAnsi" w:cstheme="minorHAnsi"/>
          <w:sz w:val="24"/>
          <w:szCs w:val="24"/>
        </w:rPr>
        <w:t xml:space="preserve">pracownikach </w:t>
      </w:r>
      <w:r w:rsidR="00CA5DE1" w:rsidRPr="00277EC9">
        <w:rPr>
          <w:rFonts w:asciiTheme="minorHAnsi" w:hAnsiTheme="minorHAnsi" w:cstheme="minorHAnsi"/>
          <w:sz w:val="24"/>
          <w:szCs w:val="24"/>
        </w:rPr>
        <w:t>mających bezpośredni kontakt z mieszkańcami</w:t>
      </w:r>
      <w:r w:rsidR="002920BC" w:rsidRPr="00277EC9">
        <w:rPr>
          <w:rFonts w:asciiTheme="minorHAnsi" w:eastAsiaTheme="minorHAnsi" w:hAnsiTheme="minorHAnsi" w:cstheme="minorHAnsi"/>
          <w:sz w:val="24"/>
          <w:szCs w:val="24"/>
        </w:rPr>
        <w:t>,</w:t>
      </w:r>
    </w:p>
    <w:p w14:paraId="04BA6269" w14:textId="77777777" w:rsidR="004976CB" w:rsidRPr="00277EC9" w:rsidRDefault="004976CB" w:rsidP="00277EC9">
      <w:pPr>
        <w:pStyle w:val="Akapitzlist"/>
        <w:numPr>
          <w:ilvl w:val="0"/>
          <w:numId w:val="52"/>
        </w:numPr>
        <w:spacing w:after="0" w:line="360" w:lineRule="auto"/>
        <w:ind w:left="714" w:hanging="288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uzasadnienie potrzeby realizacji Grantu,</w:t>
      </w:r>
    </w:p>
    <w:p w14:paraId="7D5DFB9B" w14:textId="1D3995BC" w:rsidR="00B6401C" w:rsidRPr="00277EC9" w:rsidRDefault="00CC5462" w:rsidP="00277EC9">
      <w:pPr>
        <w:pStyle w:val="Akapitzlist"/>
        <w:numPr>
          <w:ilvl w:val="0"/>
          <w:numId w:val="52"/>
        </w:numPr>
        <w:spacing w:after="0" w:line="360" w:lineRule="auto"/>
        <w:ind w:left="714" w:hanging="288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zakres rzeczowo-finansowy </w:t>
      </w:r>
      <w:r w:rsidR="00595CAD" w:rsidRPr="00277EC9">
        <w:rPr>
          <w:rFonts w:asciiTheme="minorHAnsi" w:hAnsiTheme="minorHAnsi" w:cstheme="minorHAnsi"/>
          <w:sz w:val="24"/>
          <w:szCs w:val="24"/>
        </w:rPr>
        <w:t xml:space="preserve">działań planowanych do realizacji </w:t>
      </w:r>
      <w:r w:rsidRPr="00277EC9">
        <w:rPr>
          <w:rFonts w:asciiTheme="minorHAnsi" w:hAnsiTheme="minorHAnsi" w:cstheme="minorHAnsi"/>
          <w:sz w:val="24"/>
          <w:szCs w:val="24"/>
        </w:rPr>
        <w:t xml:space="preserve">w ramach Grantu </w:t>
      </w:r>
      <w:r w:rsidR="00595CAD" w:rsidRPr="00277EC9">
        <w:rPr>
          <w:rFonts w:asciiTheme="minorHAnsi" w:hAnsiTheme="minorHAnsi" w:cstheme="minorHAnsi"/>
          <w:sz w:val="24"/>
          <w:szCs w:val="24"/>
        </w:rPr>
        <w:t xml:space="preserve">wpisujących się w możliwe do dofinansowania </w:t>
      </w:r>
      <w:r w:rsidR="00CD0116" w:rsidRPr="00277EC9">
        <w:rPr>
          <w:rFonts w:asciiTheme="minorHAnsi" w:hAnsiTheme="minorHAnsi" w:cstheme="minorHAnsi"/>
          <w:sz w:val="24"/>
          <w:szCs w:val="24"/>
        </w:rPr>
        <w:t>zadanie</w:t>
      </w:r>
      <w:r w:rsidR="00264D6C" w:rsidRPr="00277EC9">
        <w:rPr>
          <w:rFonts w:asciiTheme="minorHAnsi" w:hAnsiTheme="minorHAnsi" w:cstheme="minorHAnsi"/>
          <w:sz w:val="24"/>
          <w:szCs w:val="24"/>
        </w:rPr>
        <w:t xml:space="preserve"> określone w § 3 ust. 2 niniejszych Procedur</w:t>
      </w:r>
      <w:r w:rsidR="0026379E" w:rsidRPr="00277EC9">
        <w:rPr>
          <w:rFonts w:asciiTheme="minorHAnsi" w:hAnsiTheme="minorHAnsi" w:cstheme="minorHAnsi"/>
          <w:sz w:val="24"/>
          <w:szCs w:val="24"/>
        </w:rPr>
        <w:t>,</w:t>
      </w:r>
      <w:r w:rsidR="00264D6C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Pr="00277EC9">
        <w:rPr>
          <w:rFonts w:asciiTheme="minorHAnsi" w:hAnsiTheme="minorHAnsi" w:cstheme="minorHAnsi"/>
          <w:sz w:val="24"/>
          <w:szCs w:val="24"/>
        </w:rPr>
        <w:t xml:space="preserve"> sporządzony </w:t>
      </w:r>
      <w:r w:rsidR="00EB4948" w:rsidRPr="00277EC9">
        <w:rPr>
          <w:rFonts w:asciiTheme="minorHAnsi" w:hAnsiTheme="minorHAnsi" w:cstheme="minorHAnsi"/>
          <w:sz w:val="24"/>
          <w:szCs w:val="24"/>
        </w:rPr>
        <w:t xml:space="preserve">w oparciu </w:t>
      </w:r>
      <w:r w:rsidR="00110476" w:rsidRPr="00277EC9">
        <w:rPr>
          <w:rFonts w:asciiTheme="minorHAnsi" w:hAnsiTheme="minorHAnsi" w:cstheme="minorHAnsi"/>
          <w:sz w:val="24"/>
          <w:szCs w:val="24"/>
        </w:rPr>
        <w:t>o</w:t>
      </w:r>
      <w:r w:rsidR="00845AA3" w:rsidRPr="00277EC9">
        <w:rPr>
          <w:rFonts w:asciiTheme="minorHAnsi" w:hAnsiTheme="minorHAnsi" w:cstheme="minorHAnsi"/>
          <w:sz w:val="24"/>
          <w:szCs w:val="24"/>
        </w:rPr>
        <w:t xml:space="preserve"> zasady określone w niniejszych Procedurach</w:t>
      </w:r>
      <w:r w:rsidR="00D63E82" w:rsidRPr="00277EC9">
        <w:rPr>
          <w:rFonts w:asciiTheme="minorHAnsi" w:eastAsiaTheme="minorHAnsi" w:hAnsiTheme="minorHAnsi" w:cstheme="minorHAnsi"/>
          <w:sz w:val="24"/>
          <w:szCs w:val="24"/>
        </w:rPr>
        <w:t>,</w:t>
      </w:r>
    </w:p>
    <w:p w14:paraId="198A629F" w14:textId="77777777" w:rsidR="00B6401C" w:rsidRPr="00277EC9" w:rsidRDefault="00595CAD" w:rsidP="00277EC9">
      <w:pPr>
        <w:pStyle w:val="Akapitzlist"/>
        <w:numPr>
          <w:ilvl w:val="0"/>
          <w:numId w:val="52"/>
        </w:numPr>
        <w:spacing w:after="0" w:line="360" w:lineRule="auto"/>
        <w:ind w:left="714" w:hanging="288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harmonogram realizacji </w:t>
      </w:r>
      <w:r w:rsidR="00174F06" w:rsidRPr="00277EC9">
        <w:rPr>
          <w:rFonts w:asciiTheme="minorHAnsi" w:hAnsiTheme="minorHAnsi" w:cstheme="minorHAnsi"/>
          <w:sz w:val="24"/>
          <w:szCs w:val="24"/>
        </w:rPr>
        <w:t>Grantu</w:t>
      </w:r>
      <w:r w:rsidRPr="00277EC9">
        <w:rPr>
          <w:rFonts w:asciiTheme="minorHAnsi" w:hAnsiTheme="minorHAnsi" w:cstheme="minorHAnsi"/>
          <w:sz w:val="24"/>
          <w:szCs w:val="24"/>
        </w:rPr>
        <w:t>,</w:t>
      </w:r>
    </w:p>
    <w:p w14:paraId="6CF6243B" w14:textId="77777777" w:rsidR="00B6401C" w:rsidRPr="00277EC9" w:rsidRDefault="00AA37C0" w:rsidP="00277EC9">
      <w:pPr>
        <w:pStyle w:val="Akapitzlist"/>
        <w:numPr>
          <w:ilvl w:val="0"/>
          <w:numId w:val="52"/>
        </w:numPr>
        <w:spacing w:after="0" w:line="360" w:lineRule="auto"/>
        <w:ind w:left="714" w:hanging="288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w</w:t>
      </w:r>
      <w:r w:rsidR="00595CAD" w:rsidRPr="00277EC9">
        <w:rPr>
          <w:rFonts w:asciiTheme="minorHAnsi" w:hAnsiTheme="minorHAnsi" w:cstheme="minorHAnsi"/>
          <w:sz w:val="24"/>
          <w:szCs w:val="24"/>
        </w:rPr>
        <w:t>n</w:t>
      </w:r>
      <w:r w:rsidR="00D2657E" w:rsidRPr="00277EC9">
        <w:rPr>
          <w:rFonts w:asciiTheme="minorHAnsi" w:hAnsiTheme="minorHAnsi" w:cstheme="minorHAnsi"/>
          <w:sz w:val="24"/>
          <w:szCs w:val="24"/>
        </w:rPr>
        <w:t xml:space="preserve">ioskowaną kwotę </w:t>
      </w:r>
      <w:r w:rsidR="0026379E" w:rsidRPr="00277EC9">
        <w:rPr>
          <w:rFonts w:asciiTheme="minorHAnsi" w:hAnsiTheme="minorHAnsi" w:cstheme="minorHAnsi"/>
          <w:sz w:val="24"/>
          <w:szCs w:val="24"/>
        </w:rPr>
        <w:t>Grantu</w:t>
      </w:r>
      <w:r w:rsidR="004976CB" w:rsidRPr="00277EC9">
        <w:rPr>
          <w:rFonts w:asciiTheme="minorHAnsi" w:hAnsiTheme="minorHAnsi" w:cstheme="minorHAnsi"/>
          <w:sz w:val="24"/>
          <w:szCs w:val="24"/>
        </w:rPr>
        <w:t>,</w:t>
      </w:r>
    </w:p>
    <w:p w14:paraId="39D8EDA9" w14:textId="77777777" w:rsidR="0058637D" w:rsidRPr="00277EC9" w:rsidRDefault="004976CB" w:rsidP="00277EC9">
      <w:pPr>
        <w:pStyle w:val="Akapitzlist"/>
        <w:numPr>
          <w:ilvl w:val="0"/>
          <w:numId w:val="52"/>
        </w:numPr>
        <w:spacing w:after="0" w:line="360" w:lineRule="auto"/>
        <w:ind w:left="714" w:hanging="288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wskazanie efektu realizacji Grantu.</w:t>
      </w:r>
    </w:p>
    <w:p w14:paraId="52223A8B" w14:textId="77777777" w:rsidR="00BA5D34" w:rsidRPr="00277EC9" w:rsidRDefault="00111B51" w:rsidP="00277EC9">
      <w:pPr>
        <w:pStyle w:val="Akapitzlist"/>
        <w:numPr>
          <w:ilvl w:val="0"/>
          <w:numId w:val="54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Ogłoszenie o naborze </w:t>
      </w:r>
      <w:r w:rsidR="00BA5D34" w:rsidRPr="00277EC9">
        <w:rPr>
          <w:rFonts w:asciiTheme="minorHAnsi" w:hAnsiTheme="minorHAnsi" w:cstheme="minorHAnsi"/>
          <w:sz w:val="24"/>
          <w:szCs w:val="24"/>
        </w:rPr>
        <w:t xml:space="preserve">zostanie </w:t>
      </w:r>
      <w:r w:rsidRPr="00277EC9">
        <w:rPr>
          <w:rFonts w:asciiTheme="minorHAnsi" w:hAnsiTheme="minorHAnsi" w:cstheme="minorHAnsi"/>
          <w:sz w:val="24"/>
          <w:szCs w:val="24"/>
        </w:rPr>
        <w:t>zamieszczone</w:t>
      </w:r>
      <w:r w:rsidR="00BA5D34" w:rsidRPr="00277EC9">
        <w:rPr>
          <w:rFonts w:asciiTheme="minorHAnsi" w:hAnsiTheme="minorHAnsi" w:cstheme="minorHAnsi"/>
          <w:sz w:val="24"/>
          <w:szCs w:val="24"/>
        </w:rPr>
        <w:t xml:space="preserve"> na str</w:t>
      </w:r>
      <w:r w:rsidR="001226ED" w:rsidRPr="00277EC9">
        <w:rPr>
          <w:rFonts w:asciiTheme="minorHAnsi" w:hAnsiTheme="minorHAnsi" w:cstheme="minorHAnsi"/>
          <w:sz w:val="24"/>
          <w:szCs w:val="24"/>
        </w:rPr>
        <w:t>o</w:t>
      </w:r>
      <w:r w:rsidR="00BA5D34" w:rsidRPr="00277EC9">
        <w:rPr>
          <w:rFonts w:asciiTheme="minorHAnsi" w:hAnsiTheme="minorHAnsi" w:cstheme="minorHAnsi"/>
          <w:sz w:val="24"/>
          <w:szCs w:val="24"/>
        </w:rPr>
        <w:t>n</w:t>
      </w:r>
      <w:r w:rsidR="001226ED" w:rsidRPr="00277EC9">
        <w:rPr>
          <w:rFonts w:asciiTheme="minorHAnsi" w:hAnsiTheme="minorHAnsi" w:cstheme="minorHAnsi"/>
          <w:sz w:val="24"/>
          <w:szCs w:val="24"/>
        </w:rPr>
        <w:t>ie</w:t>
      </w:r>
      <w:r w:rsidR="00BA5D34" w:rsidRPr="00277EC9">
        <w:rPr>
          <w:rFonts w:asciiTheme="minorHAnsi" w:hAnsiTheme="minorHAnsi" w:cstheme="minorHAnsi"/>
          <w:sz w:val="24"/>
          <w:szCs w:val="24"/>
        </w:rPr>
        <w:t xml:space="preserve"> internetow</w:t>
      </w:r>
      <w:r w:rsidR="001226ED" w:rsidRPr="00277EC9">
        <w:rPr>
          <w:rFonts w:asciiTheme="minorHAnsi" w:hAnsiTheme="minorHAnsi" w:cstheme="minorHAnsi"/>
          <w:sz w:val="24"/>
          <w:szCs w:val="24"/>
        </w:rPr>
        <w:t>ej</w:t>
      </w:r>
      <w:r w:rsidR="00BA5D34" w:rsidRPr="00277EC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94B21" w:rsidRPr="00277EC9">
        <w:rPr>
          <w:rFonts w:asciiTheme="minorHAnsi" w:hAnsiTheme="minorHAnsi" w:cstheme="minorHAnsi"/>
          <w:sz w:val="24"/>
          <w:szCs w:val="24"/>
        </w:rPr>
        <w:t>Grantodawcy</w:t>
      </w:r>
      <w:proofErr w:type="spellEnd"/>
      <w:r w:rsidR="002D7893" w:rsidRPr="00277EC9">
        <w:rPr>
          <w:rFonts w:asciiTheme="minorHAnsi" w:hAnsiTheme="minorHAnsi" w:cstheme="minorHAnsi"/>
          <w:sz w:val="24"/>
          <w:szCs w:val="24"/>
        </w:rPr>
        <w:t xml:space="preserve"> oraz www.malopolska.pl</w:t>
      </w:r>
      <w:r w:rsidR="00F94B21" w:rsidRPr="00277EC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62CD1A6" w14:textId="7E6DE76C" w:rsidR="001078EF" w:rsidRPr="00277EC9" w:rsidRDefault="001078EF" w:rsidP="00277EC9">
      <w:pPr>
        <w:pStyle w:val="Akapitzlist"/>
        <w:numPr>
          <w:ilvl w:val="0"/>
          <w:numId w:val="54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Odbędzie się minimum 1 nabór Wniosków o grant. Ogłoszenie o naborze będzie zawierać w szczególności: termin naboru oraz wartość alokacji ogółem</w:t>
      </w:r>
      <w:r w:rsidR="00A602EC" w:rsidRPr="00277EC9">
        <w:rPr>
          <w:rFonts w:asciiTheme="minorHAnsi" w:hAnsiTheme="minorHAnsi" w:cstheme="minorHAnsi"/>
          <w:sz w:val="24"/>
          <w:szCs w:val="24"/>
        </w:rPr>
        <w:t>.</w:t>
      </w:r>
      <w:r w:rsidR="00A22CE1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5F4DF9" w:rsidRPr="00277EC9">
        <w:rPr>
          <w:rFonts w:asciiTheme="minorHAnsi" w:hAnsiTheme="minorHAnsi" w:cstheme="minorHAnsi"/>
          <w:sz w:val="24"/>
          <w:szCs w:val="24"/>
        </w:rPr>
        <w:t>W okresie trwania projektu d</w:t>
      </w:r>
      <w:r w:rsidR="006D7D5A" w:rsidRPr="00277EC9">
        <w:rPr>
          <w:rFonts w:asciiTheme="minorHAnsi" w:hAnsiTheme="minorHAnsi" w:cstheme="minorHAnsi"/>
          <w:sz w:val="24"/>
          <w:szCs w:val="24"/>
        </w:rPr>
        <w:t>opuszcza się możliwość przeprowadzenia naboru/</w:t>
      </w:r>
      <w:r w:rsidR="00B42A6A" w:rsidRPr="00277EC9">
        <w:rPr>
          <w:rFonts w:asciiTheme="minorHAnsi" w:hAnsiTheme="minorHAnsi" w:cstheme="minorHAnsi"/>
          <w:sz w:val="24"/>
          <w:szCs w:val="24"/>
        </w:rPr>
        <w:t>-</w:t>
      </w:r>
      <w:r w:rsidR="006D7D5A" w:rsidRPr="00277EC9">
        <w:rPr>
          <w:rFonts w:asciiTheme="minorHAnsi" w:hAnsiTheme="minorHAnsi" w:cstheme="minorHAnsi"/>
          <w:sz w:val="24"/>
          <w:szCs w:val="24"/>
        </w:rPr>
        <w:t>ów uzupełniającego/</w:t>
      </w:r>
      <w:r w:rsidR="00B42A6A" w:rsidRPr="00277EC9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="006D7D5A" w:rsidRPr="00277EC9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="006D7D5A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5F4DF9" w:rsidRPr="00277EC9">
        <w:rPr>
          <w:rFonts w:asciiTheme="minorHAnsi" w:hAnsiTheme="minorHAnsi" w:cstheme="minorHAnsi"/>
          <w:sz w:val="24"/>
          <w:szCs w:val="24"/>
        </w:rPr>
        <w:t xml:space="preserve">adekwatnie do wyczerpania alokacji projektu. </w:t>
      </w:r>
    </w:p>
    <w:p w14:paraId="0073770B" w14:textId="77777777" w:rsidR="001078EF" w:rsidRPr="00277EC9" w:rsidRDefault="001078EF" w:rsidP="00277EC9">
      <w:pPr>
        <w:numPr>
          <w:ilvl w:val="0"/>
          <w:numId w:val="54"/>
        </w:numPr>
        <w:suppressAutoHyphens/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Wnioskodawca może złożyć więcej niż 1 Wniosek o grant, przy czym każdy z Wniosków o grant musi dotyczyć inn</w:t>
      </w:r>
      <w:r w:rsidR="00003098" w:rsidRPr="00277EC9">
        <w:rPr>
          <w:rFonts w:asciiTheme="minorHAnsi" w:hAnsiTheme="minorHAnsi" w:cstheme="minorHAnsi"/>
          <w:sz w:val="24"/>
          <w:szCs w:val="24"/>
        </w:rPr>
        <w:t>ego domu pomocy społecznej.</w:t>
      </w:r>
    </w:p>
    <w:p w14:paraId="68AA9B23" w14:textId="77777777" w:rsidR="00E11A6D" w:rsidRPr="00277EC9" w:rsidRDefault="00E50132" w:rsidP="00277EC9">
      <w:pPr>
        <w:numPr>
          <w:ilvl w:val="0"/>
          <w:numId w:val="54"/>
        </w:numPr>
        <w:suppressAutoHyphens/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Wypełnion</w:t>
      </w:r>
      <w:r w:rsidR="00F94B21" w:rsidRPr="00277EC9">
        <w:rPr>
          <w:rFonts w:asciiTheme="minorHAnsi" w:hAnsiTheme="minorHAnsi" w:cstheme="minorHAnsi"/>
          <w:sz w:val="24"/>
          <w:szCs w:val="24"/>
        </w:rPr>
        <w:t>y</w:t>
      </w:r>
      <w:r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F94B21" w:rsidRPr="00277EC9">
        <w:rPr>
          <w:rFonts w:asciiTheme="minorHAnsi" w:hAnsiTheme="minorHAnsi" w:cstheme="minorHAnsi"/>
          <w:sz w:val="24"/>
          <w:szCs w:val="24"/>
        </w:rPr>
        <w:t>Wniosek o grant powinien</w:t>
      </w:r>
      <w:r w:rsidRPr="00277EC9">
        <w:rPr>
          <w:rFonts w:asciiTheme="minorHAnsi" w:hAnsiTheme="minorHAnsi" w:cstheme="minorHAnsi"/>
          <w:sz w:val="24"/>
          <w:szCs w:val="24"/>
        </w:rPr>
        <w:t xml:space="preserve"> zostać dostarczon</w:t>
      </w:r>
      <w:r w:rsidR="005311F8" w:rsidRPr="00277EC9">
        <w:rPr>
          <w:rFonts w:asciiTheme="minorHAnsi" w:hAnsiTheme="minorHAnsi" w:cstheme="minorHAnsi"/>
          <w:sz w:val="24"/>
          <w:szCs w:val="24"/>
        </w:rPr>
        <w:t>y</w:t>
      </w:r>
      <w:r w:rsidRPr="00277EC9">
        <w:rPr>
          <w:rFonts w:asciiTheme="minorHAnsi" w:hAnsiTheme="minorHAnsi" w:cstheme="minorHAnsi"/>
          <w:sz w:val="24"/>
          <w:szCs w:val="24"/>
        </w:rPr>
        <w:t xml:space="preserve"> do </w:t>
      </w:r>
      <w:proofErr w:type="spellStart"/>
      <w:r w:rsidR="005311F8" w:rsidRPr="00277EC9">
        <w:rPr>
          <w:rFonts w:asciiTheme="minorHAnsi" w:hAnsiTheme="minorHAnsi" w:cstheme="minorHAnsi"/>
          <w:sz w:val="24"/>
          <w:szCs w:val="24"/>
        </w:rPr>
        <w:t>Grantodawcy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 xml:space="preserve"> w formie elektronicznej na adres e-mail wskazany w ogłoszeniu o </w:t>
      </w:r>
      <w:r w:rsidR="005E0DFB" w:rsidRPr="00277EC9">
        <w:rPr>
          <w:rFonts w:asciiTheme="minorHAnsi" w:hAnsiTheme="minorHAnsi" w:cstheme="minorHAnsi"/>
          <w:sz w:val="24"/>
          <w:szCs w:val="24"/>
        </w:rPr>
        <w:t>naborze</w:t>
      </w:r>
      <w:r w:rsidRPr="00277EC9">
        <w:rPr>
          <w:rFonts w:asciiTheme="minorHAnsi" w:hAnsiTheme="minorHAnsi" w:cstheme="minorHAnsi"/>
          <w:sz w:val="24"/>
          <w:szCs w:val="24"/>
        </w:rPr>
        <w:t xml:space="preserve"> w wyznaczonym terminie. </w:t>
      </w:r>
    </w:p>
    <w:p w14:paraId="740E8C1E" w14:textId="77777777" w:rsidR="00E50132" w:rsidRPr="00277EC9" w:rsidRDefault="005311F8" w:rsidP="00277EC9">
      <w:pPr>
        <w:numPr>
          <w:ilvl w:val="0"/>
          <w:numId w:val="54"/>
        </w:numPr>
        <w:suppressAutoHyphens/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Wnioski</w:t>
      </w:r>
      <w:r w:rsidR="00E50132" w:rsidRPr="00277EC9">
        <w:rPr>
          <w:rFonts w:asciiTheme="minorHAnsi" w:hAnsiTheme="minorHAnsi" w:cstheme="minorHAnsi"/>
          <w:sz w:val="24"/>
          <w:szCs w:val="24"/>
        </w:rPr>
        <w:t xml:space="preserve">, które wpłyną </w:t>
      </w:r>
      <w:r w:rsidR="00E11A6D" w:rsidRPr="00277EC9">
        <w:rPr>
          <w:rFonts w:asciiTheme="minorHAnsi" w:hAnsiTheme="minorHAnsi" w:cstheme="minorHAnsi"/>
          <w:sz w:val="24"/>
          <w:szCs w:val="24"/>
        </w:rPr>
        <w:t xml:space="preserve">do </w:t>
      </w:r>
      <w:proofErr w:type="spellStart"/>
      <w:r w:rsidR="00E11A6D" w:rsidRPr="00277EC9">
        <w:rPr>
          <w:rFonts w:asciiTheme="minorHAnsi" w:hAnsiTheme="minorHAnsi" w:cstheme="minorHAnsi"/>
          <w:sz w:val="24"/>
          <w:szCs w:val="24"/>
        </w:rPr>
        <w:t>Grantodawcy</w:t>
      </w:r>
      <w:proofErr w:type="spellEnd"/>
      <w:r w:rsidR="00E11A6D" w:rsidRPr="00277EC9">
        <w:rPr>
          <w:rFonts w:asciiTheme="minorHAnsi" w:hAnsiTheme="minorHAnsi" w:cstheme="minorHAnsi"/>
          <w:sz w:val="24"/>
          <w:szCs w:val="24"/>
        </w:rPr>
        <w:t xml:space="preserve"> z naruszeniem ust. 6</w:t>
      </w:r>
      <w:r w:rsidR="00E50132" w:rsidRPr="00277EC9">
        <w:rPr>
          <w:rFonts w:asciiTheme="minorHAnsi" w:hAnsiTheme="minorHAnsi" w:cstheme="minorHAnsi"/>
          <w:sz w:val="24"/>
          <w:szCs w:val="24"/>
        </w:rPr>
        <w:t xml:space="preserve"> nie będą rozpatrywane.</w:t>
      </w:r>
    </w:p>
    <w:p w14:paraId="6D22509C" w14:textId="77777777" w:rsidR="00E50132" w:rsidRPr="00277EC9" w:rsidRDefault="005311F8" w:rsidP="00277EC9">
      <w:pPr>
        <w:numPr>
          <w:ilvl w:val="0"/>
          <w:numId w:val="54"/>
        </w:numPr>
        <w:suppressAutoHyphens/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Wnioski o grant</w:t>
      </w:r>
      <w:r w:rsidR="00E50132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B67CA0" w:rsidRPr="00277EC9">
        <w:rPr>
          <w:rFonts w:asciiTheme="minorHAnsi" w:hAnsiTheme="minorHAnsi" w:cstheme="minorHAnsi"/>
          <w:sz w:val="24"/>
          <w:szCs w:val="24"/>
        </w:rPr>
        <w:t>powinn</w:t>
      </w:r>
      <w:r w:rsidRPr="00277EC9">
        <w:rPr>
          <w:rFonts w:asciiTheme="minorHAnsi" w:hAnsiTheme="minorHAnsi" w:cstheme="minorHAnsi"/>
          <w:sz w:val="24"/>
          <w:szCs w:val="24"/>
        </w:rPr>
        <w:t>y</w:t>
      </w:r>
      <w:r w:rsidR="00B67CA0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E50132" w:rsidRPr="00277EC9">
        <w:rPr>
          <w:rFonts w:asciiTheme="minorHAnsi" w:hAnsiTheme="minorHAnsi" w:cstheme="minorHAnsi"/>
          <w:sz w:val="24"/>
          <w:szCs w:val="24"/>
        </w:rPr>
        <w:t>być wysłan</w:t>
      </w:r>
      <w:r w:rsidRPr="00277EC9">
        <w:rPr>
          <w:rFonts w:asciiTheme="minorHAnsi" w:hAnsiTheme="minorHAnsi" w:cstheme="minorHAnsi"/>
          <w:sz w:val="24"/>
          <w:szCs w:val="24"/>
        </w:rPr>
        <w:t>e</w:t>
      </w:r>
      <w:r w:rsidR="00E50132" w:rsidRPr="00277EC9">
        <w:rPr>
          <w:rFonts w:asciiTheme="minorHAnsi" w:hAnsiTheme="minorHAnsi" w:cstheme="minorHAnsi"/>
          <w:sz w:val="24"/>
          <w:szCs w:val="24"/>
        </w:rPr>
        <w:t xml:space="preserve"> w wersji nieedytowalnej (skan w formacie pdf, </w:t>
      </w:r>
      <w:proofErr w:type="spellStart"/>
      <w:r w:rsidR="00E50132" w:rsidRPr="00277EC9">
        <w:rPr>
          <w:rFonts w:asciiTheme="minorHAnsi" w:hAnsiTheme="minorHAnsi" w:cstheme="minorHAnsi"/>
          <w:sz w:val="24"/>
          <w:szCs w:val="24"/>
        </w:rPr>
        <w:t>tiff</w:t>
      </w:r>
      <w:proofErr w:type="spellEnd"/>
      <w:r w:rsidR="00E50132" w:rsidRPr="00277EC9">
        <w:rPr>
          <w:rFonts w:asciiTheme="minorHAnsi" w:hAnsiTheme="minorHAnsi" w:cstheme="minorHAnsi"/>
          <w:sz w:val="24"/>
          <w:szCs w:val="24"/>
        </w:rPr>
        <w:t xml:space="preserve"> lub analogicznym), wraz ze skanami oświadczeń i </w:t>
      </w:r>
      <w:r w:rsidR="005352EA" w:rsidRPr="00277EC9">
        <w:rPr>
          <w:rFonts w:asciiTheme="minorHAnsi" w:hAnsiTheme="minorHAnsi" w:cstheme="minorHAnsi"/>
          <w:sz w:val="24"/>
          <w:szCs w:val="24"/>
        </w:rPr>
        <w:t>klauzuli informacyjnej, o której mowa w art. 13 RODO</w:t>
      </w:r>
      <w:r w:rsidR="008B7670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E50132" w:rsidRPr="00277EC9">
        <w:rPr>
          <w:rFonts w:asciiTheme="minorHAnsi" w:hAnsiTheme="minorHAnsi" w:cstheme="minorHAnsi"/>
          <w:sz w:val="24"/>
          <w:szCs w:val="24"/>
        </w:rPr>
        <w:t xml:space="preserve">oraz </w:t>
      </w:r>
      <w:r w:rsidR="008B7670" w:rsidRPr="00277EC9">
        <w:rPr>
          <w:rFonts w:asciiTheme="minorHAnsi" w:hAnsiTheme="minorHAnsi" w:cstheme="minorHAnsi"/>
          <w:sz w:val="24"/>
          <w:szCs w:val="24"/>
        </w:rPr>
        <w:t xml:space="preserve">w wersji edytowalnej (odpowiednio w formacie </w:t>
      </w:r>
      <w:proofErr w:type="spellStart"/>
      <w:r w:rsidR="008B7670" w:rsidRPr="00277EC9">
        <w:rPr>
          <w:rFonts w:asciiTheme="minorHAnsi" w:hAnsiTheme="minorHAnsi" w:cstheme="minorHAnsi"/>
          <w:sz w:val="24"/>
          <w:szCs w:val="24"/>
        </w:rPr>
        <w:t>doc</w:t>
      </w:r>
      <w:proofErr w:type="spellEnd"/>
      <w:r w:rsidR="008B7670" w:rsidRPr="00277EC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8B7670" w:rsidRPr="00277EC9">
        <w:rPr>
          <w:rFonts w:asciiTheme="minorHAnsi" w:hAnsiTheme="minorHAnsi" w:cstheme="minorHAnsi"/>
          <w:sz w:val="24"/>
          <w:szCs w:val="24"/>
        </w:rPr>
        <w:t>docx</w:t>
      </w:r>
      <w:proofErr w:type="spellEnd"/>
      <w:r w:rsidR="008B7670" w:rsidRPr="00277EC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8B7670" w:rsidRPr="00277EC9">
        <w:rPr>
          <w:rFonts w:asciiTheme="minorHAnsi" w:hAnsiTheme="minorHAnsi" w:cstheme="minorHAnsi"/>
          <w:sz w:val="24"/>
          <w:szCs w:val="24"/>
        </w:rPr>
        <w:t>odt</w:t>
      </w:r>
      <w:proofErr w:type="spellEnd"/>
      <w:r w:rsidR="008B7670" w:rsidRPr="00277EC9">
        <w:rPr>
          <w:rFonts w:asciiTheme="minorHAnsi" w:hAnsiTheme="minorHAnsi" w:cstheme="minorHAnsi"/>
          <w:sz w:val="24"/>
          <w:szCs w:val="24"/>
        </w:rPr>
        <w:t>).</w:t>
      </w:r>
    </w:p>
    <w:p w14:paraId="587B584C" w14:textId="77777777" w:rsidR="001A6B17" w:rsidRPr="00277EC9" w:rsidRDefault="00827BDD" w:rsidP="00277EC9">
      <w:pPr>
        <w:numPr>
          <w:ilvl w:val="0"/>
          <w:numId w:val="54"/>
        </w:numPr>
        <w:suppressAutoHyphens/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lastRenderedPageBreak/>
        <w:t>P</w:t>
      </w:r>
      <w:r w:rsidR="00037D8F" w:rsidRPr="00277EC9">
        <w:rPr>
          <w:rFonts w:asciiTheme="minorHAnsi" w:hAnsiTheme="minorHAnsi" w:cstheme="minorHAnsi"/>
          <w:sz w:val="24"/>
          <w:szCs w:val="24"/>
        </w:rPr>
        <w:t>odanie danych niezgodnych ze stanem faktycznym w</w:t>
      </w:r>
      <w:r w:rsidR="005311F8" w:rsidRPr="00277EC9">
        <w:rPr>
          <w:rFonts w:asciiTheme="minorHAnsi" w:hAnsiTheme="minorHAnsi" w:cstheme="minorHAnsi"/>
          <w:sz w:val="24"/>
          <w:szCs w:val="24"/>
        </w:rPr>
        <w:t>e Wniosku o grant</w:t>
      </w:r>
      <w:r w:rsidR="009E5D79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037D8F" w:rsidRPr="00277EC9">
        <w:rPr>
          <w:rFonts w:asciiTheme="minorHAnsi" w:hAnsiTheme="minorHAnsi" w:cstheme="minorHAnsi"/>
          <w:sz w:val="24"/>
          <w:szCs w:val="24"/>
        </w:rPr>
        <w:t xml:space="preserve">lub w oświadczeniach skutkować będzie wykluczeniem z </w:t>
      </w:r>
      <w:r w:rsidR="00E6369D" w:rsidRPr="00277EC9">
        <w:rPr>
          <w:rFonts w:asciiTheme="minorHAnsi" w:hAnsiTheme="minorHAnsi" w:cstheme="minorHAnsi"/>
          <w:sz w:val="24"/>
          <w:szCs w:val="24"/>
        </w:rPr>
        <w:t xml:space="preserve">możliwości ubiegania się o </w:t>
      </w:r>
      <w:r w:rsidR="004230AD" w:rsidRPr="00277EC9">
        <w:rPr>
          <w:rFonts w:asciiTheme="minorHAnsi" w:hAnsiTheme="minorHAnsi" w:cstheme="minorHAnsi"/>
          <w:sz w:val="24"/>
          <w:szCs w:val="24"/>
        </w:rPr>
        <w:t>Grant</w:t>
      </w:r>
      <w:r w:rsidR="00037D8F" w:rsidRPr="00277EC9">
        <w:rPr>
          <w:rFonts w:asciiTheme="minorHAnsi" w:hAnsiTheme="minorHAnsi" w:cstheme="minorHAnsi"/>
          <w:sz w:val="24"/>
          <w:szCs w:val="24"/>
        </w:rPr>
        <w:t xml:space="preserve"> i może być potraktowane jako próba wyłudzenia środków finansowych oraz podlegać powiadomieniu właściwych organów ścigania.</w:t>
      </w:r>
    </w:p>
    <w:p w14:paraId="0EF73D8B" w14:textId="77777777" w:rsidR="00E73328" w:rsidRPr="00277EC9" w:rsidRDefault="001801AE" w:rsidP="00277EC9">
      <w:pPr>
        <w:pStyle w:val="Nagwek1"/>
        <w:spacing w:after="240" w:line="360" w:lineRule="auto"/>
        <w:rPr>
          <w:rFonts w:cstheme="minorHAnsi"/>
          <w:sz w:val="24"/>
          <w:szCs w:val="24"/>
        </w:rPr>
      </w:pPr>
      <w:r w:rsidRPr="00277EC9">
        <w:rPr>
          <w:rFonts w:cstheme="minorHAnsi"/>
          <w:sz w:val="24"/>
          <w:szCs w:val="24"/>
        </w:rPr>
        <w:t>§</w:t>
      </w:r>
      <w:r w:rsidR="000F1A29" w:rsidRPr="00277EC9">
        <w:rPr>
          <w:rFonts w:cstheme="minorHAnsi"/>
          <w:sz w:val="24"/>
          <w:szCs w:val="24"/>
        </w:rPr>
        <w:t xml:space="preserve"> 9</w:t>
      </w:r>
      <w:r w:rsidR="00E04C7F" w:rsidRPr="00277EC9">
        <w:rPr>
          <w:rFonts w:cstheme="minorHAnsi"/>
          <w:sz w:val="24"/>
          <w:szCs w:val="24"/>
        </w:rPr>
        <w:t xml:space="preserve"> </w:t>
      </w:r>
      <w:r w:rsidR="00E73328" w:rsidRPr="00277EC9">
        <w:rPr>
          <w:rFonts w:cstheme="minorHAnsi"/>
          <w:sz w:val="24"/>
          <w:szCs w:val="24"/>
        </w:rPr>
        <w:t>Zasady oceny</w:t>
      </w:r>
      <w:r w:rsidR="00DF0A48" w:rsidRPr="00277EC9">
        <w:rPr>
          <w:rFonts w:cstheme="minorHAnsi"/>
          <w:sz w:val="24"/>
          <w:szCs w:val="24"/>
        </w:rPr>
        <w:t xml:space="preserve"> </w:t>
      </w:r>
      <w:r w:rsidR="0063488E" w:rsidRPr="00277EC9">
        <w:rPr>
          <w:rFonts w:cstheme="minorHAnsi"/>
          <w:sz w:val="24"/>
          <w:szCs w:val="24"/>
        </w:rPr>
        <w:t>Wniosków o grant</w:t>
      </w:r>
    </w:p>
    <w:p w14:paraId="3E00C07C" w14:textId="77777777" w:rsidR="00FB1267" w:rsidRPr="00277EC9" w:rsidRDefault="00C04806" w:rsidP="00277EC9">
      <w:pPr>
        <w:numPr>
          <w:ilvl w:val="0"/>
          <w:numId w:val="14"/>
        </w:numPr>
        <w:suppressAutoHyphens/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Ocena W</w:t>
      </w:r>
      <w:r w:rsidR="00FB1267" w:rsidRPr="00277EC9">
        <w:rPr>
          <w:rFonts w:asciiTheme="minorHAnsi" w:hAnsiTheme="minorHAnsi" w:cstheme="minorHAnsi"/>
          <w:sz w:val="24"/>
          <w:szCs w:val="24"/>
        </w:rPr>
        <w:t>niosk</w:t>
      </w:r>
      <w:r w:rsidRPr="00277EC9">
        <w:rPr>
          <w:rFonts w:asciiTheme="minorHAnsi" w:hAnsiTheme="minorHAnsi" w:cstheme="minorHAnsi"/>
          <w:sz w:val="24"/>
          <w:szCs w:val="24"/>
        </w:rPr>
        <w:t>ów</w:t>
      </w:r>
      <w:r w:rsidR="00FB1267" w:rsidRPr="00277EC9">
        <w:rPr>
          <w:rFonts w:asciiTheme="minorHAnsi" w:hAnsiTheme="minorHAnsi" w:cstheme="minorHAnsi"/>
          <w:sz w:val="24"/>
          <w:szCs w:val="24"/>
        </w:rPr>
        <w:t xml:space="preserve"> o grant </w:t>
      </w:r>
      <w:r w:rsidRPr="00277EC9">
        <w:rPr>
          <w:rFonts w:asciiTheme="minorHAnsi" w:hAnsiTheme="minorHAnsi" w:cstheme="minorHAnsi"/>
          <w:sz w:val="24"/>
          <w:szCs w:val="24"/>
        </w:rPr>
        <w:t>dokonywana jest w sposób bezstronny przez członków Komisji Oceny Wniosków o grant na podstawie</w:t>
      </w:r>
      <w:r w:rsidR="00FB1267" w:rsidRPr="00277EC9">
        <w:rPr>
          <w:rFonts w:asciiTheme="minorHAnsi" w:hAnsiTheme="minorHAnsi" w:cstheme="minorHAnsi"/>
          <w:sz w:val="24"/>
          <w:szCs w:val="24"/>
        </w:rPr>
        <w:t xml:space="preserve"> Kart</w:t>
      </w:r>
      <w:r w:rsidRPr="00277EC9">
        <w:rPr>
          <w:rFonts w:asciiTheme="minorHAnsi" w:hAnsiTheme="minorHAnsi" w:cstheme="minorHAnsi"/>
          <w:sz w:val="24"/>
          <w:szCs w:val="24"/>
        </w:rPr>
        <w:t>y</w:t>
      </w:r>
      <w:r w:rsidR="00FB1267" w:rsidRPr="00277EC9">
        <w:rPr>
          <w:rFonts w:asciiTheme="minorHAnsi" w:hAnsiTheme="minorHAnsi" w:cstheme="minorHAnsi"/>
          <w:sz w:val="24"/>
          <w:szCs w:val="24"/>
        </w:rPr>
        <w:t xml:space="preserve"> Oceny Formalno-Merytorycznej, której wzór stanowi załącznik nr </w:t>
      </w:r>
      <w:r w:rsidR="00B103D0" w:rsidRPr="00277EC9">
        <w:rPr>
          <w:rFonts w:asciiTheme="minorHAnsi" w:hAnsiTheme="minorHAnsi" w:cstheme="minorHAnsi"/>
          <w:sz w:val="24"/>
          <w:szCs w:val="24"/>
        </w:rPr>
        <w:t>2</w:t>
      </w:r>
      <w:r w:rsidR="00FB1267" w:rsidRPr="00277EC9">
        <w:rPr>
          <w:rFonts w:asciiTheme="minorHAnsi" w:hAnsiTheme="minorHAnsi" w:cstheme="minorHAnsi"/>
          <w:sz w:val="24"/>
          <w:szCs w:val="24"/>
        </w:rPr>
        <w:t xml:space="preserve"> do niniejszych Procedur.</w:t>
      </w:r>
    </w:p>
    <w:p w14:paraId="3DE5175C" w14:textId="77777777" w:rsidR="002B146E" w:rsidRPr="00277EC9" w:rsidRDefault="00FB1267" w:rsidP="00277EC9">
      <w:pPr>
        <w:pStyle w:val="Akapitzlist"/>
        <w:numPr>
          <w:ilvl w:val="0"/>
          <w:numId w:val="1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Ocena formalna polega na sprawdzeniu kompletności i prawidłowości Wniosku o grant. Wnioski poprawne pod względem formalnym podlegają ocenie merytorycznej. </w:t>
      </w:r>
      <w:r w:rsidR="00E10751" w:rsidRPr="00277EC9">
        <w:rPr>
          <w:rFonts w:asciiTheme="minorHAnsi" w:hAnsiTheme="minorHAnsi" w:cstheme="minorHAnsi"/>
          <w:sz w:val="24"/>
          <w:szCs w:val="24"/>
        </w:rPr>
        <w:t>Drobne uchybienia formalne, nie mające znaczenia dla treści i prawidłowości Wniosku o grant, nie stanowią przeszkody do przekazania Wniosku do oceny merytorycznej.</w:t>
      </w:r>
    </w:p>
    <w:p w14:paraId="18BDF4BF" w14:textId="77777777" w:rsidR="002B146E" w:rsidRPr="00277EC9" w:rsidRDefault="00FB1267" w:rsidP="00277EC9">
      <w:pPr>
        <w:pStyle w:val="Akapitzlist"/>
        <w:numPr>
          <w:ilvl w:val="0"/>
          <w:numId w:val="1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Złożony Wniosek jest uznany za kompletny, jeżeli wszystkie jego pola zostały wypełnione</w:t>
      </w:r>
      <w:r w:rsidR="006D7D46" w:rsidRPr="00277EC9">
        <w:rPr>
          <w:rFonts w:asciiTheme="minorHAnsi" w:hAnsiTheme="minorHAnsi" w:cstheme="minorHAnsi"/>
          <w:sz w:val="24"/>
          <w:szCs w:val="24"/>
        </w:rPr>
        <w:t xml:space="preserve"> (z zastrzeżeniem ust. 2 </w:t>
      </w:r>
      <w:proofErr w:type="spellStart"/>
      <w:r w:rsidR="006D7D46" w:rsidRPr="00277EC9">
        <w:rPr>
          <w:rFonts w:asciiTheme="minorHAnsi" w:hAnsiTheme="minorHAnsi" w:cstheme="minorHAnsi"/>
          <w:sz w:val="24"/>
          <w:szCs w:val="24"/>
        </w:rPr>
        <w:t>zd</w:t>
      </w:r>
      <w:proofErr w:type="spellEnd"/>
      <w:r w:rsidR="006D7D46" w:rsidRPr="00277EC9">
        <w:rPr>
          <w:rFonts w:asciiTheme="minorHAnsi" w:hAnsiTheme="minorHAnsi" w:cstheme="minorHAnsi"/>
          <w:sz w:val="24"/>
          <w:szCs w:val="24"/>
        </w:rPr>
        <w:t>. 3)</w:t>
      </w:r>
      <w:r w:rsidRPr="00277EC9">
        <w:rPr>
          <w:rFonts w:asciiTheme="minorHAnsi" w:hAnsiTheme="minorHAnsi" w:cstheme="minorHAnsi"/>
          <w:sz w:val="24"/>
          <w:szCs w:val="24"/>
        </w:rPr>
        <w:t>, a Wniosek został podpisany przez osobę umocowaną do reprezentowania Wnioskodawcy.</w:t>
      </w:r>
    </w:p>
    <w:p w14:paraId="4A631270" w14:textId="77777777" w:rsidR="002B146E" w:rsidRPr="00277EC9" w:rsidRDefault="00FB1267" w:rsidP="00277EC9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Wniosek o grant zostanie uznany za prawidłowy, jeśli spełnia następujące kryteria:</w:t>
      </w:r>
    </w:p>
    <w:p w14:paraId="55C71E5D" w14:textId="77777777" w:rsidR="00FB1267" w:rsidRPr="00277EC9" w:rsidRDefault="00FB1267" w:rsidP="00277EC9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został złożony w terminie wskazanym w ogłoszeniu i na odpowiednim formularzu, </w:t>
      </w:r>
    </w:p>
    <w:p w14:paraId="52E4C128" w14:textId="77777777" w:rsidR="00FB1267" w:rsidRPr="00277EC9" w:rsidRDefault="00FB1267" w:rsidP="00277EC9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został wypełniony w języku polskim,</w:t>
      </w:r>
    </w:p>
    <w:p w14:paraId="2CD30089" w14:textId="3EE45951" w:rsidR="00FB1267" w:rsidRPr="00277EC9" w:rsidRDefault="00FB1267" w:rsidP="00277EC9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został złożony przez podmiot uprawniony zgodnie z § 7 niniejszych Procedur</w:t>
      </w:r>
      <w:r w:rsidR="00207481" w:rsidRPr="00277EC9">
        <w:rPr>
          <w:rFonts w:asciiTheme="minorHAnsi" w:hAnsiTheme="minorHAnsi" w:cstheme="minorHAnsi"/>
          <w:sz w:val="24"/>
          <w:szCs w:val="24"/>
        </w:rPr>
        <w:t xml:space="preserve"> – weryfikacja spełnienia kryterium na podstawie zapisów Wniosku o Grant</w:t>
      </w:r>
      <w:r w:rsidR="00091FAA" w:rsidRPr="00277EC9">
        <w:rPr>
          <w:rFonts w:asciiTheme="minorHAnsi" w:hAnsiTheme="minorHAnsi" w:cstheme="minorHAnsi"/>
          <w:sz w:val="24"/>
          <w:szCs w:val="24"/>
        </w:rPr>
        <w:t xml:space="preserve"> oraz</w:t>
      </w:r>
      <w:r w:rsidR="00091FAA" w:rsidRPr="00277EC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CD0116" w:rsidRPr="00277EC9">
        <w:rPr>
          <w:rFonts w:asciiTheme="minorHAnsi" w:eastAsiaTheme="minorHAnsi" w:hAnsiTheme="minorHAnsi" w:cstheme="minorHAnsi"/>
          <w:sz w:val="24"/>
          <w:szCs w:val="24"/>
        </w:rPr>
        <w:t>wykazu</w:t>
      </w:r>
      <w:r w:rsidR="002E78F4" w:rsidRPr="00277EC9">
        <w:rPr>
          <w:rFonts w:asciiTheme="minorHAnsi" w:eastAsiaTheme="minorHAnsi" w:hAnsiTheme="minorHAnsi" w:cstheme="minorHAnsi"/>
          <w:sz w:val="24"/>
          <w:szCs w:val="24"/>
        </w:rPr>
        <w:t>/</w:t>
      </w:r>
      <w:r w:rsidR="00091FAA" w:rsidRPr="00277EC9">
        <w:rPr>
          <w:rFonts w:asciiTheme="minorHAnsi" w:hAnsiTheme="minorHAnsi" w:cstheme="minorHAnsi"/>
          <w:sz w:val="24"/>
          <w:szCs w:val="24"/>
        </w:rPr>
        <w:t>rejestru domów pomocy społecznej prow</w:t>
      </w:r>
      <w:r w:rsidR="00C62FCB" w:rsidRPr="00277EC9">
        <w:rPr>
          <w:rFonts w:asciiTheme="minorHAnsi" w:hAnsiTheme="minorHAnsi" w:cstheme="minorHAnsi"/>
          <w:sz w:val="24"/>
          <w:szCs w:val="24"/>
        </w:rPr>
        <w:t>adzonego</w:t>
      </w:r>
      <w:r w:rsidR="00091FAA" w:rsidRPr="00277EC9">
        <w:rPr>
          <w:rFonts w:asciiTheme="minorHAnsi" w:hAnsiTheme="minorHAnsi" w:cstheme="minorHAnsi"/>
          <w:sz w:val="24"/>
          <w:szCs w:val="24"/>
        </w:rPr>
        <w:t xml:space="preserve"> przez Wojewodę Małopolskiego</w:t>
      </w:r>
      <w:r w:rsidR="00207481" w:rsidRPr="00277EC9">
        <w:rPr>
          <w:rFonts w:asciiTheme="minorHAnsi" w:hAnsiTheme="minorHAnsi" w:cstheme="minorHAnsi"/>
          <w:sz w:val="24"/>
          <w:szCs w:val="24"/>
        </w:rPr>
        <w:t>,</w:t>
      </w:r>
    </w:p>
    <w:p w14:paraId="35C85BEA" w14:textId="2D065E91" w:rsidR="00FB1267" w:rsidRPr="00277EC9" w:rsidRDefault="00FB1267" w:rsidP="00277EC9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okres realizacji Grantu nie przekracza daty </w:t>
      </w:r>
      <w:r w:rsidR="005342CB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CD0116" w:rsidRPr="00277EC9">
        <w:rPr>
          <w:rFonts w:asciiTheme="minorHAnsi" w:hAnsiTheme="minorHAnsi" w:cstheme="minorHAnsi"/>
          <w:sz w:val="24"/>
          <w:szCs w:val="24"/>
        </w:rPr>
        <w:t>31 grudnia 2021 roku,</w:t>
      </w:r>
      <w:r w:rsidRPr="00277E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7AF92C" w14:textId="68669C17" w:rsidR="00FB1267" w:rsidRPr="00277EC9" w:rsidRDefault="005B13EB" w:rsidP="00277EC9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G</w:t>
      </w:r>
      <w:r w:rsidR="00FB1267" w:rsidRPr="00277EC9">
        <w:rPr>
          <w:rFonts w:asciiTheme="minorHAnsi" w:hAnsiTheme="minorHAnsi" w:cstheme="minorHAnsi"/>
          <w:sz w:val="24"/>
          <w:szCs w:val="24"/>
        </w:rPr>
        <w:t xml:space="preserve">rant może być przeznaczony na pokrycie wydatków związanych z działaniami realizowanymi od dnia </w:t>
      </w:r>
      <w:r w:rsidR="00D3312C" w:rsidRPr="00277EC9">
        <w:rPr>
          <w:rFonts w:asciiTheme="minorHAnsi" w:hAnsiTheme="minorHAnsi" w:cstheme="minorHAnsi"/>
          <w:sz w:val="24"/>
          <w:szCs w:val="24"/>
        </w:rPr>
        <w:t>1 października 2021 r.</w:t>
      </w:r>
      <w:r w:rsidR="00FB1267" w:rsidRPr="00277EC9">
        <w:rPr>
          <w:rFonts w:asciiTheme="minorHAnsi" w:hAnsiTheme="minorHAnsi" w:cstheme="minorHAnsi"/>
          <w:sz w:val="24"/>
          <w:szCs w:val="24"/>
        </w:rPr>
        <w:t xml:space="preserve"> do zakończenia okresu realizacji Grantu, pod warunkiem przestrzegania zasad określonych w niniejszych Procedurach. </w:t>
      </w:r>
    </w:p>
    <w:p w14:paraId="22B5ECAB" w14:textId="77777777" w:rsidR="00DA2485" w:rsidRPr="00277EC9" w:rsidRDefault="00DA2485" w:rsidP="00277EC9">
      <w:pPr>
        <w:pStyle w:val="Akapitzlist"/>
        <w:numPr>
          <w:ilvl w:val="0"/>
          <w:numId w:val="25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sz w:val="24"/>
          <w:szCs w:val="24"/>
        </w:rPr>
        <w:t xml:space="preserve">Pracownik </w:t>
      </w:r>
      <w:proofErr w:type="spellStart"/>
      <w:r w:rsidRPr="00277EC9">
        <w:rPr>
          <w:sz w:val="24"/>
          <w:szCs w:val="24"/>
        </w:rPr>
        <w:t>Grantodawcy</w:t>
      </w:r>
      <w:proofErr w:type="spellEnd"/>
      <w:r w:rsidRPr="00277EC9">
        <w:rPr>
          <w:sz w:val="24"/>
          <w:szCs w:val="24"/>
        </w:rPr>
        <w:t>, dokonujący oceny formalnej Wniosku, może dokonać poprawy oczywistych omyłek pisarskich</w:t>
      </w:r>
      <w:r w:rsidR="00B42A6A" w:rsidRPr="00277EC9">
        <w:rPr>
          <w:sz w:val="24"/>
          <w:szCs w:val="24"/>
        </w:rPr>
        <w:t xml:space="preserve"> lub rachunkowych</w:t>
      </w:r>
      <w:r w:rsidRPr="00277EC9">
        <w:rPr>
          <w:sz w:val="24"/>
          <w:szCs w:val="24"/>
        </w:rPr>
        <w:t>.</w:t>
      </w:r>
    </w:p>
    <w:p w14:paraId="3845343D" w14:textId="77777777" w:rsidR="00FB1267" w:rsidRPr="00277EC9" w:rsidRDefault="00FB1267" w:rsidP="00277EC9">
      <w:pPr>
        <w:pStyle w:val="Akapitzlist"/>
        <w:numPr>
          <w:ilvl w:val="0"/>
          <w:numId w:val="25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 toku oceny, </w:t>
      </w:r>
      <w:proofErr w:type="spellStart"/>
      <w:r w:rsidRPr="00277EC9">
        <w:rPr>
          <w:rFonts w:asciiTheme="minorHAnsi" w:hAnsiTheme="minorHAnsi" w:cstheme="minorHAnsi"/>
          <w:sz w:val="24"/>
          <w:szCs w:val="24"/>
        </w:rPr>
        <w:t>Grantodawca</w:t>
      </w:r>
      <w:proofErr w:type="spellEnd"/>
      <w:r w:rsidRPr="00277EC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może wezwać Wnioskodawcę do złożenia wyjaśnień dotyczących treści Wniosku lub uzupełnienia/skorygowania Wniosku.</w:t>
      </w:r>
    </w:p>
    <w:p w14:paraId="51F1D303" w14:textId="5DFBED2B" w:rsidR="00FB1267" w:rsidRPr="00277EC9" w:rsidRDefault="00FB1267" w:rsidP="00277EC9">
      <w:pPr>
        <w:pStyle w:val="Akapitzlist"/>
        <w:numPr>
          <w:ilvl w:val="0"/>
          <w:numId w:val="25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lastRenderedPageBreak/>
        <w:t xml:space="preserve">Wezwania, o których mowa w ust. </w:t>
      </w:r>
      <w:r w:rsidR="00DA2485" w:rsidRPr="00277EC9">
        <w:rPr>
          <w:rFonts w:asciiTheme="minorHAnsi" w:hAnsiTheme="minorHAnsi" w:cstheme="minorHAnsi"/>
          <w:sz w:val="24"/>
          <w:szCs w:val="24"/>
        </w:rPr>
        <w:t>6</w:t>
      </w:r>
      <w:r w:rsidRPr="00277EC9">
        <w:rPr>
          <w:rFonts w:asciiTheme="minorHAnsi" w:hAnsiTheme="minorHAnsi" w:cstheme="minorHAnsi"/>
          <w:sz w:val="24"/>
          <w:szCs w:val="24"/>
        </w:rPr>
        <w:t xml:space="preserve">, przesyłane będą pocztą elektroniczną na adres wskazany przez Wnioskodawcę. Wezwanie uważa się za otrzymane </w:t>
      </w:r>
      <w:r w:rsidR="00493261">
        <w:rPr>
          <w:rFonts w:asciiTheme="minorHAnsi" w:hAnsiTheme="minorHAnsi" w:cstheme="minorHAnsi"/>
          <w:sz w:val="24"/>
          <w:szCs w:val="24"/>
        </w:rPr>
        <w:t xml:space="preserve">przez Wnioskodawcę w momencie, </w:t>
      </w:r>
      <w:r w:rsidRPr="00277EC9">
        <w:rPr>
          <w:rFonts w:asciiTheme="minorHAnsi" w:hAnsiTheme="minorHAnsi" w:cstheme="minorHAnsi"/>
          <w:sz w:val="24"/>
          <w:szCs w:val="24"/>
        </w:rPr>
        <w:t xml:space="preserve">w którym mógł on pobrać wiadomość z serwera poczty przychodzącej, niezależnie od tego, kiedy Wnioskodawca rzeczywiście zapozna się z treścią wezwania. </w:t>
      </w:r>
    </w:p>
    <w:p w14:paraId="45390589" w14:textId="6BF73E4B" w:rsidR="00FB1267" w:rsidRPr="00277EC9" w:rsidRDefault="00FB1267" w:rsidP="00277EC9">
      <w:pPr>
        <w:pStyle w:val="Akapitzlist"/>
        <w:numPr>
          <w:ilvl w:val="0"/>
          <w:numId w:val="25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Wyjaśnień oraz uzupełnienia braków formalnych Wniosku o g</w:t>
      </w:r>
      <w:r w:rsidR="00493261">
        <w:rPr>
          <w:rFonts w:asciiTheme="minorHAnsi" w:hAnsiTheme="minorHAnsi" w:cstheme="minorHAnsi"/>
          <w:sz w:val="24"/>
          <w:szCs w:val="24"/>
        </w:rPr>
        <w:t xml:space="preserve">rant należy dokonać w terminie </w:t>
      </w:r>
      <w:r w:rsidRPr="00277EC9">
        <w:rPr>
          <w:rFonts w:asciiTheme="minorHAnsi" w:hAnsiTheme="minorHAnsi" w:cstheme="minorHAnsi"/>
          <w:sz w:val="24"/>
          <w:szCs w:val="24"/>
        </w:rPr>
        <w:t>3 dni roboczych (poniedziałek – piątek, z wyjątkiem dni ustawowo wolnych od pracy) od daty otrzymania wezwania również pocztą elektroniczną na adres wskazany w wezwaniu.</w:t>
      </w:r>
    </w:p>
    <w:p w14:paraId="379644BE" w14:textId="77777777" w:rsidR="00FB1267" w:rsidRPr="00277EC9" w:rsidRDefault="00FB1267" w:rsidP="00277EC9">
      <w:pPr>
        <w:pStyle w:val="Akapitzlist"/>
        <w:numPr>
          <w:ilvl w:val="0"/>
          <w:numId w:val="25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Wniosek o grant </w:t>
      </w:r>
      <w:r w:rsidR="00C04806" w:rsidRPr="00277EC9">
        <w:rPr>
          <w:rFonts w:asciiTheme="minorHAnsi" w:hAnsiTheme="minorHAnsi" w:cstheme="minorHAnsi"/>
          <w:sz w:val="24"/>
          <w:szCs w:val="24"/>
        </w:rPr>
        <w:t>nie podlega ocenie</w:t>
      </w:r>
      <w:r w:rsidRPr="00277EC9">
        <w:rPr>
          <w:rFonts w:asciiTheme="minorHAnsi" w:hAnsiTheme="minorHAnsi" w:cstheme="minorHAnsi"/>
          <w:sz w:val="24"/>
          <w:szCs w:val="24"/>
        </w:rPr>
        <w:t xml:space="preserve"> merytorycznej w przypadku:</w:t>
      </w:r>
    </w:p>
    <w:p w14:paraId="1AD7FD0D" w14:textId="77777777" w:rsidR="00FB1267" w:rsidRPr="00277EC9" w:rsidRDefault="00FB1267" w:rsidP="00277EC9">
      <w:pPr>
        <w:pStyle w:val="Akapitzlist"/>
        <w:numPr>
          <w:ilvl w:val="0"/>
          <w:numId w:val="21"/>
        </w:numPr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złożenia Wniosku przez podmiot do tego nieuprawniony,</w:t>
      </w:r>
    </w:p>
    <w:p w14:paraId="6B138EE5" w14:textId="77777777" w:rsidR="00FB1267" w:rsidRPr="00277EC9" w:rsidRDefault="00FB1267" w:rsidP="00277EC9">
      <w:pPr>
        <w:pStyle w:val="Akapitzlist"/>
        <w:numPr>
          <w:ilvl w:val="0"/>
          <w:numId w:val="21"/>
        </w:numPr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nieudzielenia przez Wnioskodawcę wyjaśnień w zakresie objętym wezwaniem,</w:t>
      </w:r>
    </w:p>
    <w:p w14:paraId="685DE9B7" w14:textId="77777777" w:rsidR="00FB1267" w:rsidRPr="00277EC9" w:rsidRDefault="00FB1267" w:rsidP="00277EC9">
      <w:pPr>
        <w:pStyle w:val="Akapitzlist"/>
        <w:numPr>
          <w:ilvl w:val="0"/>
          <w:numId w:val="21"/>
        </w:numPr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nieuzupełnienia przez Wnioskodawcę braków formalnych Wniosku</w:t>
      </w:r>
      <w:r w:rsidR="00DA2485" w:rsidRPr="00277EC9">
        <w:rPr>
          <w:rFonts w:asciiTheme="minorHAnsi" w:hAnsiTheme="minorHAnsi" w:cstheme="minorHAnsi"/>
          <w:sz w:val="24"/>
          <w:szCs w:val="24"/>
        </w:rPr>
        <w:t xml:space="preserve"> w odpowiedzi na wezwanie</w:t>
      </w:r>
      <w:r w:rsidRPr="00277EC9">
        <w:rPr>
          <w:rFonts w:asciiTheme="minorHAnsi" w:hAnsiTheme="minorHAnsi" w:cstheme="minorHAnsi"/>
          <w:sz w:val="24"/>
          <w:szCs w:val="24"/>
        </w:rPr>
        <w:t>,</w:t>
      </w:r>
    </w:p>
    <w:p w14:paraId="75DBFB80" w14:textId="77777777" w:rsidR="00FB1267" w:rsidRPr="00277EC9" w:rsidRDefault="00FB1267" w:rsidP="00277EC9">
      <w:pPr>
        <w:pStyle w:val="Akapitzlist"/>
        <w:numPr>
          <w:ilvl w:val="0"/>
          <w:numId w:val="21"/>
        </w:numPr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niewłaściwego skorygowania Wniosku przez Wnioskodawcę.</w:t>
      </w:r>
    </w:p>
    <w:p w14:paraId="134C5E88" w14:textId="77777777" w:rsidR="002B146E" w:rsidRPr="00277EC9" w:rsidRDefault="00FB1267" w:rsidP="00277EC9">
      <w:pPr>
        <w:pStyle w:val="Akapitzlist"/>
        <w:numPr>
          <w:ilvl w:val="0"/>
          <w:numId w:val="25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Od wyników oceny formalnej odwołanie nie przysługuje.</w:t>
      </w:r>
    </w:p>
    <w:p w14:paraId="73D332C9" w14:textId="77777777" w:rsidR="002B146E" w:rsidRPr="00277EC9" w:rsidRDefault="00B6731C" w:rsidP="00277EC9">
      <w:pPr>
        <w:pStyle w:val="Akapitzlist"/>
        <w:numPr>
          <w:ilvl w:val="0"/>
          <w:numId w:val="25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Ocena merytoryczna dokonywana jest w oparciu o następujące kryteria:</w:t>
      </w:r>
    </w:p>
    <w:p w14:paraId="08504FBF" w14:textId="77777777" w:rsidR="002B146E" w:rsidRPr="00277EC9" w:rsidRDefault="00C04806" w:rsidP="00277EC9">
      <w:pPr>
        <w:pStyle w:val="Akapitzlist"/>
        <w:numPr>
          <w:ilvl w:val="0"/>
          <w:numId w:val="69"/>
        </w:numPr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adekwatność grupy docelowej do zaplanowanych działań,</w:t>
      </w:r>
    </w:p>
    <w:p w14:paraId="0C0FF648" w14:textId="071DB0B8" w:rsidR="002B146E" w:rsidRPr="00277EC9" w:rsidRDefault="00C04806" w:rsidP="00277EC9">
      <w:pPr>
        <w:pStyle w:val="Akapitzlist"/>
        <w:numPr>
          <w:ilvl w:val="0"/>
          <w:numId w:val="69"/>
        </w:numPr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kwalifikowalność kosztów realizacji działań, </w:t>
      </w:r>
      <w:r w:rsidR="00DC7792" w:rsidRPr="00277EC9">
        <w:rPr>
          <w:rFonts w:asciiTheme="minorHAnsi" w:hAnsiTheme="minorHAnsi" w:cstheme="minorHAnsi"/>
          <w:sz w:val="24"/>
          <w:szCs w:val="24"/>
        </w:rPr>
        <w:t>skalkulowanych</w:t>
      </w:r>
      <w:r w:rsidR="00B42A6A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8B566B" w:rsidRPr="00277EC9">
        <w:rPr>
          <w:rFonts w:asciiTheme="minorHAnsi" w:hAnsiTheme="minorHAnsi" w:cstheme="minorHAnsi"/>
          <w:sz w:val="24"/>
          <w:szCs w:val="24"/>
        </w:rPr>
        <w:t>w oparciu o zasady określone w niniejszych Procedurach,</w:t>
      </w:r>
    </w:p>
    <w:p w14:paraId="5B67DBDB" w14:textId="77777777" w:rsidR="002B146E" w:rsidRPr="00277EC9" w:rsidRDefault="00C04806" w:rsidP="00277EC9">
      <w:pPr>
        <w:pStyle w:val="Akapitzlist"/>
        <w:numPr>
          <w:ilvl w:val="0"/>
          <w:numId w:val="69"/>
        </w:numPr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adekwatność założonych rezultatów do zaplanowanych działań.</w:t>
      </w:r>
    </w:p>
    <w:p w14:paraId="3A6A4723" w14:textId="77777777" w:rsidR="002B146E" w:rsidRPr="00277EC9" w:rsidRDefault="00B6731C" w:rsidP="00277EC9">
      <w:pPr>
        <w:pStyle w:val="Akapitzlist"/>
        <w:numPr>
          <w:ilvl w:val="0"/>
          <w:numId w:val="71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Wynikiem oceny merytorycznej jest ustalenie wysokości grantu przyznanego Wnioskodawcy ubiegającemu się o grant. </w:t>
      </w:r>
    </w:p>
    <w:p w14:paraId="1A37D6BE" w14:textId="77777777" w:rsidR="002B146E" w:rsidRPr="00277EC9" w:rsidRDefault="00B6731C" w:rsidP="00277EC9">
      <w:pPr>
        <w:pStyle w:val="Akapitzlist"/>
        <w:numPr>
          <w:ilvl w:val="0"/>
          <w:numId w:val="71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Osoby oceniające zobowiązane są do przedstawienia oceny w formie pisemnej. W przypadku propozycji/uwag dotyczących ocenianego Wniosku o grant, Oceniający ma możliwość wyrażenia ich w specjalnie do tego przeznaczonym polu </w:t>
      </w:r>
      <w:r w:rsidR="007F7B80" w:rsidRPr="00277EC9">
        <w:rPr>
          <w:rFonts w:asciiTheme="minorHAnsi" w:hAnsiTheme="minorHAnsi" w:cstheme="minorHAnsi"/>
          <w:sz w:val="24"/>
          <w:szCs w:val="24"/>
        </w:rPr>
        <w:t xml:space="preserve">Karty </w:t>
      </w:r>
      <w:r w:rsidRPr="00277EC9">
        <w:rPr>
          <w:rFonts w:asciiTheme="minorHAnsi" w:hAnsiTheme="minorHAnsi" w:cstheme="minorHAnsi"/>
          <w:sz w:val="24"/>
          <w:szCs w:val="24"/>
        </w:rPr>
        <w:t xml:space="preserve">Oceny </w:t>
      </w:r>
      <w:r w:rsidR="00324194" w:rsidRPr="00277EC9">
        <w:rPr>
          <w:rFonts w:asciiTheme="minorHAnsi" w:hAnsiTheme="minorHAnsi" w:cstheme="minorHAnsi"/>
          <w:sz w:val="24"/>
          <w:szCs w:val="24"/>
        </w:rPr>
        <w:t>F</w:t>
      </w:r>
      <w:r w:rsidR="007F7B80" w:rsidRPr="00277EC9">
        <w:rPr>
          <w:rFonts w:asciiTheme="minorHAnsi" w:hAnsiTheme="minorHAnsi" w:cstheme="minorHAnsi"/>
          <w:sz w:val="24"/>
          <w:szCs w:val="24"/>
        </w:rPr>
        <w:t>ormalno-</w:t>
      </w:r>
      <w:r w:rsidR="00324194" w:rsidRPr="00277EC9">
        <w:rPr>
          <w:rFonts w:asciiTheme="minorHAnsi" w:hAnsiTheme="minorHAnsi" w:cstheme="minorHAnsi"/>
          <w:sz w:val="24"/>
          <w:szCs w:val="24"/>
        </w:rPr>
        <w:t>M</w:t>
      </w:r>
      <w:r w:rsidRPr="00277EC9">
        <w:rPr>
          <w:rFonts w:asciiTheme="minorHAnsi" w:hAnsiTheme="minorHAnsi" w:cstheme="minorHAnsi"/>
          <w:sz w:val="24"/>
          <w:szCs w:val="24"/>
        </w:rPr>
        <w:t>erytorycznej.</w:t>
      </w:r>
    </w:p>
    <w:p w14:paraId="6B36065F" w14:textId="77777777" w:rsidR="002B146E" w:rsidRPr="00277EC9" w:rsidRDefault="00B6731C" w:rsidP="00277EC9">
      <w:pPr>
        <w:pStyle w:val="Akapitzlist"/>
        <w:numPr>
          <w:ilvl w:val="0"/>
          <w:numId w:val="71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Podczas Oceny Wniosku o grant </w:t>
      </w:r>
      <w:proofErr w:type="spellStart"/>
      <w:r w:rsidRPr="00277EC9">
        <w:rPr>
          <w:rFonts w:asciiTheme="minorHAnsi" w:hAnsiTheme="minorHAnsi" w:cstheme="minorHAnsi"/>
          <w:sz w:val="24"/>
          <w:szCs w:val="24"/>
        </w:rPr>
        <w:t>Grantodawca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 xml:space="preserve"> zastrzega sobie możliwość zaproponowania zmian w zakresie opisu efektów ujętych we Wniosku o grant, których osiągnięcie będzie warunkiem rozliczenia kwoty </w:t>
      </w:r>
      <w:r w:rsidR="00470DA2" w:rsidRPr="00277EC9">
        <w:rPr>
          <w:rFonts w:asciiTheme="minorHAnsi" w:hAnsiTheme="minorHAnsi" w:cstheme="minorHAnsi"/>
          <w:sz w:val="24"/>
          <w:szCs w:val="24"/>
        </w:rPr>
        <w:t>G</w:t>
      </w:r>
      <w:r w:rsidRPr="00277EC9">
        <w:rPr>
          <w:rFonts w:asciiTheme="minorHAnsi" w:hAnsiTheme="minorHAnsi" w:cstheme="minorHAnsi"/>
          <w:sz w:val="24"/>
          <w:szCs w:val="24"/>
        </w:rPr>
        <w:t xml:space="preserve">rantu. </w:t>
      </w:r>
    </w:p>
    <w:p w14:paraId="129F5211" w14:textId="77777777" w:rsidR="002B146E" w:rsidRPr="00277EC9" w:rsidRDefault="00B6731C" w:rsidP="00277EC9">
      <w:pPr>
        <w:pStyle w:val="Akapitzlist"/>
        <w:numPr>
          <w:ilvl w:val="0"/>
          <w:numId w:val="71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lastRenderedPageBreak/>
        <w:t xml:space="preserve">Po dokonaniu oceny zostanie stworzona Lista Wnioskodawców zakwalifikowanych do otrzymania </w:t>
      </w:r>
      <w:r w:rsidR="00470DA2" w:rsidRPr="00277EC9">
        <w:rPr>
          <w:rFonts w:asciiTheme="minorHAnsi" w:hAnsiTheme="minorHAnsi" w:cstheme="minorHAnsi"/>
          <w:sz w:val="24"/>
          <w:szCs w:val="24"/>
        </w:rPr>
        <w:t>G</w:t>
      </w:r>
      <w:r w:rsidRPr="00277EC9">
        <w:rPr>
          <w:rFonts w:asciiTheme="minorHAnsi" w:hAnsiTheme="minorHAnsi" w:cstheme="minorHAnsi"/>
          <w:sz w:val="24"/>
          <w:szCs w:val="24"/>
        </w:rPr>
        <w:t xml:space="preserve">rantu wraz z kwotą maksymalnego dofinansowania dla danego Wniosku. </w:t>
      </w:r>
    </w:p>
    <w:p w14:paraId="051C0ADB" w14:textId="77777777" w:rsidR="002B146E" w:rsidRPr="00277EC9" w:rsidRDefault="00A54D2F" w:rsidP="00277EC9">
      <w:pPr>
        <w:pStyle w:val="Akapitzlist"/>
        <w:numPr>
          <w:ilvl w:val="0"/>
          <w:numId w:val="71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Decyzja </w:t>
      </w:r>
      <w:proofErr w:type="spellStart"/>
      <w:r w:rsidRPr="00277EC9">
        <w:rPr>
          <w:rFonts w:asciiTheme="minorHAnsi" w:hAnsiTheme="minorHAnsi" w:cstheme="minorHAnsi"/>
          <w:sz w:val="24"/>
          <w:szCs w:val="24"/>
        </w:rPr>
        <w:t>Grantodawcy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 xml:space="preserve"> o wysokości przyznanego Grantu jest ostateczna. </w:t>
      </w:r>
    </w:p>
    <w:p w14:paraId="1FD91B46" w14:textId="77777777" w:rsidR="00A54D2F" w:rsidRPr="00277EC9" w:rsidRDefault="00A54D2F" w:rsidP="00277EC9">
      <w:pPr>
        <w:pStyle w:val="Akapitzlist"/>
        <w:numPr>
          <w:ilvl w:val="0"/>
          <w:numId w:val="71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Zakłada się, że w wyniku przeprowadzonego/</w:t>
      </w:r>
      <w:r w:rsidR="00470DA2" w:rsidRPr="00277EC9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Pr="00277EC9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 xml:space="preserve"> naboru/</w:t>
      </w:r>
      <w:r w:rsidR="00470DA2" w:rsidRPr="00277EC9">
        <w:rPr>
          <w:rFonts w:asciiTheme="minorHAnsi" w:hAnsiTheme="minorHAnsi" w:cstheme="minorHAnsi"/>
          <w:sz w:val="24"/>
          <w:szCs w:val="24"/>
        </w:rPr>
        <w:t>-</w:t>
      </w:r>
      <w:r w:rsidRPr="00277EC9">
        <w:rPr>
          <w:rFonts w:asciiTheme="minorHAnsi" w:hAnsiTheme="minorHAnsi" w:cstheme="minorHAnsi"/>
          <w:sz w:val="24"/>
          <w:szCs w:val="24"/>
        </w:rPr>
        <w:t xml:space="preserve">ów zostaną wybrane do dofinansowania </w:t>
      </w:r>
      <w:r w:rsidR="00A61795" w:rsidRPr="00277EC9">
        <w:rPr>
          <w:rFonts w:asciiTheme="minorHAnsi" w:hAnsiTheme="minorHAnsi" w:cstheme="minorHAnsi"/>
          <w:sz w:val="24"/>
          <w:szCs w:val="24"/>
        </w:rPr>
        <w:t>93</w:t>
      </w:r>
      <w:r w:rsidR="00E26B9F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Pr="00277EC9">
        <w:rPr>
          <w:rFonts w:asciiTheme="minorHAnsi" w:hAnsiTheme="minorHAnsi" w:cstheme="minorHAnsi"/>
          <w:sz w:val="24"/>
          <w:szCs w:val="24"/>
        </w:rPr>
        <w:t xml:space="preserve">Wnioski o grant, pod warunkiem uzyskania pozytywnej oceny formalno-merytorycznej. </w:t>
      </w:r>
    </w:p>
    <w:p w14:paraId="66F80A3E" w14:textId="191144DC" w:rsidR="00A54D2F" w:rsidRPr="00277EC9" w:rsidRDefault="00A54D2F" w:rsidP="00277EC9">
      <w:pPr>
        <w:pStyle w:val="Akapitzlist"/>
        <w:numPr>
          <w:ilvl w:val="0"/>
          <w:numId w:val="71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proofErr w:type="spellStart"/>
      <w:r w:rsidRPr="00277EC9">
        <w:rPr>
          <w:rFonts w:asciiTheme="minorHAnsi" w:hAnsiTheme="minorHAnsi" w:cstheme="minorHAnsi"/>
          <w:sz w:val="24"/>
          <w:szCs w:val="24"/>
        </w:rPr>
        <w:t>Grantodawca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 xml:space="preserve"> poinformuje Wnioskodawców ubiegających się o udzielenie Grantu o wynikach oceny za pomocą poczty elektronicznej na adres podany we Wniosku o grant. Informacja o przyznanych Grantach zostanie zamieszczona na stronie internetowej </w:t>
      </w:r>
      <w:proofErr w:type="spellStart"/>
      <w:r w:rsidRPr="00277EC9">
        <w:rPr>
          <w:rFonts w:asciiTheme="minorHAnsi" w:hAnsiTheme="minorHAnsi" w:cstheme="minorHAnsi"/>
          <w:sz w:val="24"/>
          <w:szCs w:val="24"/>
        </w:rPr>
        <w:t>Grantodawcy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>.</w:t>
      </w:r>
    </w:p>
    <w:p w14:paraId="2E87D6F1" w14:textId="62E004DB" w:rsidR="00D179AF" w:rsidRPr="00277EC9" w:rsidRDefault="00A54D2F" w:rsidP="00277EC9">
      <w:pPr>
        <w:pStyle w:val="Akapitzlist"/>
        <w:numPr>
          <w:ilvl w:val="0"/>
          <w:numId w:val="71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Wnioskodawca/</w:t>
      </w:r>
      <w:proofErr w:type="spellStart"/>
      <w:r w:rsidRPr="00277EC9">
        <w:rPr>
          <w:rFonts w:asciiTheme="minorHAnsi" w:hAnsiTheme="minorHAnsi" w:cstheme="minorHAnsi"/>
          <w:sz w:val="24"/>
          <w:szCs w:val="24"/>
        </w:rPr>
        <w:t>Grantobiorca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 xml:space="preserve"> może zrezygnować z udziału w Projekcie zarówno przed, jak i po zakończeniu oceny Wniosku. Rezygnacja powinna zostać przesłana za pomocą poczty elektronicznej. W przypadku rezygnacji Wnioskodawcy przed zakończeniem oceny, Wniosek zostaje pozostawiony bez rozpatrzenia.</w:t>
      </w:r>
    </w:p>
    <w:p w14:paraId="2C4DB71D" w14:textId="77777777" w:rsidR="00A54D2F" w:rsidRPr="00277EC9" w:rsidRDefault="00A54D2F" w:rsidP="00277EC9">
      <w:pPr>
        <w:pStyle w:val="Nagwek1"/>
        <w:spacing w:after="240" w:line="360" w:lineRule="auto"/>
        <w:rPr>
          <w:rFonts w:cstheme="minorHAnsi"/>
          <w:sz w:val="24"/>
          <w:szCs w:val="24"/>
        </w:rPr>
      </w:pPr>
      <w:r w:rsidRPr="00277EC9">
        <w:rPr>
          <w:rFonts w:cstheme="minorHAnsi"/>
          <w:sz w:val="24"/>
          <w:szCs w:val="24"/>
        </w:rPr>
        <w:t>§ 10 Wysokość grantu</w:t>
      </w:r>
    </w:p>
    <w:p w14:paraId="3AD69EF5" w14:textId="77777777" w:rsidR="001D458E" w:rsidRPr="00277EC9" w:rsidRDefault="00A03C99" w:rsidP="00277EC9">
      <w:pPr>
        <w:pStyle w:val="Akapitzlist"/>
        <w:numPr>
          <w:ilvl w:val="0"/>
          <w:numId w:val="73"/>
        </w:numPr>
        <w:spacing w:after="0" w:line="36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Kwota przyznanego Grantu ustalana jest na podstawie zatwierdzonego przez </w:t>
      </w:r>
      <w:proofErr w:type="spellStart"/>
      <w:r w:rsidRPr="00277EC9">
        <w:rPr>
          <w:rFonts w:asciiTheme="minorHAnsi" w:hAnsiTheme="minorHAnsi" w:cstheme="minorHAnsi"/>
          <w:sz w:val="24"/>
          <w:szCs w:val="24"/>
        </w:rPr>
        <w:t>Grantodawcę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 xml:space="preserve"> Wniosku o grant, w oparciu o wyniki oceny merytorycznej.</w:t>
      </w:r>
    </w:p>
    <w:p w14:paraId="3A55EECB" w14:textId="6FE75DC5" w:rsidR="001D458E" w:rsidRPr="00277EC9" w:rsidRDefault="001D458E" w:rsidP="00277EC9">
      <w:pPr>
        <w:pStyle w:val="Akapitzlist"/>
        <w:numPr>
          <w:ilvl w:val="0"/>
          <w:numId w:val="73"/>
        </w:numPr>
        <w:spacing w:after="0" w:line="360" w:lineRule="auto"/>
        <w:ind w:left="425" w:hanging="425"/>
        <w:rPr>
          <w:rFonts w:asciiTheme="minorHAnsi" w:hAnsiTheme="minorHAnsi" w:cstheme="minorHAnsi"/>
          <w:b/>
          <w:sz w:val="24"/>
          <w:szCs w:val="24"/>
        </w:rPr>
      </w:pPr>
      <w:r w:rsidRPr="00277EC9">
        <w:rPr>
          <w:rFonts w:asciiTheme="minorHAnsi" w:hAnsiTheme="minorHAnsi" w:cstheme="minorHAnsi"/>
          <w:b/>
          <w:sz w:val="24"/>
          <w:szCs w:val="24"/>
        </w:rPr>
        <w:t xml:space="preserve">Maksymalna kwota grantu dla </w:t>
      </w:r>
      <w:r w:rsidR="00CF5F19" w:rsidRPr="00277EC9">
        <w:rPr>
          <w:rFonts w:asciiTheme="minorHAnsi" w:hAnsiTheme="minorHAnsi" w:cstheme="minorHAnsi"/>
          <w:b/>
          <w:sz w:val="24"/>
          <w:szCs w:val="24"/>
        </w:rPr>
        <w:t xml:space="preserve">poszczególnych </w:t>
      </w:r>
      <w:r w:rsidRPr="00277EC9">
        <w:rPr>
          <w:rFonts w:asciiTheme="minorHAnsi" w:hAnsiTheme="minorHAnsi" w:cstheme="minorHAnsi"/>
          <w:b/>
          <w:sz w:val="24"/>
          <w:szCs w:val="24"/>
        </w:rPr>
        <w:t>DPS została określona w załączniku nr 3 do niniejszych Procedur.</w:t>
      </w:r>
    </w:p>
    <w:p w14:paraId="1502FE56" w14:textId="468B605F" w:rsidR="00CC3502" w:rsidRPr="00277EC9" w:rsidRDefault="00C62688" w:rsidP="00277EC9">
      <w:pPr>
        <w:pStyle w:val="Akapitzlist"/>
        <w:numPr>
          <w:ilvl w:val="0"/>
          <w:numId w:val="73"/>
        </w:numPr>
        <w:spacing w:after="0" w:line="36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K</w:t>
      </w:r>
      <w:r w:rsidR="00CC3502" w:rsidRPr="00277EC9">
        <w:rPr>
          <w:rFonts w:asciiTheme="minorHAnsi" w:hAnsiTheme="minorHAnsi" w:cstheme="minorHAnsi"/>
          <w:sz w:val="24"/>
          <w:szCs w:val="24"/>
        </w:rPr>
        <w:t>wot</w:t>
      </w:r>
      <w:r w:rsidRPr="00277EC9">
        <w:rPr>
          <w:rFonts w:asciiTheme="minorHAnsi" w:hAnsiTheme="minorHAnsi" w:cstheme="minorHAnsi"/>
          <w:sz w:val="24"/>
          <w:szCs w:val="24"/>
        </w:rPr>
        <w:t>a</w:t>
      </w:r>
      <w:r w:rsidR="003663EB" w:rsidRPr="00277EC9">
        <w:rPr>
          <w:rFonts w:asciiTheme="minorHAnsi" w:hAnsiTheme="minorHAnsi" w:cstheme="minorHAnsi"/>
          <w:sz w:val="24"/>
          <w:szCs w:val="24"/>
        </w:rPr>
        <w:t xml:space="preserve">, o której mowa w ust. 2 </w:t>
      </w:r>
      <w:r w:rsidRPr="00277EC9">
        <w:rPr>
          <w:rFonts w:asciiTheme="minorHAnsi" w:hAnsiTheme="minorHAnsi" w:cstheme="minorHAnsi"/>
          <w:sz w:val="24"/>
          <w:szCs w:val="24"/>
        </w:rPr>
        <w:t xml:space="preserve">jest </w:t>
      </w:r>
      <w:r w:rsidR="00755366" w:rsidRPr="00277EC9">
        <w:rPr>
          <w:rFonts w:asciiTheme="minorHAnsi" w:hAnsiTheme="minorHAnsi" w:cstheme="minorHAnsi"/>
          <w:sz w:val="24"/>
          <w:szCs w:val="24"/>
        </w:rPr>
        <w:t>kwot</w:t>
      </w:r>
      <w:r w:rsidRPr="00277EC9">
        <w:rPr>
          <w:rFonts w:asciiTheme="minorHAnsi" w:hAnsiTheme="minorHAnsi" w:cstheme="minorHAnsi"/>
          <w:sz w:val="24"/>
          <w:szCs w:val="24"/>
        </w:rPr>
        <w:t>ą</w:t>
      </w:r>
      <w:r w:rsidR="00755366" w:rsidRPr="00277EC9">
        <w:rPr>
          <w:rFonts w:asciiTheme="minorHAnsi" w:hAnsiTheme="minorHAnsi" w:cstheme="minorHAnsi"/>
          <w:sz w:val="24"/>
          <w:szCs w:val="24"/>
        </w:rPr>
        <w:t xml:space="preserve"> uwzględniając</w:t>
      </w:r>
      <w:r w:rsidRPr="00277EC9">
        <w:rPr>
          <w:rFonts w:asciiTheme="minorHAnsi" w:hAnsiTheme="minorHAnsi" w:cstheme="minorHAnsi"/>
          <w:sz w:val="24"/>
          <w:szCs w:val="24"/>
        </w:rPr>
        <w:t>ą</w:t>
      </w:r>
      <w:r w:rsidR="00CE0B8C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755366" w:rsidRPr="00277EC9">
        <w:rPr>
          <w:rFonts w:asciiTheme="minorHAnsi" w:hAnsiTheme="minorHAnsi" w:cstheme="minorHAnsi"/>
          <w:sz w:val="24"/>
          <w:szCs w:val="24"/>
        </w:rPr>
        <w:t>składki na ubezpieczenia społeczne w części odprowadzanej przez pracodawcę, a także składki na Fundusz Pracy i Fundusz Gwarantowanych Świadczeń Pracowniczych.</w:t>
      </w:r>
    </w:p>
    <w:p w14:paraId="2EE3F43F" w14:textId="5A1AE81F" w:rsidR="00710D01" w:rsidRPr="00277EC9" w:rsidRDefault="00F57001" w:rsidP="00277EC9">
      <w:pPr>
        <w:pStyle w:val="Akapitzlist"/>
        <w:numPr>
          <w:ilvl w:val="0"/>
          <w:numId w:val="73"/>
        </w:numPr>
        <w:spacing w:after="0" w:line="36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Z uwagi na to, że wsparcie </w:t>
      </w:r>
      <w:r w:rsidR="000312AC" w:rsidRPr="00277EC9">
        <w:rPr>
          <w:rFonts w:asciiTheme="minorHAnsi" w:hAnsiTheme="minorHAnsi" w:cstheme="minorHAnsi"/>
          <w:sz w:val="24"/>
          <w:szCs w:val="24"/>
        </w:rPr>
        <w:t>w</w:t>
      </w:r>
      <w:r w:rsidRPr="00277EC9">
        <w:rPr>
          <w:rFonts w:asciiTheme="minorHAnsi" w:hAnsiTheme="minorHAnsi" w:cstheme="minorHAnsi"/>
          <w:sz w:val="24"/>
          <w:szCs w:val="24"/>
        </w:rPr>
        <w:t xml:space="preserve"> postaci dodatków do wynagrodzeń, o których mowa w</w:t>
      </w:r>
      <w:r w:rsidR="00F61F17" w:rsidRPr="00277EC9">
        <w:rPr>
          <w:rFonts w:asciiTheme="minorHAnsi" w:hAnsiTheme="minorHAnsi" w:cstheme="minorHAnsi"/>
          <w:sz w:val="24"/>
          <w:szCs w:val="24"/>
        </w:rPr>
        <w:t xml:space="preserve"> §3 ust. 2</w:t>
      </w:r>
      <w:r w:rsidR="000841A3" w:rsidRPr="00277EC9">
        <w:rPr>
          <w:rFonts w:asciiTheme="minorHAnsi" w:hAnsiTheme="minorHAnsi" w:cstheme="minorHAnsi"/>
          <w:sz w:val="24"/>
          <w:szCs w:val="24"/>
        </w:rPr>
        <w:t>,</w:t>
      </w:r>
      <w:r w:rsidRPr="00277EC9">
        <w:rPr>
          <w:rFonts w:asciiTheme="minorHAnsi" w:hAnsiTheme="minorHAnsi" w:cstheme="minorHAnsi"/>
          <w:sz w:val="24"/>
          <w:szCs w:val="24"/>
        </w:rPr>
        <w:t xml:space="preserve"> ma charakter nadzwyczajny, a okres wypłacania dodatków jest stosunkowo krótki </w:t>
      </w:r>
      <w:r w:rsidR="00D179AF" w:rsidRPr="00277EC9">
        <w:rPr>
          <w:rFonts w:asciiTheme="minorHAnsi" w:hAnsiTheme="minorHAnsi" w:cstheme="minorHAnsi"/>
          <w:sz w:val="24"/>
          <w:szCs w:val="24"/>
        </w:rPr>
        <w:br/>
      </w:r>
      <w:r w:rsidRPr="00277EC9">
        <w:rPr>
          <w:rFonts w:asciiTheme="minorHAnsi" w:hAnsiTheme="minorHAnsi" w:cstheme="minorHAnsi"/>
          <w:sz w:val="24"/>
          <w:szCs w:val="24"/>
        </w:rPr>
        <w:t>i związany ze szczególnie trudną sytuacją DPS</w:t>
      </w:r>
      <w:r w:rsidR="00710D01" w:rsidRPr="00277EC9">
        <w:rPr>
          <w:rFonts w:asciiTheme="minorHAnsi" w:hAnsiTheme="minorHAnsi" w:cstheme="minorHAnsi"/>
          <w:sz w:val="24"/>
          <w:szCs w:val="24"/>
        </w:rPr>
        <w:t>,</w:t>
      </w:r>
      <w:r w:rsidRPr="00277EC9">
        <w:rPr>
          <w:rFonts w:asciiTheme="minorHAnsi" w:hAnsiTheme="minorHAnsi" w:cstheme="minorHAnsi"/>
          <w:sz w:val="24"/>
          <w:szCs w:val="24"/>
        </w:rPr>
        <w:t xml:space="preserve"> w przypadku, gdy w okresie</w:t>
      </w:r>
      <w:r w:rsidR="00710D01" w:rsidRPr="00277EC9">
        <w:rPr>
          <w:rFonts w:asciiTheme="minorHAnsi" w:hAnsiTheme="minorHAnsi" w:cstheme="minorHAnsi"/>
          <w:sz w:val="24"/>
          <w:szCs w:val="24"/>
        </w:rPr>
        <w:t>, na który dodatek został przyznany P</w:t>
      </w:r>
      <w:r w:rsidRPr="00277EC9">
        <w:rPr>
          <w:rFonts w:asciiTheme="minorHAnsi" w:hAnsiTheme="minorHAnsi" w:cstheme="minorHAnsi"/>
          <w:sz w:val="24"/>
          <w:szCs w:val="24"/>
        </w:rPr>
        <w:t>racownik nie świadczy pracy ze względu na zwolnienie</w:t>
      </w:r>
      <w:r w:rsidR="00710D01" w:rsidRPr="00277EC9">
        <w:rPr>
          <w:rFonts w:asciiTheme="minorHAnsi" w:hAnsiTheme="minorHAnsi" w:cstheme="minorHAnsi"/>
          <w:sz w:val="24"/>
          <w:szCs w:val="24"/>
        </w:rPr>
        <w:t xml:space="preserve"> chorobowe</w:t>
      </w:r>
      <w:r w:rsidRPr="00277EC9">
        <w:rPr>
          <w:rFonts w:asciiTheme="minorHAnsi" w:hAnsiTheme="minorHAnsi" w:cstheme="minorHAnsi"/>
          <w:sz w:val="24"/>
          <w:szCs w:val="24"/>
        </w:rPr>
        <w:t>, czy opiekę nad dzieckiem</w:t>
      </w:r>
      <w:r w:rsidR="00710D01" w:rsidRPr="00277EC9">
        <w:rPr>
          <w:rFonts w:asciiTheme="minorHAnsi" w:hAnsiTheme="minorHAnsi" w:cstheme="minorHAnsi"/>
          <w:sz w:val="24"/>
          <w:szCs w:val="24"/>
        </w:rPr>
        <w:t xml:space="preserve">, </w:t>
      </w:r>
      <w:r w:rsidRPr="00277EC9">
        <w:rPr>
          <w:rFonts w:asciiTheme="minorHAnsi" w:hAnsiTheme="minorHAnsi" w:cstheme="minorHAnsi"/>
          <w:sz w:val="24"/>
          <w:szCs w:val="24"/>
        </w:rPr>
        <w:t xml:space="preserve">dodatek powinien być odpowiednio </w:t>
      </w:r>
      <w:r w:rsidRPr="00277EC9">
        <w:rPr>
          <w:rFonts w:asciiTheme="minorHAnsi" w:hAnsiTheme="minorHAnsi" w:cstheme="minorHAnsi"/>
          <w:sz w:val="24"/>
          <w:szCs w:val="24"/>
        </w:rPr>
        <w:lastRenderedPageBreak/>
        <w:t xml:space="preserve">pomniejszony o okres jego nieobecności. </w:t>
      </w:r>
      <w:r w:rsidR="00710D01" w:rsidRPr="00277EC9">
        <w:rPr>
          <w:rFonts w:asciiTheme="minorHAnsi" w:hAnsiTheme="minorHAnsi" w:cstheme="minorHAnsi"/>
          <w:sz w:val="24"/>
          <w:szCs w:val="24"/>
        </w:rPr>
        <w:t>W </w:t>
      </w:r>
      <w:r w:rsidRPr="00277EC9">
        <w:rPr>
          <w:rFonts w:asciiTheme="minorHAnsi" w:hAnsiTheme="minorHAnsi" w:cstheme="minorHAnsi"/>
          <w:sz w:val="24"/>
          <w:szCs w:val="24"/>
        </w:rPr>
        <w:t>przypadku urlopu należy uznać, że możliwa jest wypłata dodatku za dni urlopowe</w:t>
      </w:r>
      <w:r w:rsidR="00710D01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Pr="00277EC9">
        <w:rPr>
          <w:rFonts w:asciiTheme="minorHAnsi" w:hAnsiTheme="minorHAnsi" w:cstheme="minorHAnsi"/>
          <w:sz w:val="24"/>
          <w:szCs w:val="24"/>
        </w:rPr>
        <w:t>proporcjonalnie do okresu wsparcia</w:t>
      </w:r>
      <w:r w:rsidR="00710D01" w:rsidRPr="00277EC9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277EC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A1DE7E7" w14:textId="5DD16DAF" w:rsidR="000C5006" w:rsidRPr="00277EC9" w:rsidRDefault="000C5006" w:rsidP="00277EC9">
      <w:pPr>
        <w:pStyle w:val="Akapitzlist"/>
        <w:numPr>
          <w:ilvl w:val="0"/>
          <w:numId w:val="73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W sytuacji,  gdy łączna wnioskowana kwota dofinansowania  będzie niższa od dostępnej alokacji, </w:t>
      </w:r>
      <w:proofErr w:type="spellStart"/>
      <w:r w:rsidRPr="00277EC9">
        <w:rPr>
          <w:rFonts w:asciiTheme="minorHAnsi" w:hAnsiTheme="minorHAnsi" w:cstheme="minorHAnsi"/>
          <w:sz w:val="24"/>
          <w:szCs w:val="24"/>
        </w:rPr>
        <w:t>Grantodawca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 xml:space="preserve"> dopuszcza możliwość zwiększenia wnioskowanej kwoty dofinansowania </w:t>
      </w:r>
      <w:r w:rsidR="00CC35DE" w:rsidRPr="00277EC9">
        <w:rPr>
          <w:rFonts w:asciiTheme="minorHAnsi" w:hAnsiTheme="minorHAnsi" w:cstheme="minorHAnsi"/>
          <w:sz w:val="24"/>
          <w:szCs w:val="24"/>
        </w:rPr>
        <w:t>poszczególnych W</w:t>
      </w:r>
      <w:r w:rsidRPr="00277EC9">
        <w:rPr>
          <w:rFonts w:asciiTheme="minorHAnsi" w:hAnsiTheme="minorHAnsi" w:cstheme="minorHAnsi"/>
          <w:sz w:val="24"/>
          <w:szCs w:val="24"/>
        </w:rPr>
        <w:t>niosków o grant w sposób proporcjonalny do skali niewykorzystania alokacji.</w:t>
      </w:r>
    </w:p>
    <w:p w14:paraId="6A7492A6" w14:textId="77777777" w:rsidR="00B85841" w:rsidRPr="00277EC9" w:rsidRDefault="00B85841" w:rsidP="00277EC9">
      <w:pPr>
        <w:pStyle w:val="Nagwek1"/>
        <w:spacing w:after="240" w:line="360" w:lineRule="auto"/>
        <w:rPr>
          <w:rFonts w:cstheme="minorHAnsi"/>
          <w:sz w:val="24"/>
          <w:szCs w:val="24"/>
        </w:rPr>
      </w:pPr>
      <w:r w:rsidRPr="00277EC9">
        <w:rPr>
          <w:rFonts w:cstheme="minorHAnsi"/>
          <w:sz w:val="24"/>
          <w:szCs w:val="24"/>
        </w:rPr>
        <w:t xml:space="preserve">§ </w:t>
      </w:r>
      <w:r w:rsidR="008421A5" w:rsidRPr="00277EC9">
        <w:rPr>
          <w:rFonts w:cstheme="minorHAnsi"/>
          <w:sz w:val="24"/>
          <w:szCs w:val="24"/>
        </w:rPr>
        <w:t xml:space="preserve">11 </w:t>
      </w:r>
      <w:r w:rsidRPr="00277EC9">
        <w:rPr>
          <w:rFonts w:cstheme="minorHAnsi"/>
          <w:sz w:val="24"/>
          <w:szCs w:val="24"/>
        </w:rPr>
        <w:t xml:space="preserve">Procedury dotyczące rozpatrywania </w:t>
      </w:r>
      <w:proofErr w:type="spellStart"/>
      <w:r w:rsidRPr="00277EC9">
        <w:rPr>
          <w:rFonts w:cstheme="minorHAnsi"/>
          <w:sz w:val="24"/>
          <w:szCs w:val="24"/>
        </w:rPr>
        <w:t>odwołań</w:t>
      </w:r>
      <w:proofErr w:type="spellEnd"/>
    </w:p>
    <w:p w14:paraId="152AE5DD" w14:textId="77777777" w:rsidR="00B85841" w:rsidRPr="00277EC9" w:rsidRDefault="00B85841" w:rsidP="00277EC9">
      <w:pPr>
        <w:numPr>
          <w:ilvl w:val="0"/>
          <w:numId w:val="6"/>
        </w:numPr>
        <w:tabs>
          <w:tab w:val="clear" w:pos="0"/>
        </w:tabs>
        <w:suppressAutoHyphens/>
        <w:spacing w:after="0" w:line="36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Wnioskodawc</w:t>
      </w:r>
      <w:r w:rsidR="004053AE" w:rsidRPr="00277EC9">
        <w:rPr>
          <w:rFonts w:asciiTheme="minorHAnsi" w:hAnsiTheme="minorHAnsi" w:cstheme="minorHAnsi"/>
          <w:sz w:val="24"/>
          <w:szCs w:val="24"/>
        </w:rPr>
        <w:t>y</w:t>
      </w:r>
      <w:r w:rsidR="00313C62" w:rsidRPr="00277EC9">
        <w:rPr>
          <w:rFonts w:asciiTheme="minorHAnsi" w:hAnsiTheme="minorHAnsi" w:cstheme="minorHAnsi"/>
          <w:sz w:val="24"/>
          <w:szCs w:val="24"/>
        </w:rPr>
        <w:t xml:space="preserve"> przysługuje możliwość odwołania się od oceny jedynie w przypadku</w:t>
      </w:r>
      <w:r w:rsidRPr="00277EC9">
        <w:rPr>
          <w:rFonts w:asciiTheme="minorHAnsi" w:hAnsiTheme="minorHAnsi" w:cstheme="minorHAnsi"/>
          <w:sz w:val="24"/>
          <w:szCs w:val="24"/>
        </w:rPr>
        <w:t xml:space="preserve">, </w:t>
      </w:r>
      <w:r w:rsidR="00313C62" w:rsidRPr="00277EC9">
        <w:rPr>
          <w:rFonts w:asciiTheme="minorHAnsi" w:hAnsiTheme="minorHAnsi" w:cstheme="minorHAnsi"/>
          <w:sz w:val="24"/>
          <w:szCs w:val="24"/>
        </w:rPr>
        <w:t>gdy</w:t>
      </w:r>
      <w:r w:rsidR="00EF5690" w:rsidRPr="00277EC9">
        <w:rPr>
          <w:rFonts w:asciiTheme="minorHAnsi" w:hAnsiTheme="minorHAnsi" w:cstheme="minorHAnsi"/>
          <w:sz w:val="24"/>
          <w:szCs w:val="24"/>
        </w:rPr>
        <w:t xml:space="preserve"> nie </w:t>
      </w:r>
      <w:r w:rsidR="00313C62" w:rsidRPr="00277EC9">
        <w:rPr>
          <w:rFonts w:asciiTheme="minorHAnsi" w:hAnsiTheme="minorHAnsi" w:cstheme="minorHAnsi"/>
          <w:sz w:val="24"/>
          <w:szCs w:val="24"/>
        </w:rPr>
        <w:t>został zakwalifikowany do otrzymania Grantu</w:t>
      </w:r>
      <w:r w:rsidRPr="00277EC9">
        <w:rPr>
          <w:rFonts w:asciiTheme="minorHAnsi" w:hAnsiTheme="minorHAnsi" w:cstheme="minorHAnsi"/>
          <w:sz w:val="24"/>
          <w:szCs w:val="24"/>
        </w:rPr>
        <w:t>.</w:t>
      </w:r>
    </w:p>
    <w:p w14:paraId="29C116EB" w14:textId="77777777" w:rsidR="00B85841" w:rsidRPr="00277EC9" w:rsidRDefault="00B85841" w:rsidP="00277EC9">
      <w:pPr>
        <w:numPr>
          <w:ilvl w:val="0"/>
          <w:numId w:val="6"/>
        </w:numPr>
        <w:suppressAutoHyphens/>
        <w:spacing w:after="0" w:line="36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Odwołanie od oceny musi zost</w:t>
      </w:r>
      <w:r w:rsidR="00515A51" w:rsidRPr="00277EC9">
        <w:rPr>
          <w:rFonts w:asciiTheme="minorHAnsi" w:hAnsiTheme="minorHAnsi" w:cstheme="minorHAnsi"/>
          <w:sz w:val="24"/>
          <w:szCs w:val="24"/>
        </w:rPr>
        <w:t>ać złożone w terminie 3</w:t>
      </w:r>
      <w:r w:rsidRPr="00277EC9">
        <w:rPr>
          <w:rFonts w:asciiTheme="minorHAnsi" w:hAnsiTheme="minorHAnsi" w:cstheme="minorHAnsi"/>
          <w:sz w:val="24"/>
          <w:szCs w:val="24"/>
        </w:rPr>
        <w:t xml:space="preserve"> dni roboczych od dnia </w:t>
      </w:r>
      <w:r w:rsidR="00AD2FE0" w:rsidRPr="00277EC9">
        <w:rPr>
          <w:rFonts w:asciiTheme="minorHAnsi" w:hAnsiTheme="minorHAnsi" w:cstheme="minorHAnsi"/>
          <w:sz w:val="24"/>
          <w:szCs w:val="24"/>
        </w:rPr>
        <w:t xml:space="preserve">opublikowania Listy </w:t>
      </w:r>
      <w:r w:rsidR="00EF5690" w:rsidRPr="00277EC9">
        <w:rPr>
          <w:rFonts w:asciiTheme="minorHAnsi" w:hAnsiTheme="minorHAnsi" w:cstheme="minorHAnsi"/>
          <w:sz w:val="24"/>
          <w:szCs w:val="24"/>
        </w:rPr>
        <w:t xml:space="preserve">Wnioskodawców </w:t>
      </w:r>
      <w:r w:rsidR="00DE5766" w:rsidRPr="00277EC9">
        <w:rPr>
          <w:rFonts w:asciiTheme="minorHAnsi" w:hAnsiTheme="minorHAnsi" w:cstheme="minorHAnsi"/>
          <w:sz w:val="24"/>
          <w:szCs w:val="24"/>
        </w:rPr>
        <w:t xml:space="preserve">zakwalifikowanych </w:t>
      </w:r>
      <w:r w:rsidR="00EF5690" w:rsidRPr="00277EC9">
        <w:rPr>
          <w:rFonts w:asciiTheme="minorHAnsi" w:hAnsiTheme="minorHAnsi" w:cstheme="minorHAnsi"/>
          <w:sz w:val="24"/>
          <w:szCs w:val="24"/>
        </w:rPr>
        <w:t xml:space="preserve">do otrzymania </w:t>
      </w:r>
      <w:r w:rsidR="00313C62" w:rsidRPr="00277EC9">
        <w:rPr>
          <w:rFonts w:asciiTheme="minorHAnsi" w:hAnsiTheme="minorHAnsi" w:cstheme="minorHAnsi"/>
          <w:sz w:val="24"/>
          <w:szCs w:val="24"/>
        </w:rPr>
        <w:t>G</w:t>
      </w:r>
      <w:r w:rsidR="00EF5690" w:rsidRPr="00277EC9">
        <w:rPr>
          <w:rFonts w:asciiTheme="minorHAnsi" w:hAnsiTheme="minorHAnsi" w:cstheme="minorHAnsi"/>
          <w:sz w:val="24"/>
          <w:szCs w:val="24"/>
        </w:rPr>
        <w:t>rantu</w:t>
      </w:r>
      <w:r w:rsidRPr="00277EC9">
        <w:rPr>
          <w:rFonts w:asciiTheme="minorHAnsi" w:hAnsiTheme="minorHAnsi" w:cstheme="minorHAnsi"/>
          <w:sz w:val="24"/>
          <w:szCs w:val="24"/>
        </w:rPr>
        <w:t xml:space="preserve">. Odwołanie należy złożyć pocztą </w:t>
      </w:r>
      <w:r w:rsidR="00E754E2" w:rsidRPr="00277EC9">
        <w:rPr>
          <w:rFonts w:asciiTheme="minorHAnsi" w:hAnsiTheme="minorHAnsi" w:cstheme="minorHAnsi"/>
          <w:sz w:val="24"/>
          <w:szCs w:val="24"/>
        </w:rPr>
        <w:t>elektroniczną na adres mail:</w:t>
      </w:r>
      <w:r w:rsidR="002F40F3" w:rsidRPr="00277EC9">
        <w:rPr>
          <w:rFonts w:asciiTheme="minorHAnsi" w:hAnsiTheme="minorHAnsi" w:cstheme="minorHAnsi"/>
          <w:sz w:val="24"/>
          <w:szCs w:val="24"/>
        </w:rPr>
        <w:t xml:space="preserve"> biuro@rops.krakow.pl</w:t>
      </w:r>
      <w:r w:rsidRPr="00277EC9">
        <w:rPr>
          <w:rFonts w:asciiTheme="minorHAnsi" w:hAnsiTheme="minorHAnsi" w:cstheme="minorHAnsi"/>
          <w:sz w:val="24"/>
          <w:szCs w:val="24"/>
        </w:rPr>
        <w:t xml:space="preserve">. Liczy się data wpływu </w:t>
      </w:r>
      <w:r w:rsidR="008829DF" w:rsidRPr="00277EC9">
        <w:rPr>
          <w:rFonts w:asciiTheme="minorHAnsi" w:hAnsiTheme="minorHAnsi" w:cstheme="minorHAnsi"/>
          <w:sz w:val="24"/>
          <w:szCs w:val="24"/>
        </w:rPr>
        <w:t>o</w:t>
      </w:r>
      <w:r w:rsidRPr="00277EC9">
        <w:rPr>
          <w:rFonts w:asciiTheme="minorHAnsi" w:hAnsiTheme="minorHAnsi" w:cstheme="minorHAnsi"/>
          <w:sz w:val="24"/>
          <w:szCs w:val="24"/>
        </w:rPr>
        <w:t xml:space="preserve">dwołania </w:t>
      </w:r>
      <w:r w:rsidR="00CB4291" w:rsidRPr="00277EC9">
        <w:rPr>
          <w:rFonts w:asciiTheme="minorHAnsi" w:hAnsiTheme="minorHAnsi" w:cstheme="minorHAnsi"/>
          <w:sz w:val="24"/>
          <w:szCs w:val="24"/>
        </w:rPr>
        <w:t>do</w:t>
      </w:r>
      <w:r w:rsidRPr="00277EC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B7141" w:rsidRPr="00277EC9">
        <w:rPr>
          <w:rFonts w:asciiTheme="minorHAnsi" w:hAnsiTheme="minorHAnsi" w:cstheme="minorHAnsi"/>
          <w:sz w:val="24"/>
          <w:szCs w:val="24"/>
        </w:rPr>
        <w:t>Grantodawcy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>.</w:t>
      </w:r>
    </w:p>
    <w:p w14:paraId="6F9901B8" w14:textId="6BFCFC0B" w:rsidR="00B85841" w:rsidRPr="00277EC9" w:rsidRDefault="009743DB" w:rsidP="00277EC9">
      <w:pPr>
        <w:numPr>
          <w:ilvl w:val="0"/>
          <w:numId w:val="6"/>
        </w:numPr>
        <w:tabs>
          <w:tab w:val="clear" w:pos="0"/>
        </w:tabs>
        <w:suppressAutoHyphens/>
        <w:spacing w:after="0" w:line="36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proofErr w:type="spellStart"/>
      <w:r w:rsidRPr="00277EC9">
        <w:rPr>
          <w:rFonts w:asciiTheme="minorHAnsi" w:hAnsiTheme="minorHAnsi" w:cstheme="minorHAnsi"/>
          <w:sz w:val="24"/>
          <w:szCs w:val="24"/>
        </w:rPr>
        <w:t>Grantodawca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B85841" w:rsidRPr="00277EC9">
        <w:rPr>
          <w:rFonts w:asciiTheme="minorHAnsi" w:hAnsiTheme="minorHAnsi" w:cstheme="minorHAnsi"/>
          <w:sz w:val="24"/>
          <w:szCs w:val="24"/>
        </w:rPr>
        <w:t xml:space="preserve">na podstawie opinii </w:t>
      </w:r>
      <w:r w:rsidRPr="00277EC9">
        <w:rPr>
          <w:rFonts w:asciiTheme="minorHAnsi" w:hAnsiTheme="minorHAnsi" w:cstheme="minorHAnsi"/>
          <w:sz w:val="24"/>
          <w:szCs w:val="24"/>
        </w:rPr>
        <w:t>Komisji Oceny Wniosków o grant</w:t>
      </w:r>
      <w:r w:rsidR="00B85841" w:rsidRPr="00277EC9">
        <w:rPr>
          <w:rFonts w:asciiTheme="minorHAnsi" w:hAnsiTheme="minorHAnsi" w:cstheme="minorHAnsi"/>
          <w:sz w:val="24"/>
          <w:szCs w:val="24"/>
        </w:rPr>
        <w:t xml:space="preserve"> ustosunkowuje się do treści odwołania.</w:t>
      </w:r>
      <w:r w:rsidR="00D56DC0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DF24A4" w:rsidRPr="00277EC9">
        <w:rPr>
          <w:rFonts w:asciiTheme="minorHAnsi" w:hAnsiTheme="minorHAnsi" w:cstheme="minorHAnsi"/>
          <w:sz w:val="24"/>
          <w:szCs w:val="24"/>
        </w:rPr>
        <w:t xml:space="preserve">O wyniku rozpatrzenia odwołania Wnioskodawca zostanie poinformowany </w:t>
      </w:r>
      <w:r w:rsidR="00515A51" w:rsidRPr="00277EC9">
        <w:rPr>
          <w:rFonts w:asciiTheme="minorHAnsi" w:hAnsiTheme="minorHAnsi" w:cstheme="minorHAnsi"/>
          <w:sz w:val="24"/>
          <w:szCs w:val="24"/>
        </w:rPr>
        <w:t xml:space="preserve">w terminie </w:t>
      </w:r>
      <w:r w:rsidR="00DF24A4" w:rsidRPr="00277EC9">
        <w:rPr>
          <w:rFonts w:asciiTheme="minorHAnsi" w:hAnsiTheme="minorHAnsi" w:cstheme="minorHAnsi"/>
          <w:sz w:val="24"/>
          <w:szCs w:val="24"/>
        </w:rPr>
        <w:t xml:space="preserve">5 </w:t>
      </w:r>
      <w:r w:rsidR="00B85841" w:rsidRPr="00277EC9">
        <w:rPr>
          <w:rFonts w:asciiTheme="minorHAnsi" w:hAnsiTheme="minorHAnsi" w:cstheme="minorHAnsi"/>
          <w:sz w:val="24"/>
          <w:szCs w:val="24"/>
        </w:rPr>
        <w:t xml:space="preserve">dni roboczych od daty </w:t>
      </w:r>
      <w:r w:rsidR="00BA4537" w:rsidRPr="00277EC9">
        <w:rPr>
          <w:rFonts w:asciiTheme="minorHAnsi" w:hAnsiTheme="minorHAnsi" w:cstheme="minorHAnsi"/>
          <w:sz w:val="24"/>
          <w:szCs w:val="24"/>
        </w:rPr>
        <w:t xml:space="preserve">wpływu odwołania do </w:t>
      </w:r>
      <w:proofErr w:type="spellStart"/>
      <w:r w:rsidR="00BA4537" w:rsidRPr="00277EC9">
        <w:rPr>
          <w:rFonts w:asciiTheme="minorHAnsi" w:hAnsiTheme="minorHAnsi" w:cstheme="minorHAnsi"/>
          <w:sz w:val="24"/>
          <w:szCs w:val="24"/>
        </w:rPr>
        <w:t>Grantodawcy</w:t>
      </w:r>
      <w:proofErr w:type="spellEnd"/>
      <w:r w:rsidR="00B85841" w:rsidRPr="00277EC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BE3F391" w14:textId="77777777" w:rsidR="00C53AD6" w:rsidRPr="00277EC9" w:rsidRDefault="00C53AD6" w:rsidP="00277EC9">
      <w:pPr>
        <w:pStyle w:val="Nagwek1"/>
        <w:spacing w:after="240" w:line="360" w:lineRule="auto"/>
        <w:rPr>
          <w:rFonts w:cstheme="minorHAnsi"/>
          <w:sz w:val="24"/>
          <w:szCs w:val="24"/>
        </w:rPr>
      </w:pPr>
      <w:r w:rsidRPr="00277EC9">
        <w:rPr>
          <w:rFonts w:cstheme="minorHAnsi"/>
          <w:sz w:val="24"/>
          <w:szCs w:val="24"/>
        </w:rPr>
        <w:t xml:space="preserve">§ </w:t>
      </w:r>
      <w:r w:rsidR="005270A5" w:rsidRPr="00277EC9">
        <w:rPr>
          <w:rFonts w:cstheme="minorHAnsi"/>
          <w:sz w:val="24"/>
          <w:szCs w:val="24"/>
        </w:rPr>
        <w:t xml:space="preserve">12 </w:t>
      </w:r>
      <w:r w:rsidRPr="00277EC9">
        <w:rPr>
          <w:rFonts w:cstheme="minorHAnsi"/>
          <w:sz w:val="24"/>
          <w:szCs w:val="24"/>
        </w:rPr>
        <w:t>Wypłacanie Grantów</w:t>
      </w:r>
    </w:p>
    <w:p w14:paraId="5303E81A" w14:textId="77777777" w:rsidR="00C53AD6" w:rsidRPr="00277EC9" w:rsidRDefault="00C53AD6" w:rsidP="00277EC9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Grant wypłacany jest </w:t>
      </w:r>
      <w:r w:rsidR="00C75A49" w:rsidRPr="00277EC9">
        <w:rPr>
          <w:rFonts w:asciiTheme="minorHAnsi" w:hAnsiTheme="minorHAnsi" w:cstheme="minorHAnsi"/>
          <w:sz w:val="24"/>
          <w:szCs w:val="24"/>
        </w:rPr>
        <w:t xml:space="preserve">jednorazowo </w:t>
      </w:r>
      <w:r w:rsidRPr="00277EC9">
        <w:rPr>
          <w:rFonts w:asciiTheme="minorHAnsi" w:hAnsiTheme="minorHAnsi" w:cstheme="minorHAnsi"/>
          <w:sz w:val="24"/>
          <w:szCs w:val="24"/>
        </w:rPr>
        <w:t xml:space="preserve">w formie zaliczki na konto wskazane przez </w:t>
      </w:r>
      <w:proofErr w:type="spellStart"/>
      <w:r w:rsidRPr="00277EC9">
        <w:rPr>
          <w:rFonts w:asciiTheme="minorHAnsi" w:hAnsiTheme="minorHAnsi" w:cstheme="minorHAnsi"/>
          <w:sz w:val="24"/>
          <w:szCs w:val="24"/>
        </w:rPr>
        <w:t>Grantobiorcę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 xml:space="preserve"> w Umowie </w:t>
      </w:r>
      <w:r w:rsidR="00C75A49" w:rsidRPr="00277EC9">
        <w:rPr>
          <w:rFonts w:asciiTheme="minorHAnsi" w:hAnsiTheme="minorHAnsi" w:cstheme="minorHAnsi"/>
          <w:sz w:val="24"/>
          <w:szCs w:val="24"/>
        </w:rPr>
        <w:t xml:space="preserve">o powierzenie Grantu, pod warunkiem dostępności środków na rachunku bankowym prowadzonym przez </w:t>
      </w:r>
      <w:proofErr w:type="spellStart"/>
      <w:r w:rsidR="00C75A49" w:rsidRPr="00277EC9">
        <w:rPr>
          <w:rFonts w:asciiTheme="minorHAnsi" w:hAnsiTheme="minorHAnsi" w:cstheme="minorHAnsi"/>
          <w:sz w:val="24"/>
          <w:szCs w:val="24"/>
        </w:rPr>
        <w:t>Grantodawcę</w:t>
      </w:r>
      <w:proofErr w:type="spellEnd"/>
      <w:r w:rsidR="00C75A49" w:rsidRPr="00277EC9">
        <w:rPr>
          <w:rFonts w:asciiTheme="minorHAnsi" w:hAnsiTheme="minorHAnsi" w:cstheme="minorHAnsi"/>
          <w:sz w:val="24"/>
          <w:szCs w:val="24"/>
        </w:rPr>
        <w:t>.</w:t>
      </w:r>
    </w:p>
    <w:p w14:paraId="57EC12E6" w14:textId="77777777" w:rsidR="00C53AD6" w:rsidRPr="00277EC9" w:rsidRDefault="00C53AD6" w:rsidP="00277EC9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Wypłata Grantu następuje po zawarciu Umowy o powierzenie Grantu oraz wniesieniu przez </w:t>
      </w:r>
      <w:proofErr w:type="spellStart"/>
      <w:r w:rsidRPr="00277EC9">
        <w:rPr>
          <w:rFonts w:asciiTheme="minorHAnsi" w:hAnsiTheme="minorHAnsi" w:cstheme="minorHAnsi"/>
          <w:sz w:val="24"/>
          <w:szCs w:val="24"/>
        </w:rPr>
        <w:t>Grantobiorcę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 xml:space="preserve"> zabezpieczenia, o którym mowa w § 1</w:t>
      </w:r>
      <w:r w:rsidR="009B2983" w:rsidRPr="00277EC9">
        <w:rPr>
          <w:rFonts w:asciiTheme="minorHAnsi" w:hAnsiTheme="minorHAnsi" w:cstheme="minorHAnsi"/>
          <w:sz w:val="24"/>
          <w:szCs w:val="24"/>
        </w:rPr>
        <w:t>3</w:t>
      </w:r>
      <w:r w:rsidRPr="00277EC9">
        <w:rPr>
          <w:rFonts w:asciiTheme="minorHAnsi" w:hAnsiTheme="minorHAnsi" w:cstheme="minorHAnsi"/>
          <w:sz w:val="24"/>
          <w:szCs w:val="24"/>
        </w:rPr>
        <w:t xml:space="preserve"> niniejszych Procedur (jeśli</w:t>
      </w:r>
      <w:r w:rsidR="00244CCC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Pr="00277EC9">
        <w:rPr>
          <w:rFonts w:asciiTheme="minorHAnsi" w:hAnsiTheme="minorHAnsi" w:cstheme="minorHAnsi"/>
          <w:sz w:val="24"/>
          <w:szCs w:val="24"/>
        </w:rPr>
        <w:t>dotyczy).</w:t>
      </w:r>
    </w:p>
    <w:p w14:paraId="169DD926" w14:textId="638F0EFF" w:rsidR="00C53AD6" w:rsidRPr="00277EC9" w:rsidRDefault="00C53AD6" w:rsidP="00277EC9">
      <w:pPr>
        <w:numPr>
          <w:ilvl w:val="0"/>
          <w:numId w:val="12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proofErr w:type="spellStart"/>
      <w:r w:rsidRPr="00277EC9">
        <w:rPr>
          <w:rFonts w:asciiTheme="minorHAnsi" w:hAnsiTheme="minorHAnsi" w:cstheme="minorHAnsi"/>
          <w:sz w:val="24"/>
          <w:szCs w:val="24"/>
        </w:rPr>
        <w:lastRenderedPageBreak/>
        <w:t>Grantobiorca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>, który otrzyma Grant, będzie zobowiązany do złożenia sprawozdania rzeczowo-finansowego, obejmującego  opis działań i ich efektów</w:t>
      </w:r>
      <w:r w:rsidR="00E81057" w:rsidRPr="00277EC9">
        <w:rPr>
          <w:rFonts w:asciiTheme="minorHAnsi" w:hAnsiTheme="minorHAnsi" w:cstheme="minorHAnsi"/>
          <w:sz w:val="24"/>
          <w:szCs w:val="24"/>
        </w:rPr>
        <w:t xml:space="preserve">, </w:t>
      </w:r>
      <w:r w:rsidRPr="00277EC9">
        <w:rPr>
          <w:rFonts w:asciiTheme="minorHAnsi" w:hAnsiTheme="minorHAnsi" w:cstheme="minorHAnsi"/>
          <w:sz w:val="24"/>
          <w:szCs w:val="24"/>
        </w:rPr>
        <w:t xml:space="preserve">dane dotyczące kwestii finansowych  w postaci oświadczenia o zgodności poniesionych wydatków z kryteriami kwalifikowalności kosztów. </w:t>
      </w:r>
    </w:p>
    <w:p w14:paraId="40A0473E" w14:textId="023F25E1" w:rsidR="00C53AD6" w:rsidRPr="00277EC9" w:rsidRDefault="00C53AD6" w:rsidP="00277EC9">
      <w:pPr>
        <w:numPr>
          <w:ilvl w:val="0"/>
          <w:numId w:val="12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Podstawą rozliczenia grantu będzie </w:t>
      </w:r>
      <w:r w:rsidRPr="00277EC9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  <w:proofErr w:type="spellStart"/>
      <w:r w:rsidRPr="00277EC9">
        <w:rPr>
          <w:rFonts w:asciiTheme="minorHAnsi" w:hAnsiTheme="minorHAnsi" w:cstheme="minorHAnsi"/>
          <w:b/>
          <w:sz w:val="24"/>
          <w:szCs w:val="24"/>
        </w:rPr>
        <w:t>Grantobiorcy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 xml:space="preserve"> wskazujące czy środki grantu przyczyniły się </w:t>
      </w:r>
      <w:r w:rsidR="00232414" w:rsidRPr="00277EC9">
        <w:rPr>
          <w:rFonts w:asciiTheme="minorHAnsi" w:hAnsiTheme="minorHAnsi" w:cstheme="minorHAnsi"/>
          <w:sz w:val="24"/>
          <w:szCs w:val="24"/>
        </w:rPr>
        <w:t xml:space="preserve">do </w:t>
      </w:r>
      <w:r w:rsidR="00232414" w:rsidRPr="00277EC9">
        <w:rPr>
          <w:rFonts w:asciiTheme="minorHAnsi" w:eastAsiaTheme="minorHAnsi" w:hAnsiTheme="minorHAnsi" w:cstheme="minorHAnsi"/>
          <w:sz w:val="24"/>
          <w:szCs w:val="24"/>
        </w:rPr>
        <w:t xml:space="preserve">wsparcia Domu pomocy społecznej w organizacji odpowiedniej do potrzeb opieki nad mieszkańcami, w celu ochrony ich zdrowia i życia, a także Pracowników, </w:t>
      </w:r>
      <w:r w:rsidR="00232414" w:rsidRPr="00277EC9">
        <w:rPr>
          <w:rFonts w:asciiTheme="minorHAnsi" w:hAnsiTheme="minorHAnsi" w:cstheme="minorHAnsi"/>
          <w:sz w:val="24"/>
          <w:szCs w:val="24"/>
        </w:rPr>
        <w:t>w związku z zagrożeniem i skutkami COVID-19</w:t>
      </w:r>
      <w:r w:rsidRPr="00277EC9">
        <w:rPr>
          <w:rFonts w:asciiTheme="minorHAnsi" w:hAnsiTheme="minorHAnsi" w:cstheme="minorHAnsi"/>
          <w:sz w:val="24"/>
          <w:szCs w:val="24"/>
        </w:rPr>
        <w:t xml:space="preserve"> (cel projektu) oraz zaakceptowane przez </w:t>
      </w:r>
      <w:proofErr w:type="spellStart"/>
      <w:r w:rsidRPr="00277EC9">
        <w:rPr>
          <w:rFonts w:asciiTheme="minorHAnsi" w:hAnsiTheme="minorHAnsi" w:cstheme="minorHAnsi"/>
          <w:sz w:val="24"/>
          <w:szCs w:val="24"/>
        </w:rPr>
        <w:t>Grantodawcę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 xml:space="preserve"> sprawozdanie, o którym mowa w ust. </w:t>
      </w:r>
      <w:r w:rsidR="009B2983" w:rsidRPr="00277EC9">
        <w:rPr>
          <w:rFonts w:asciiTheme="minorHAnsi" w:hAnsiTheme="minorHAnsi" w:cstheme="minorHAnsi"/>
          <w:sz w:val="24"/>
          <w:szCs w:val="24"/>
        </w:rPr>
        <w:t>3</w:t>
      </w:r>
      <w:r w:rsidRPr="00277EC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FD9F774" w14:textId="77777777" w:rsidR="00C53AD6" w:rsidRPr="00277EC9" w:rsidRDefault="00AE0E95" w:rsidP="00277EC9">
      <w:pPr>
        <w:pStyle w:val="Akapitzlist"/>
        <w:spacing w:after="0" w:line="360" w:lineRule="auto"/>
        <w:ind w:left="426" w:hanging="426"/>
        <w:rPr>
          <w:rFonts w:asciiTheme="minorHAnsi" w:hAnsiTheme="minorHAnsi" w:cstheme="minorHAnsi"/>
          <w:strike/>
          <w:color w:val="FF0000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5. </w:t>
      </w:r>
      <w:r w:rsidRPr="00277EC9">
        <w:rPr>
          <w:rFonts w:asciiTheme="minorHAnsi" w:hAnsiTheme="minorHAnsi" w:cstheme="minorHAnsi"/>
          <w:sz w:val="24"/>
          <w:szCs w:val="24"/>
        </w:rPr>
        <w:tab/>
      </w:r>
      <w:r w:rsidR="00C53AD6" w:rsidRPr="00277EC9">
        <w:rPr>
          <w:rFonts w:asciiTheme="minorHAnsi" w:hAnsiTheme="minorHAnsi" w:cstheme="minorHAnsi"/>
          <w:sz w:val="24"/>
          <w:szCs w:val="24"/>
        </w:rPr>
        <w:t xml:space="preserve">W przypadku nierealizowania przez </w:t>
      </w:r>
      <w:proofErr w:type="spellStart"/>
      <w:r w:rsidR="00C53AD6" w:rsidRPr="00277EC9">
        <w:rPr>
          <w:rFonts w:asciiTheme="minorHAnsi" w:hAnsiTheme="minorHAnsi" w:cstheme="minorHAnsi"/>
          <w:sz w:val="24"/>
          <w:szCs w:val="24"/>
        </w:rPr>
        <w:t>Grantobiorcę</w:t>
      </w:r>
      <w:proofErr w:type="spellEnd"/>
      <w:r w:rsidR="00C53AD6" w:rsidRPr="00277EC9">
        <w:rPr>
          <w:rFonts w:asciiTheme="minorHAnsi" w:hAnsiTheme="minorHAnsi" w:cstheme="minorHAnsi"/>
          <w:sz w:val="24"/>
          <w:szCs w:val="24"/>
        </w:rPr>
        <w:t xml:space="preserve"> działań określonych w Umowie o powierzenie Grantu, przy jednoczesnym niepodejmowaniu działań zaradczych lub podejrzeniu przeznaczenia środków niezgodnie z Umową o powierzenie Grantu, </w:t>
      </w:r>
      <w:proofErr w:type="spellStart"/>
      <w:r w:rsidR="00AE4D62" w:rsidRPr="00277EC9">
        <w:rPr>
          <w:rFonts w:asciiTheme="minorHAnsi" w:hAnsiTheme="minorHAnsi" w:cstheme="minorHAnsi"/>
          <w:sz w:val="24"/>
          <w:szCs w:val="24"/>
        </w:rPr>
        <w:t>G</w:t>
      </w:r>
      <w:r w:rsidR="006139AE" w:rsidRPr="00277EC9">
        <w:rPr>
          <w:rFonts w:asciiTheme="minorHAnsi" w:hAnsiTheme="minorHAnsi" w:cstheme="minorHAnsi"/>
          <w:sz w:val="24"/>
          <w:szCs w:val="24"/>
        </w:rPr>
        <w:t>rantob</w:t>
      </w:r>
      <w:r w:rsidR="00AE4D62" w:rsidRPr="00277EC9">
        <w:rPr>
          <w:rFonts w:asciiTheme="minorHAnsi" w:hAnsiTheme="minorHAnsi" w:cstheme="minorHAnsi"/>
          <w:sz w:val="24"/>
          <w:szCs w:val="24"/>
        </w:rPr>
        <w:t>iorca</w:t>
      </w:r>
      <w:proofErr w:type="spellEnd"/>
      <w:r w:rsidR="00AE4D62" w:rsidRPr="00277EC9">
        <w:rPr>
          <w:rFonts w:asciiTheme="minorHAnsi" w:hAnsiTheme="minorHAnsi" w:cstheme="minorHAnsi"/>
          <w:sz w:val="24"/>
          <w:szCs w:val="24"/>
        </w:rPr>
        <w:t xml:space="preserve"> zostanie zobowiązany do zwrotu środków. </w:t>
      </w:r>
    </w:p>
    <w:p w14:paraId="47F7067D" w14:textId="77777777" w:rsidR="00535FEB" w:rsidRPr="00277EC9" w:rsidRDefault="00B84D59" w:rsidP="00277EC9">
      <w:pPr>
        <w:pStyle w:val="Nagwek1"/>
        <w:spacing w:after="240" w:line="360" w:lineRule="auto"/>
        <w:rPr>
          <w:rFonts w:cstheme="minorHAnsi"/>
          <w:sz w:val="24"/>
          <w:szCs w:val="24"/>
        </w:rPr>
      </w:pPr>
      <w:r w:rsidRPr="00277EC9">
        <w:rPr>
          <w:rFonts w:cstheme="minorHAnsi"/>
          <w:sz w:val="24"/>
          <w:szCs w:val="24"/>
        </w:rPr>
        <w:t>§</w:t>
      </w:r>
      <w:r w:rsidR="00CB041D" w:rsidRPr="00277EC9">
        <w:rPr>
          <w:rFonts w:cstheme="minorHAnsi"/>
          <w:sz w:val="24"/>
          <w:szCs w:val="24"/>
        </w:rPr>
        <w:t xml:space="preserve"> </w:t>
      </w:r>
      <w:r w:rsidR="005270A5" w:rsidRPr="00277EC9">
        <w:rPr>
          <w:rFonts w:cstheme="minorHAnsi"/>
          <w:sz w:val="24"/>
          <w:szCs w:val="24"/>
        </w:rPr>
        <w:t xml:space="preserve">13 </w:t>
      </w:r>
      <w:r w:rsidR="00D95021" w:rsidRPr="00277EC9">
        <w:rPr>
          <w:rFonts w:cstheme="minorHAnsi"/>
          <w:sz w:val="24"/>
          <w:szCs w:val="24"/>
        </w:rPr>
        <w:t>Z</w:t>
      </w:r>
      <w:r w:rsidRPr="00277EC9">
        <w:rPr>
          <w:rFonts w:cstheme="minorHAnsi"/>
          <w:sz w:val="24"/>
          <w:szCs w:val="24"/>
        </w:rPr>
        <w:t>abezpieczeni</w:t>
      </w:r>
      <w:r w:rsidR="00D95021" w:rsidRPr="00277EC9">
        <w:rPr>
          <w:rFonts w:cstheme="minorHAnsi"/>
          <w:sz w:val="24"/>
          <w:szCs w:val="24"/>
        </w:rPr>
        <w:t>e</w:t>
      </w:r>
      <w:r w:rsidRPr="00277EC9">
        <w:rPr>
          <w:rFonts w:cstheme="minorHAnsi"/>
          <w:sz w:val="24"/>
          <w:szCs w:val="24"/>
        </w:rPr>
        <w:t xml:space="preserve"> </w:t>
      </w:r>
      <w:r w:rsidR="004230AD" w:rsidRPr="00277EC9">
        <w:rPr>
          <w:rFonts w:cstheme="minorHAnsi"/>
          <w:sz w:val="24"/>
          <w:szCs w:val="24"/>
        </w:rPr>
        <w:t>Grant</w:t>
      </w:r>
      <w:r w:rsidRPr="00277EC9">
        <w:rPr>
          <w:rFonts w:cstheme="minorHAnsi"/>
          <w:sz w:val="24"/>
          <w:szCs w:val="24"/>
        </w:rPr>
        <w:t>ów</w:t>
      </w:r>
    </w:p>
    <w:p w14:paraId="6AC0D215" w14:textId="77777777" w:rsidR="00535FEB" w:rsidRPr="00277EC9" w:rsidRDefault="00535FEB" w:rsidP="00277EC9">
      <w:pPr>
        <w:pStyle w:val="Akapitzlist"/>
        <w:numPr>
          <w:ilvl w:val="0"/>
          <w:numId w:val="23"/>
        </w:numPr>
        <w:spacing w:after="0" w:line="36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Warunkiem wypłaty </w:t>
      </w:r>
      <w:r w:rsidR="004230AD" w:rsidRPr="00277EC9">
        <w:rPr>
          <w:rFonts w:asciiTheme="minorHAnsi" w:hAnsiTheme="minorHAnsi" w:cstheme="minorHAnsi"/>
          <w:sz w:val="24"/>
          <w:szCs w:val="24"/>
        </w:rPr>
        <w:t>Grantu</w:t>
      </w:r>
      <w:r w:rsidRPr="00277EC9">
        <w:rPr>
          <w:rFonts w:asciiTheme="minorHAnsi" w:hAnsiTheme="minorHAnsi" w:cstheme="minorHAnsi"/>
          <w:sz w:val="24"/>
          <w:szCs w:val="24"/>
        </w:rPr>
        <w:t xml:space="preserve"> jest wniesienie p</w:t>
      </w:r>
      <w:r w:rsidR="00B84D59" w:rsidRPr="00277EC9">
        <w:rPr>
          <w:rFonts w:asciiTheme="minorHAnsi" w:hAnsiTheme="minorHAnsi" w:cstheme="minorHAnsi"/>
          <w:sz w:val="24"/>
          <w:szCs w:val="24"/>
        </w:rPr>
        <w:t xml:space="preserve">rzez </w:t>
      </w:r>
      <w:proofErr w:type="spellStart"/>
      <w:r w:rsidR="00B84D59" w:rsidRPr="00277EC9">
        <w:rPr>
          <w:rFonts w:asciiTheme="minorHAnsi" w:hAnsiTheme="minorHAnsi" w:cstheme="minorHAnsi"/>
          <w:sz w:val="24"/>
          <w:szCs w:val="24"/>
        </w:rPr>
        <w:t>Grantobiorcę</w:t>
      </w:r>
      <w:proofErr w:type="spellEnd"/>
      <w:r w:rsidR="00B84D59" w:rsidRPr="00277EC9">
        <w:rPr>
          <w:rFonts w:asciiTheme="minorHAnsi" w:hAnsiTheme="minorHAnsi" w:cstheme="minorHAnsi"/>
          <w:sz w:val="24"/>
          <w:szCs w:val="24"/>
        </w:rPr>
        <w:t xml:space="preserve"> zabezpieczeni</w:t>
      </w:r>
      <w:r w:rsidR="0081257F" w:rsidRPr="00277EC9">
        <w:rPr>
          <w:rFonts w:asciiTheme="minorHAnsi" w:hAnsiTheme="minorHAnsi" w:cstheme="minorHAnsi"/>
          <w:sz w:val="24"/>
          <w:szCs w:val="24"/>
        </w:rPr>
        <w:t>a</w:t>
      </w:r>
      <w:r w:rsidR="00561B11" w:rsidRPr="00277EC9">
        <w:rPr>
          <w:rFonts w:asciiTheme="minorHAnsi" w:hAnsiTheme="minorHAnsi" w:cstheme="minorHAnsi"/>
          <w:sz w:val="24"/>
          <w:szCs w:val="24"/>
        </w:rPr>
        <w:t>, z zastrzeżeniem ust. 2</w:t>
      </w:r>
      <w:r w:rsidRPr="00277EC9">
        <w:rPr>
          <w:rFonts w:asciiTheme="minorHAnsi" w:hAnsiTheme="minorHAnsi" w:cstheme="minorHAnsi"/>
          <w:sz w:val="24"/>
          <w:szCs w:val="24"/>
        </w:rPr>
        <w:t>.</w:t>
      </w:r>
      <w:r w:rsidR="00693E21" w:rsidRPr="00277EC9">
        <w:rPr>
          <w:rFonts w:asciiTheme="minorHAnsi" w:hAnsiTheme="minorHAnsi" w:cstheme="minorHAnsi"/>
          <w:sz w:val="24"/>
          <w:szCs w:val="24"/>
        </w:rPr>
        <w:t xml:space="preserve"> Zabezpieczenie wnoszone jest </w:t>
      </w:r>
      <w:r w:rsidR="00693E21" w:rsidRPr="00277EC9">
        <w:rPr>
          <w:sz w:val="24"/>
          <w:szCs w:val="24"/>
        </w:rPr>
        <w:t>w terminie 14 dni od podpisania Umowy o powierzenie Grantu</w:t>
      </w:r>
      <w:r w:rsidR="00407FBC" w:rsidRPr="00277EC9">
        <w:rPr>
          <w:sz w:val="24"/>
          <w:szCs w:val="24"/>
        </w:rPr>
        <w:t xml:space="preserve">, pod rygorem rozwiązania umowy przez </w:t>
      </w:r>
      <w:proofErr w:type="spellStart"/>
      <w:r w:rsidR="00407FBC" w:rsidRPr="00277EC9">
        <w:rPr>
          <w:sz w:val="24"/>
          <w:szCs w:val="24"/>
        </w:rPr>
        <w:t>Grantodawcę</w:t>
      </w:r>
      <w:proofErr w:type="spellEnd"/>
      <w:r w:rsidR="00407FBC" w:rsidRPr="00277EC9">
        <w:rPr>
          <w:sz w:val="24"/>
          <w:szCs w:val="24"/>
        </w:rPr>
        <w:t>.</w:t>
      </w:r>
    </w:p>
    <w:p w14:paraId="02486652" w14:textId="77777777" w:rsidR="009E43F3" w:rsidRPr="00277EC9" w:rsidRDefault="00561B11" w:rsidP="00277EC9">
      <w:pPr>
        <w:pStyle w:val="Akapitzlist"/>
        <w:numPr>
          <w:ilvl w:val="0"/>
          <w:numId w:val="23"/>
        </w:numPr>
        <w:spacing w:after="0" w:line="36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Zabezpieczenie nie jest wymagane w przypadku </w:t>
      </w:r>
      <w:r w:rsidR="009D02E2" w:rsidRPr="00277EC9">
        <w:rPr>
          <w:rFonts w:asciiTheme="minorHAnsi" w:hAnsiTheme="minorHAnsi" w:cstheme="minorHAnsi"/>
          <w:sz w:val="24"/>
          <w:szCs w:val="24"/>
        </w:rPr>
        <w:t xml:space="preserve">Grantów dla </w:t>
      </w:r>
      <w:r w:rsidR="0043134F" w:rsidRPr="00277EC9">
        <w:rPr>
          <w:rFonts w:asciiTheme="minorHAnsi" w:hAnsiTheme="minorHAnsi" w:cstheme="minorHAnsi"/>
          <w:sz w:val="24"/>
          <w:szCs w:val="24"/>
        </w:rPr>
        <w:t>domów pomocy społecznej</w:t>
      </w:r>
      <w:r w:rsidRPr="00277EC9">
        <w:rPr>
          <w:rFonts w:asciiTheme="minorHAnsi" w:hAnsiTheme="minorHAnsi" w:cstheme="minorHAnsi"/>
          <w:sz w:val="24"/>
          <w:szCs w:val="24"/>
        </w:rPr>
        <w:t xml:space="preserve"> prowadzonych przez jednostki samorządu terytorialnego</w:t>
      </w:r>
      <w:r w:rsidR="003C75AF" w:rsidRPr="00277EC9">
        <w:rPr>
          <w:rFonts w:asciiTheme="minorHAnsi" w:hAnsiTheme="minorHAnsi" w:cstheme="minorHAnsi"/>
          <w:sz w:val="24"/>
          <w:szCs w:val="24"/>
        </w:rPr>
        <w:t>.</w:t>
      </w:r>
    </w:p>
    <w:p w14:paraId="2E8A007A" w14:textId="46060460" w:rsidR="0081257F" w:rsidRPr="00277EC9" w:rsidRDefault="00A73039" w:rsidP="00277EC9">
      <w:pPr>
        <w:pStyle w:val="Akapitzlist"/>
        <w:numPr>
          <w:ilvl w:val="0"/>
          <w:numId w:val="23"/>
        </w:numPr>
        <w:spacing w:after="0" w:line="36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Z</w:t>
      </w:r>
      <w:r w:rsidR="00535FEB" w:rsidRPr="00277EC9">
        <w:rPr>
          <w:rFonts w:asciiTheme="minorHAnsi" w:hAnsiTheme="minorHAnsi" w:cstheme="minorHAnsi"/>
          <w:sz w:val="24"/>
          <w:szCs w:val="24"/>
        </w:rPr>
        <w:t>abezpieczeni</w:t>
      </w:r>
      <w:r w:rsidRPr="00277EC9">
        <w:rPr>
          <w:rFonts w:asciiTheme="minorHAnsi" w:hAnsiTheme="minorHAnsi" w:cstheme="minorHAnsi"/>
          <w:sz w:val="24"/>
          <w:szCs w:val="24"/>
        </w:rPr>
        <w:t>e</w:t>
      </w:r>
      <w:r w:rsidR="00535FEB" w:rsidRPr="00277EC9">
        <w:rPr>
          <w:rFonts w:asciiTheme="minorHAnsi" w:hAnsiTheme="minorHAnsi" w:cstheme="minorHAnsi"/>
          <w:sz w:val="24"/>
          <w:szCs w:val="24"/>
        </w:rPr>
        <w:t xml:space="preserve"> zwrotu środków otrzymanych w ramach </w:t>
      </w:r>
      <w:r w:rsidR="004230AD" w:rsidRPr="00277EC9">
        <w:rPr>
          <w:rFonts w:asciiTheme="minorHAnsi" w:hAnsiTheme="minorHAnsi" w:cstheme="minorHAnsi"/>
          <w:sz w:val="24"/>
          <w:szCs w:val="24"/>
        </w:rPr>
        <w:t>Grantu</w:t>
      </w:r>
      <w:r w:rsidR="00535FEB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Pr="00277EC9">
        <w:rPr>
          <w:rFonts w:asciiTheme="minorHAnsi" w:hAnsiTheme="minorHAnsi" w:cstheme="minorHAnsi"/>
          <w:sz w:val="24"/>
          <w:szCs w:val="24"/>
        </w:rPr>
        <w:t>stanowi</w:t>
      </w:r>
      <w:r w:rsidR="00535FEB" w:rsidRPr="00277EC9">
        <w:rPr>
          <w:rFonts w:asciiTheme="minorHAnsi" w:hAnsiTheme="minorHAnsi" w:cstheme="minorHAnsi"/>
          <w:sz w:val="24"/>
          <w:szCs w:val="24"/>
        </w:rPr>
        <w:t xml:space="preserve"> weksel </w:t>
      </w:r>
      <w:r w:rsidRPr="00277EC9">
        <w:rPr>
          <w:rFonts w:asciiTheme="minorHAnsi" w:hAnsiTheme="minorHAnsi" w:cstheme="minorHAnsi"/>
          <w:sz w:val="24"/>
          <w:szCs w:val="24"/>
        </w:rPr>
        <w:t>in blanco</w:t>
      </w:r>
      <w:r w:rsidR="000B7141" w:rsidRPr="00277EC9">
        <w:rPr>
          <w:rFonts w:asciiTheme="minorHAnsi" w:hAnsiTheme="minorHAnsi" w:cstheme="minorHAnsi"/>
          <w:sz w:val="24"/>
          <w:szCs w:val="24"/>
        </w:rPr>
        <w:t>.</w:t>
      </w:r>
    </w:p>
    <w:p w14:paraId="7F4113FF" w14:textId="77777777" w:rsidR="00964410" w:rsidRPr="00277EC9" w:rsidRDefault="00A73039" w:rsidP="00277EC9">
      <w:pPr>
        <w:pStyle w:val="Akapitzlist"/>
        <w:numPr>
          <w:ilvl w:val="0"/>
          <w:numId w:val="23"/>
        </w:numPr>
        <w:spacing w:after="0" w:line="36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proofErr w:type="spellStart"/>
      <w:r w:rsidRPr="00277EC9">
        <w:rPr>
          <w:rFonts w:asciiTheme="minorHAnsi" w:hAnsiTheme="minorHAnsi" w:cstheme="minorHAnsi"/>
          <w:sz w:val="24"/>
          <w:szCs w:val="24"/>
        </w:rPr>
        <w:t>Grantobiorca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 xml:space="preserve"> zobowiązany jest do utrzymywania z</w:t>
      </w:r>
      <w:r w:rsidR="00535FEB" w:rsidRPr="00277EC9">
        <w:rPr>
          <w:rFonts w:asciiTheme="minorHAnsi" w:hAnsiTheme="minorHAnsi" w:cstheme="minorHAnsi"/>
          <w:sz w:val="24"/>
          <w:szCs w:val="24"/>
        </w:rPr>
        <w:t>abezpieczeni</w:t>
      </w:r>
      <w:r w:rsidRPr="00277EC9">
        <w:rPr>
          <w:rFonts w:asciiTheme="minorHAnsi" w:hAnsiTheme="minorHAnsi" w:cstheme="minorHAnsi"/>
          <w:sz w:val="24"/>
          <w:szCs w:val="24"/>
        </w:rPr>
        <w:t>a</w:t>
      </w:r>
      <w:r w:rsidR="00535FEB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Pr="00277EC9">
        <w:rPr>
          <w:rFonts w:asciiTheme="minorHAnsi" w:hAnsiTheme="minorHAnsi" w:cstheme="minorHAnsi"/>
          <w:sz w:val="24"/>
          <w:szCs w:val="24"/>
        </w:rPr>
        <w:t>do czasu dokonania</w:t>
      </w:r>
      <w:r w:rsidR="00535FEB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Pr="00277EC9">
        <w:rPr>
          <w:rFonts w:asciiTheme="minorHAnsi" w:hAnsiTheme="minorHAnsi" w:cstheme="minorHAnsi"/>
          <w:sz w:val="24"/>
          <w:szCs w:val="24"/>
        </w:rPr>
        <w:t xml:space="preserve">przez </w:t>
      </w:r>
      <w:proofErr w:type="spellStart"/>
      <w:r w:rsidR="000B7141" w:rsidRPr="00277EC9">
        <w:rPr>
          <w:rFonts w:asciiTheme="minorHAnsi" w:hAnsiTheme="minorHAnsi" w:cstheme="minorHAnsi"/>
          <w:sz w:val="24"/>
          <w:szCs w:val="24"/>
        </w:rPr>
        <w:t>Grantodawcę</w:t>
      </w:r>
      <w:proofErr w:type="spellEnd"/>
      <w:r w:rsidR="000B7141" w:rsidRPr="00277EC9" w:rsidDel="0081257F">
        <w:rPr>
          <w:rFonts w:asciiTheme="minorHAnsi" w:hAnsiTheme="minorHAnsi" w:cstheme="minorHAnsi"/>
          <w:sz w:val="24"/>
          <w:szCs w:val="24"/>
        </w:rPr>
        <w:t xml:space="preserve"> </w:t>
      </w:r>
      <w:r w:rsidR="0081257F" w:rsidRPr="00277EC9">
        <w:rPr>
          <w:rFonts w:asciiTheme="minorHAnsi" w:hAnsiTheme="minorHAnsi" w:cstheme="minorHAnsi"/>
          <w:sz w:val="24"/>
          <w:szCs w:val="24"/>
        </w:rPr>
        <w:t>rozliczen</w:t>
      </w:r>
      <w:r w:rsidRPr="00277EC9">
        <w:rPr>
          <w:rFonts w:asciiTheme="minorHAnsi" w:hAnsiTheme="minorHAnsi" w:cstheme="minorHAnsi"/>
          <w:sz w:val="24"/>
          <w:szCs w:val="24"/>
        </w:rPr>
        <w:t>ia</w:t>
      </w:r>
      <w:r w:rsidR="0081257F" w:rsidRPr="00277EC9">
        <w:rPr>
          <w:rFonts w:asciiTheme="minorHAnsi" w:hAnsiTheme="minorHAnsi" w:cstheme="minorHAnsi"/>
          <w:sz w:val="24"/>
          <w:szCs w:val="24"/>
        </w:rPr>
        <w:t xml:space="preserve"> końcow</w:t>
      </w:r>
      <w:r w:rsidRPr="00277EC9">
        <w:rPr>
          <w:rFonts w:asciiTheme="minorHAnsi" w:hAnsiTheme="minorHAnsi" w:cstheme="minorHAnsi"/>
          <w:sz w:val="24"/>
          <w:szCs w:val="24"/>
        </w:rPr>
        <w:t>ego</w:t>
      </w:r>
      <w:r w:rsidR="0081257F" w:rsidRPr="00277EC9">
        <w:rPr>
          <w:rFonts w:asciiTheme="minorHAnsi" w:hAnsiTheme="minorHAnsi" w:cstheme="minorHAnsi"/>
          <w:sz w:val="24"/>
          <w:szCs w:val="24"/>
        </w:rPr>
        <w:t xml:space="preserve"> Grantu</w:t>
      </w:r>
      <w:r w:rsidR="0043134F" w:rsidRPr="00277EC9">
        <w:rPr>
          <w:rFonts w:asciiTheme="minorHAnsi" w:hAnsiTheme="minorHAnsi" w:cstheme="minorHAnsi"/>
          <w:sz w:val="24"/>
          <w:szCs w:val="24"/>
        </w:rPr>
        <w:t>.</w:t>
      </w:r>
    </w:p>
    <w:p w14:paraId="7EA92002" w14:textId="77777777" w:rsidR="00964410" w:rsidRPr="00277EC9" w:rsidRDefault="00194E4A" w:rsidP="00277EC9">
      <w:pPr>
        <w:pStyle w:val="Nagwek1"/>
        <w:spacing w:after="240" w:line="360" w:lineRule="auto"/>
        <w:rPr>
          <w:rFonts w:cstheme="minorHAnsi"/>
          <w:sz w:val="24"/>
          <w:szCs w:val="24"/>
        </w:rPr>
      </w:pPr>
      <w:r w:rsidRPr="00277EC9">
        <w:rPr>
          <w:rFonts w:cstheme="minorHAnsi"/>
          <w:sz w:val="24"/>
          <w:szCs w:val="24"/>
        </w:rPr>
        <w:t>§</w:t>
      </w:r>
      <w:r w:rsidR="00CB041D" w:rsidRPr="00277EC9">
        <w:rPr>
          <w:rFonts w:cstheme="minorHAnsi"/>
          <w:sz w:val="24"/>
          <w:szCs w:val="24"/>
        </w:rPr>
        <w:t xml:space="preserve"> </w:t>
      </w:r>
      <w:r w:rsidRPr="00277EC9">
        <w:rPr>
          <w:rFonts w:cstheme="minorHAnsi"/>
          <w:sz w:val="24"/>
          <w:szCs w:val="24"/>
        </w:rPr>
        <w:t>1</w:t>
      </w:r>
      <w:r w:rsidR="005270A5" w:rsidRPr="00277EC9">
        <w:rPr>
          <w:rFonts w:cstheme="minorHAnsi"/>
          <w:sz w:val="24"/>
          <w:szCs w:val="24"/>
        </w:rPr>
        <w:t>4</w:t>
      </w:r>
      <w:r w:rsidR="00F04640" w:rsidRPr="00277EC9">
        <w:rPr>
          <w:rFonts w:cstheme="minorHAnsi"/>
          <w:sz w:val="24"/>
          <w:szCs w:val="24"/>
        </w:rPr>
        <w:t xml:space="preserve"> </w:t>
      </w:r>
      <w:r w:rsidR="003F7E57" w:rsidRPr="00277EC9">
        <w:rPr>
          <w:rFonts w:cstheme="minorHAnsi"/>
          <w:sz w:val="24"/>
          <w:szCs w:val="24"/>
        </w:rPr>
        <w:t>U</w:t>
      </w:r>
      <w:r w:rsidR="00964410" w:rsidRPr="00277EC9">
        <w:rPr>
          <w:rFonts w:cstheme="minorHAnsi"/>
          <w:sz w:val="24"/>
          <w:szCs w:val="24"/>
        </w:rPr>
        <w:t>mow</w:t>
      </w:r>
      <w:r w:rsidR="001C24FC" w:rsidRPr="00277EC9">
        <w:rPr>
          <w:rFonts w:cstheme="minorHAnsi"/>
          <w:sz w:val="24"/>
          <w:szCs w:val="24"/>
        </w:rPr>
        <w:t>a</w:t>
      </w:r>
      <w:r w:rsidR="00964410" w:rsidRPr="00277EC9">
        <w:rPr>
          <w:rFonts w:cstheme="minorHAnsi"/>
          <w:sz w:val="24"/>
          <w:szCs w:val="24"/>
        </w:rPr>
        <w:t xml:space="preserve"> o powierzenie </w:t>
      </w:r>
      <w:r w:rsidR="004230AD" w:rsidRPr="00277EC9">
        <w:rPr>
          <w:rFonts w:cstheme="minorHAnsi"/>
          <w:sz w:val="24"/>
          <w:szCs w:val="24"/>
        </w:rPr>
        <w:t>Grantu</w:t>
      </w:r>
    </w:p>
    <w:p w14:paraId="393DEF07" w14:textId="7840CAFE" w:rsidR="000912A1" w:rsidRPr="00277EC9" w:rsidRDefault="00E742E4" w:rsidP="00277EC9">
      <w:pPr>
        <w:pStyle w:val="Akapitzlist"/>
        <w:numPr>
          <w:ilvl w:val="0"/>
          <w:numId w:val="9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W</w:t>
      </w:r>
      <w:r w:rsidR="000912A1" w:rsidRPr="00277EC9">
        <w:rPr>
          <w:rFonts w:asciiTheme="minorHAnsi" w:hAnsiTheme="minorHAnsi" w:cstheme="minorHAnsi"/>
          <w:sz w:val="24"/>
          <w:szCs w:val="24"/>
        </w:rPr>
        <w:t xml:space="preserve">zór </w:t>
      </w:r>
      <w:r w:rsidRPr="00277EC9">
        <w:rPr>
          <w:rFonts w:asciiTheme="minorHAnsi" w:hAnsiTheme="minorHAnsi" w:cstheme="minorHAnsi"/>
          <w:sz w:val="24"/>
          <w:szCs w:val="24"/>
        </w:rPr>
        <w:t xml:space="preserve">umowy o powierzenie grantu </w:t>
      </w:r>
      <w:r w:rsidR="000912A1" w:rsidRPr="00277EC9">
        <w:rPr>
          <w:rFonts w:asciiTheme="minorHAnsi" w:hAnsiTheme="minorHAnsi" w:cstheme="minorHAnsi"/>
          <w:sz w:val="24"/>
          <w:szCs w:val="24"/>
        </w:rPr>
        <w:t xml:space="preserve">stanowi załącznik nr </w:t>
      </w:r>
      <w:r w:rsidR="00FC0616" w:rsidRPr="00277EC9">
        <w:rPr>
          <w:rFonts w:asciiTheme="minorHAnsi" w:hAnsiTheme="minorHAnsi" w:cstheme="minorHAnsi"/>
          <w:sz w:val="24"/>
          <w:szCs w:val="24"/>
        </w:rPr>
        <w:t>4</w:t>
      </w:r>
      <w:r w:rsidR="00F70016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0912A1" w:rsidRPr="00277EC9">
        <w:rPr>
          <w:rFonts w:asciiTheme="minorHAnsi" w:hAnsiTheme="minorHAnsi" w:cstheme="minorHAnsi"/>
          <w:sz w:val="24"/>
          <w:szCs w:val="24"/>
        </w:rPr>
        <w:t>do niniejszych Procedur.</w:t>
      </w:r>
    </w:p>
    <w:p w14:paraId="1807B497" w14:textId="77777777" w:rsidR="006E69D8" w:rsidRPr="00277EC9" w:rsidRDefault="0007037A" w:rsidP="00277EC9">
      <w:pPr>
        <w:pStyle w:val="Akapitzlist"/>
        <w:numPr>
          <w:ilvl w:val="0"/>
          <w:numId w:val="9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Przed </w:t>
      </w:r>
      <w:r w:rsidR="006E69D8" w:rsidRPr="00277EC9">
        <w:rPr>
          <w:rFonts w:asciiTheme="minorHAnsi" w:hAnsiTheme="minorHAnsi" w:cstheme="minorHAnsi"/>
          <w:sz w:val="24"/>
          <w:szCs w:val="24"/>
        </w:rPr>
        <w:t>pod</w:t>
      </w:r>
      <w:r w:rsidR="00660F44" w:rsidRPr="00277EC9">
        <w:rPr>
          <w:rFonts w:asciiTheme="minorHAnsi" w:hAnsiTheme="minorHAnsi" w:cstheme="minorHAnsi"/>
          <w:sz w:val="24"/>
          <w:szCs w:val="24"/>
        </w:rPr>
        <w:t>pi</w:t>
      </w:r>
      <w:r w:rsidR="006E69D8" w:rsidRPr="00277EC9">
        <w:rPr>
          <w:rFonts w:asciiTheme="minorHAnsi" w:hAnsiTheme="minorHAnsi" w:cstheme="minorHAnsi"/>
          <w:sz w:val="24"/>
          <w:szCs w:val="24"/>
        </w:rPr>
        <w:t xml:space="preserve">saniem umowy </w:t>
      </w:r>
      <w:r w:rsidR="00B96768" w:rsidRPr="00277EC9">
        <w:rPr>
          <w:rFonts w:asciiTheme="minorHAnsi" w:hAnsiTheme="minorHAnsi" w:cstheme="minorHAnsi"/>
          <w:sz w:val="24"/>
          <w:szCs w:val="24"/>
        </w:rPr>
        <w:t>Wnioskodawc</w:t>
      </w:r>
      <w:r w:rsidR="001C24FC" w:rsidRPr="00277EC9">
        <w:rPr>
          <w:rFonts w:asciiTheme="minorHAnsi" w:hAnsiTheme="minorHAnsi" w:cstheme="minorHAnsi"/>
          <w:sz w:val="24"/>
          <w:szCs w:val="24"/>
        </w:rPr>
        <w:t>a</w:t>
      </w:r>
      <w:r w:rsidR="00B96768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B85841" w:rsidRPr="00277EC9">
        <w:rPr>
          <w:rFonts w:asciiTheme="minorHAnsi" w:hAnsiTheme="minorHAnsi" w:cstheme="minorHAnsi"/>
          <w:sz w:val="24"/>
          <w:szCs w:val="24"/>
        </w:rPr>
        <w:t xml:space="preserve">reprezentowany przez pełnomocnika </w:t>
      </w:r>
      <w:r w:rsidR="00B96768" w:rsidRPr="00277EC9">
        <w:rPr>
          <w:rFonts w:asciiTheme="minorHAnsi" w:hAnsiTheme="minorHAnsi" w:cstheme="minorHAnsi"/>
          <w:sz w:val="24"/>
          <w:szCs w:val="24"/>
        </w:rPr>
        <w:t>przed</w:t>
      </w:r>
      <w:r w:rsidR="001C24FC" w:rsidRPr="00277EC9">
        <w:rPr>
          <w:rFonts w:asciiTheme="minorHAnsi" w:hAnsiTheme="minorHAnsi" w:cstheme="minorHAnsi"/>
          <w:sz w:val="24"/>
          <w:szCs w:val="24"/>
        </w:rPr>
        <w:t>kłada</w:t>
      </w:r>
      <w:r w:rsidR="00B96768" w:rsidRPr="00277EC9">
        <w:rPr>
          <w:rFonts w:asciiTheme="minorHAnsi" w:hAnsiTheme="minorHAnsi" w:cstheme="minorHAnsi"/>
          <w:sz w:val="24"/>
          <w:szCs w:val="24"/>
        </w:rPr>
        <w:t xml:space="preserve"> pełnomocnictw</w:t>
      </w:r>
      <w:r w:rsidR="001C24FC" w:rsidRPr="00277EC9">
        <w:rPr>
          <w:rFonts w:asciiTheme="minorHAnsi" w:hAnsiTheme="minorHAnsi" w:cstheme="minorHAnsi"/>
          <w:sz w:val="24"/>
          <w:szCs w:val="24"/>
        </w:rPr>
        <w:t>o</w:t>
      </w:r>
      <w:r w:rsidR="00B85841" w:rsidRPr="00277EC9">
        <w:rPr>
          <w:rFonts w:asciiTheme="minorHAnsi" w:hAnsiTheme="minorHAnsi" w:cstheme="minorHAnsi"/>
          <w:sz w:val="24"/>
          <w:szCs w:val="24"/>
        </w:rPr>
        <w:t xml:space="preserve">. </w:t>
      </w:r>
      <w:r w:rsidR="005513D5" w:rsidRPr="00277EC9">
        <w:rPr>
          <w:rFonts w:asciiTheme="minorHAnsi" w:hAnsiTheme="minorHAnsi" w:cstheme="minorHAnsi"/>
          <w:sz w:val="24"/>
          <w:szCs w:val="24"/>
        </w:rPr>
        <w:t xml:space="preserve">W razie wątpliwości </w:t>
      </w:r>
      <w:proofErr w:type="spellStart"/>
      <w:r w:rsidR="000B7141" w:rsidRPr="00277EC9">
        <w:rPr>
          <w:rFonts w:asciiTheme="minorHAnsi" w:hAnsiTheme="minorHAnsi" w:cstheme="minorHAnsi"/>
          <w:sz w:val="24"/>
          <w:szCs w:val="24"/>
        </w:rPr>
        <w:t>Grantodawca</w:t>
      </w:r>
      <w:proofErr w:type="spellEnd"/>
      <w:r w:rsidR="000B7141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6E69D8" w:rsidRPr="00277EC9">
        <w:rPr>
          <w:rFonts w:asciiTheme="minorHAnsi" w:hAnsiTheme="minorHAnsi" w:cstheme="minorHAnsi"/>
          <w:sz w:val="24"/>
          <w:szCs w:val="24"/>
        </w:rPr>
        <w:t xml:space="preserve">może wezwać </w:t>
      </w:r>
      <w:r w:rsidR="006E69D8" w:rsidRPr="00277EC9">
        <w:rPr>
          <w:rFonts w:asciiTheme="minorHAnsi" w:hAnsiTheme="minorHAnsi" w:cstheme="minorHAnsi"/>
          <w:sz w:val="24"/>
          <w:szCs w:val="24"/>
        </w:rPr>
        <w:lastRenderedPageBreak/>
        <w:t xml:space="preserve">Wnioskodawcę do przedstawienia </w:t>
      </w:r>
      <w:r w:rsidR="00E674D9" w:rsidRPr="00277EC9">
        <w:rPr>
          <w:rFonts w:asciiTheme="minorHAnsi" w:hAnsiTheme="minorHAnsi" w:cstheme="minorHAnsi"/>
          <w:sz w:val="24"/>
          <w:szCs w:val="24"/>
        </w:rPr>
        <w:t>dokumentów</w:t>
      </w:r>
      <w:r w:rsidR="00E37B48" w:rsidRPr="00277EC9">
        <w:rPr>
          <w:rFonts w:asciiTheme="minorHAnsi" w:hAnsiTheme="minorHAnsi" w:cstheme="minorHAnsi"/>
          <w:sz w:val="24"/>
          <w:szCs w:val="24"/>
        </w:rPr>
        <w:t>,</w:t>
      </w:r>
      <w:r w:rsidR="00E674D9" w:rsidRPr="00277EC9">
        <w:rPr>
          <w:rFonts w:asciiTheme="minorHAnsi" w:hAnsiTheme="minorHAnsi" w:cstheme="minorHAnsi"/>
          <w:sz w:val="24"/>
          <w:szCs w:val="24"/>
        </w:rPr>
        <w:t xml:space="preserve"> potwierdzających spełnianie przez </w:t>
      </w:r>
      <w:r w:rsidR="00B96768" w:rsidRPr="00277EC9">
        <w:rPr>
          <w:rFonts w:asciiTheme="minorHAnsi" w:hAnsiTheme="minorHAnsi" w:cstheme="minorHAnsi"/>
          <w:sz w:val="24"/>
          <w:szCs w:val="24"/>
        </w:rPr>
        <w:t xml:space="preserve">Wnioskodawcę </w:t>
      </w:r>
      <w:r w:rsidR="00E674D9" w:rsidRPr="00277EC9">
        <w:rPr>
          <w:rFonts w:asciiTheme="minorHAnsi" w:hAnsiTheme="minorHAnsi" w:cstheme="minorHAnsi"/>
          <w:sz w:val="24"/>
          <w:szCs w:val="24"/>
        </w:rPr>
        <w:t>odpowiednich wymogów określonych w §</w:t>
      </w:r>
      <w:r w:rsidR="006E69D8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E674D9" w:rsidRPr="00277EC9">
        <w:rPr>
          <w:rFonts w:asciiTheme="minorHAnsi" w:hAnsiTheme="minorHAnsi" w:cstheme="minorHAnsi"/>
          <w:sz w:val="24"/>
          <w:szCs w:val="24"/>
        </w:rPr>
        <w:t>7 ust. 2</w:t>
      </w:r>
      <w:r w:rsidR="004123B2" w:rsidRPr="00277EC9">
        <w:rPr>
          <w:rFonts w:asciiTheme="minorHAnsi" w:hAnsiTheme="minorHAnsi" w:cstheme="minorHAnsi"/>
          <w:sz w:val="24"/>
          <w:szCs w:val="24"/>
        </w:rPr>
        <w:t xml:space="preserve"> niniejsz</w:t>
      </w:r>
      <w:r w:rsidR="00CF5C6D" w:rsidRPr="00277EC9">
        <w:rPr>
          <w:rFonts w:asciiTheme="minorHAnsi" w:hAnsiTheme="minorHAnsi" w:cstheme="minorHAnsi"/>
          <w:sz w:val="24"/>
          <w:szCs w:val="24"/>
        </w:rPr>
        <w:t>ych</w:t>
      </w:r>
      <w:r w:rsidR="004123B2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CF5C6D" w:rsidRPr="00277EC9">
        <w:rPr>
          <w:rFonts w:asciiTheme="minorHAnsi" w:hAnsiTheme="minorHAnsi" w:cstheme="minorHAnsi"/>
          <w:sz w:val="24"/>
          <w:szCs w:val="24"/>
        </w:rPr>
        <w:t>Procedur</w:t>
      </w:r>
      <w:r w:rsidR="004123B2" w:rsidRPr="00277EC9">
        <w:rPr>
          <w:rFonts w:asciiTheme="minorHAnsi" w:hAnsiTheme="minorHAnsi" w:cstheme="minorHAnsi"/>
          <w:sz w:val="24"/>
          <w:szCs w:val="24"/>
        </w:rPr>
        <w:t>.</w:t>
      </w:r>
    </w:p>
    <w:p w14:paraId="7AA7BE8C" w14:textId="77777777" w:rsidR="003F7E57" w:rsidRPr="00277EC9" w:rsidRDefault="001463F6" w:rsidP="00277EC9">
      <w:pPr>
        <w:pStyle w:val="Akapitzlist"/>
        <w:numPr>
          <w:ilvl w:val="0"/>
          <w:numId w:val="9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Umow</w:t>
      </w:r>
      <w:r w:rsidR="00F979D3" w:rsidRPr="00277EC9">
        <w:rPr>
          <w:rFonts w:asciiTheme="minorHAnsi" w:hAnsiTheme="minorHAnsi" w:cstheme="minorHAnsi"/>
          <w:sz w:val="24"/>
          <w:szCs w:val="24"/>
        </w:rPr>
        <w:t>a</w:t>
      </w:r>
      <w:r w:rsidR="003A5238" w:rsidRPr="00277EC9">
        <w:rPr>
          <w:rFonts w:asciiTheme="minorHAnsi" w:hAnsiTheme="minorHAnsi" w:cstheme="minorHAnsi"/>
          <w:sz w:val="24"/>
          <w:szCs w:val="24"/>
        </w:rPr>
        <w:t xml:space="preserve"> o powierzenie </w:t>
      </w:r>
      <w:r w:rsidR="004230AD" w:rsidRPr="00277EC9">
        <w:rPr>
          <w:rFonts w:asciiTheme="minorHAnsi" w:hAnsiTheme="minorHAnsi" w:cstheme="minorHAnsi"/>
          <w:sz w:val="24"/>
          <w:szCs w:val="24"/>
        </w:rPr>
        <w:t>Grantu</w:t>
      </w:r>
      <w:r w:rsidR="003A5238" w:rsidRPr="00277EC9">
        <w:rPr>
          <w:rFonts w:asciiTheme="minorHAnsi" w:hAnsiTheme="minorHAnsi" w:cstheme="minorHAnsi"/>
          <w:sz w:val="24"/>
          <w:szCs w:val="24"/>
        </w:rPr>
        <w:t xml:space="preserve"> określa w szczególności:</w:t>
      </w:r>
    </w:p>
    <w:p w14:paraId="1045FBD2" w14:textId="77777777" w:rsidR="00F979D3" w:rsidRPr="00277EC9" w:rsidRDefault="00F979D3" w:rsidP="00277EC9">
      <w:pPr>
        <w:pStyle w:val="Akapitzlist"/>
        <w:numPr>
          <w:ilvl w:val="0"/>
          <w:numId w:val="18"/>
        </w:numPr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kwotę Grantu,</w:t>
      </w:r>
    </w:p>
    <w:p w14:paraId="67DA5D9C" w14:textId="77777777" w:rsidR="003A5238" w:rsidRPr="00277EC9" w:rsidRDefault="003A5238" w:rsidP="00277EC9">
      <w:pPr>
        <w:pStyle w:val="Akapitzlist"/>
        <w:numPr>
          <w:ilvl w:val="0"/>
          <w:numId w:val="18"/>
        </w:numPr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zadania </w:t>
      </w:r>
      <w:proofErr w:type="spellStart"/>
      <w:r w:rsidR="004230AD" w:rsidRPr="00277EC9">
        <w:rPr>
          <w:rFonts w:asciiTheme="minorHAnsi" w:hAnsiTheme="minorHAnsi" w:cstheme="minorHAnsi"/>
          <w:sz w:val="24"/>
          <w:szCs w:val="24"/>
        </w:rPr>
        <w:t>Grant</w:t>
      </w:r>
      <w:r w:rsidRPr="00277EC9">
        <w:rPr>
          <w:rFonts w:asciiTheme="minorHAnsi" w:hAnsiTheme="minorHAnsi" w:cstheme="minorHAnsi"/>
          <w:sz w:val="24"/>
          <w:szCs w:val="24"/>
        </w:rPr>
        <w:t>obiorcy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 xml:space="preserve"> objęte </w:t>
      </w:r>
      <w:r w:rsidR="004230AD" w:rsidRPr="00277EC9">
        <w:rPr>
          <w:rFonts w:asciiTheme="minorHAnsi" w:hAnsiTheme="minorHAnsi" w:cstheme="minorHAnsi"/>
          <w:sz w:val="24"/>
          <w:szCs w:val="24"/>
        </w:rPr>
        <w:t>Grant</w:t>
      </w:r>
      <w:r w:rsidRPr="00277EC9">
        <w:rPr>
          <w:rFonts w:asciiTheme="minorHAnsi" w:hAnsiTheme="minorHAnsi" w:cstheme="minorHAnsi"/>
          <w:sz w:val="24"/>
          <w:szCs w:val="24"/>
        </w:rPr>
        <w:t>em</w:t>
      </w:r>
      <w:r w:rsidR="00F979D3" w:rsidRPr="00277EC9">
        <w:rPr>
          <w:rFonts w:asciiTheme="minorHAnsi" w:hAnsiTheme="minorHAnsi" w:cstheme="minorHAnsi"/>
          <w:sz w:val="24"/>
          <w:szCs w:val="24"/>
        </w:rPr>
        <w:t>,</w:t>
      </w:r>
    </w:p>
    <w:p w14:paraId="3F461DF6" w14:textId="77777777" w:rsidR="003A5238" w:rsidRPr="00277EC9" w:rsidRDefault="003A5238" w:rsidP="00277EC9">
      <w:pPr>
        <w:pStyle w:val="Akapitzlist"/>
        <w:numPr>
          <w:ilvl w:val="0"/>
          <w:numId w:val="18"/>
        </w:numPr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warunki przekazania i rozliczenia </w:t>
      </w:r>
      <w:r w:rsidR="004230AD" w:rsidRPr="00277EC9">
        <w:rPr>
          <w:rFonts w:asciiTheme="minorHAnsi" w:hAnsiTheme="minorHAnsi" w:cstheme="minorHAnsi"/>
          <w:sz w:val="24"/>
          <w:szCs w:val="24"/>
        </w:rPr>
        <w:t>Grantu</w:t>
      </w:r>
      <w:r w:rsidR="00F979D3" w:rsidRPr="00277EC9">
        <w:rPr>
          <w:rFonts w:asciiTheme="minorHAnsi" w:hAnsiTheme="minorHAnsi" w:cstheme="minorHAnsi"/>
          <w:sz w:val="24"/>
          <w:szCs w:val="24"/>
        </w:rPr>
        <w:t>,</w:t>
      </w:r>
    </w:p>
    <w:p w14:paraId="7FF83C9B" w14:textId="77777777" w:rsidR="00112A30" w:rsidRPr="00277EC9" w:rsidRDefault="00112A30" w:rsidP="00277EC9">
      <w:pPr>
        <w:pStyle w:val="Akapitzlist"/>
        <w:numPr>
          <w:ilvl w:val="0"/>
          <w:numId w:val="18"/>
        </w:numPr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zobowiązanie do wydatkowania Grantu zgodnie z przepisami obowiązującego prawa, </w:t>
      </w:r>
      <w:r w:rsidR="002626FC" w:rsidRPr="00277EC9">
        <w:rPr>
          <w:rFonts w:asciiTheme="minorHAnsi" w:hAnsiTheme="minorHAnsi" w:cstheme="minorHAnsi"/>
          <w:sz w:val="24"/>
          <w:szCs w:val="24"/>
        </w:rPr>
        <w:br/>
      </w:r>
      <w:r w:rsidRPr="00277EC9">
        <w:rPr>
          <w:rFonts w:asciiTheme="minorHAnsi" w:hAnsiTheme="minorHAnsi" w:cstheme="minorHAnsi"/>
          <w:sz w:val="24"/>
          <w:szCs w:val="24"/>
        </w:rPr>
        <w:t xml:space="preserve">w sposób oszczędny, w okresie realizacji </w:t>
      </w:r>
      <w:r w:rsidR="00C94931" w:rsidRPr="00277EC9">
        <w:rPr>
          <w:rFonts w:asciiTheme="minorHAnsi" w:hAnsiTheme="minorHAnsi" w:cstheme="minorHAnsi"/>
          <w:sz w:val="24"/>
          <w:szCs w:val="24"/>
        </w:rPr>
        <w:t>projektu i zgodnie z jego celami</w:t>
      </w:r>
      <w:r w:rsidR="00660F44" w:rsidRPr="00277EC9">
        <w:rPr>
          <w:rFonts w:asciiTheme="minorHAnsi" w:hAnsiTheme="minorHAnsi" w:cstheme="minorHAnsi"/>
          <w:sz w:val="24"/>
          <w:szCs w:val="24"/>
        </w:rPr>
        <w:t>,</w:t>
      </w:r>
      <w:r w:rsidRPr="00277E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3A0921" w14:textId="77777777" w:rsidR="003A5238" w:rsidRPr="00277EC9" w:rsidRDefault="003A5238" w:rsidP="00277EC9">
      <w:pPr>
        <w:pStyle w:val="Akapitzlist"/>
        <w:numPr>
          <w:ilvl w:val="0"/>
          <w:numId w:val="18"/>
        </w:numPr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zobowiązanie do zwrotu </w:t>
      </w:r>
      <w:r w:rsidR="004230AD" w:rsidRPr="00277EC9">
        <w:rPr>
          <w:rFonts w:asciiTheme="minorHAnsi" w:hAnsiTheme="minorHAnsi" w:cstheme="minorHAnsi"/>
          <w:sz w:val="24"/>
          <w:szCs w:val="24"/>
        </w:rPr>
        <w:t>Grantu</w:t>
      </w:r>
      <w:r w:rsidRPr="00277EC9">
        <w:rPr>
          <w:rFonts w:asciiTheme="minorHAnsi" w:hAnsiTheme="minorHAnsi" w:cstheme="minorHAnsi"/>
          <w:sz w:val="24"/>
          <w:szCs w:val="24"/>
        </w:rPr>
        <w:t xml:space="preserve"> w przypadku wykorzystania go niezgodnie z celami </w:t>
      </w:r>
      <w:r w:rsidR="003321E1" w:rsidRPr="00277EC9">
        <w:rPr>
          <w:rFonts w:asciiTheme="minorHAnsi" w:hAnsiTheme="minorHAnsi" w:cstheme="minorHAnsi"/>
          <w:sz w:val="24"/>
          <w:szCs w:val="24"/>
        </w:rPr>
        <w:t>P</w:t>
      </w:r>
      <w:r w:rsidRPr="00277EC9">
        <w:rPr>
          <w:rFonts w:asciiTheme="minorHAnsi" w:hAnsiTheme="minorHAnsi" w:cstheme="minorHAnsi"/>
          <w:sz w:val="24"/>
          <w:szCs w:val="24"/>
        </w:rPr>
        <w:t xml:space="preserve">rojektu </w:t>
      </w:r>
      <w:r w:rsidR="003321E1" w:rsidRPr="00277EC9">
        <w:rPr>
          <w:rFonts w:asciiTheme="minorHAnsi" w:hAnsiTheme="minorHAnsi" w:cstheme="minorHAnsi"/>
          <w:sz w:val="24"/>
          <w:szCs w:val="24"/>
        </w:rPr>
        <w:t>g</w:t>
      </w:r>
      <w:r w:rsidR="004230AD" w:rsidRPr="00277EC9">
        <w:rPr>
          <w:rFonts w:asciiTheme="minorHAnsi" w:hAnsiTheme="minorHAnsi" w:cstheme="minorHAnsi"/>
          <w:sz w:val="24"/>
          <w:szCs w:val="24"/>
        </w:rPr>
        <w:t>rant</w:t>
      </w:r>
      <w:r w:rsidRPr="00277EC9">
        <w:rPr>
          <w:rFonts w:asciiTheme="minorHAnsi" w:hAnsiTheme="minorHAnsi" w:cstheme="minorHAnsi"/>
          <w:sz w:val="24"/>
          <w:szCs w:val="24"/>
        </w:rPr>
        <w:t>owego</w:t>
      </w:r>
      <w:r w:rsidR="00F979D3" w:rsidRPr="00277EC9">
        <w:rPr>
          <w:rFonts w:asciiTheme="minorHAnsi" w:hAnsiTheme="minorHAnsi" w:cstheme="minorHAnsi"/>
          <w:sz w:val="24"/>
          <w:szCs w:val="24"/>
        </w:rPr>
        <w:t>,</w:t>
      </w:r>
    </w:p>
    <w:p w14:paraId="5A7D3CE2" w14:textId="77777777" w:rsidR="00252287" w:rsidRPr="00277EC9" w:rsidRDefault="003A5238" w:rsidP="00277EC9">
      <w:pPr>
        <w:pStyle w:val="Akapitzlist"/>
        <w:numPr>
          <w:ilvl w:val="0"/>
          <w:numId w:val="18"/>
        </w:numPr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zobowiązanie </w:t>
      </w:r>
      <w:proofErr w:type="spellStart"/>
      <w:r w:rsidR="005E4DB8" w:rsidRPr="00277EC9">
        <w:rPr>
          <w:rFonts w:asciiTheme="minorHAnsi" w:hAnsiTheme="minorHAnsi" w:cstheme="minorHAnsi"/>
          <w:sz w:val="24"/>
          <w:szCs w:val="24"/>
        </w:rPr>
        <w:t>Grantobiorcy</w:t>
      </w:r>
      <w:proofErr w:type="spellEnd"/>
      <w:r w:rsidR="005E4DB8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Pr="00277EC9">
        <w:rPr>
          <w:rFonts w:asciiTheme="minorHAnsi" w:hAnsiTheme="minorHAnsi" w:cstheme="minorHAnsi"/>
          <w:sz w:val="24"/>
          <w:szCs w:val="24"/>
        </w:rPr>
        <w:t xml:space="preserve">do poddania się kontroli </w:t>
      </w:r>
      <w:r w:rsidR="00D0380F" w:rsidRPr="00277EC9">
        <w:rPr>
          <w:rFonts w:asciiTheme="minorHAnsi" w:hAnsiTheme="minorHAnsi" w:cstheme="minorHAnsi"/>
          <w:sz w:val="24"/>
          <w:szCs w:val="24"/>
        </w:rPr>
        <w:t xml:space="preserve">oraz czynnościom monitoringowym </w:t>
      </w:r>
      <w:r w:rsidRPr="00277EC9">
        <w:rPr>
          <w:rFonts w:asciiTheme="minorHAnsi" w:hAnsiTheme="minorHAnsi" w:cstheme="minorHAnsi"/>
          <w:sz w:val="24"/>
          <w:szCs w:val="24"/>
        </w:rPr>
        <w:t>przeprowadzan</w:t>
      </w:r>
      <w:r w:rsidR="00D0380F" w:rsidRPr="00277EC9">
        <w:rPr>
          <w:rFonts w:asciiTheme="minorHAnsi" w:hAnsiTheme="minorHAnsi" w:cstheme="minorHAnsi"/>
          <w:sz w:val="24"/>
          <w:szCs w:val="24"/>
        </w:rPr>
        <w:t>ym</w:t>
      </w:r>
      <w:r w:rsidR="00660F44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Pr="00277EC9">
        <w:rPr>
          <w:rFonts w:asciiTheme="minorHAnsi" w:hAnsiTheme="minorHAnsi" w:cstheme="minorHAnsi"/>
          <w:sz w:val="24"/>
          <w:szCs w:val="24"/>
        </w:rPr>
        <w:t xml:space="preserve">przez </w:t>
      </w:r>
      <w:r w:rsidR="00686E6A" w:rsidRPr="00277EC9">
        <w:rPr>
          <w:rFonts w:asciiTheme="minorHAnsi" w:hAnsiTheme="minorHAnsi" w:cstheme="minorHAnsi"/>
          <w:sz w:val="24"/>
          <w:szCs w:val="24"/>
        </w:rPr>
        <w:t xml:space="preserve">ROPS </w:t>
      </w:r>
      <w:r w:rsidRPr="00277EC9">
        <w:rPr>
          <w:rFonts w:asciiTheme="minorHAnsi" w:hAnsiTheme="minorHAnsi" w:cstheme="minorHAnsi"/>
          <w:sz w:val="24"/>
          <w:szCs w:val="24"/>
        </w:rPr>
        <w:t>lub</w:t>
      </w:r>
      <w:r w:rsidR="00F979D3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Pr="00277EC9">
        <w:rPr>
          <w:rFonts w:asciiTheme="minorHAnsi" w:hAnsiTheme="minorHAnsi" w:cstheme="minorHAnsi"/>
          <w:sz w:val="24"/>
          <w:szCs w:val="24"/>
        </w:rPr>
        <w:t>uprawnione podmioty</w:t>
      </w:r>
      <w:r w:rsidR="00660F44" w:rsidRPr="00277EC9">
        <w:rPr>
          <w:rFonts w:asciiTheme="minorHAnsi" w:hAnsiTheme="minorHAnsi" w:cstheme="minorHAnsi"/>
          <w:sz w:val="24"/>
          <w:szCs w:val="24"/>
        </w:rPr>
        <w:t>,</w:t>
      </w:r>
      <w:r w:rsidR="00252287" w:rsidRPr="00277E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959AB9" w14:textId="77777777" w:rsidR="00886B86" w:rsidRPr="00277EC9" w:rsidRDefault="00660F44" w:rsidP="00277EC9">
      <w:pPr>
        <w:pStyle w:val="Akapitzlist"/>
        <w:numPr>
          <w:ilvl w:val="0"/>
          <w:numId w:val="18"/>
        </w:numPr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z</w:t>
      </w:r>
      <w:r w:rsidR="00252287" w:rsidRPr="00277EC9">
        <w:rPr>
          <w:rFonts w:asciiTheme="minorHAnsi" w:hAnsiTheme="minorHAnsi" w:cstheme="minorHAnsi"/>
          <w:sz w:val="24"/>
          <w:szCs w:val="24"/>
        </w:rPr>
        <w:t xml:space="preserve">obowiązanie </w:t>
      </w:r>
      <w:proofErr w:type="spellStart"/>
      <w:r w:rsidR="00252287" w:rsidRPr="00277EC9">
        <w:rPr>
          <w:rFonts w:asciiTheme="minorHAnsi" w:hAnsiTheme="minorHAnsi" w:cstheme="minorHAnsi"/>
          <w:sz w:val="24"/>
          <w:szCs w:val="24"/>
        </w:rPr>
        <w:t>Grantobiorcy</w:t>
      </w:r>
      <w:proofErr w:type="spellEnd"/>
      <w:r w:rsidR="00252287" w:rsidRPr="00277EC9">
        <w:rPr>
          <w:rFonts w:asciiTheme="minorHAnsi" w:hAnsiTheme="minorHAnsi" w:cstheme="minorHAnsi"/>
          <w:sz w:val="24"/>
          <w:szCs w:val="24"/>
        </w:rPr>
        <w:t xml:space="preserve"> do przekazywani</w:t>
      </w:r>
      <w:r w:rsidRPr="00277EC9">
        <w:rPr>
          <w:rFonts w:asciiTheme="minorHAnsi" w:hAnsiTheme="minorHAnsi" w:cstheme="minorHAnsi"/>
          <w:sz w:val="24"/>
          <w:szCs w:val="24"/>
        </w:rPr>
        <w:t>a</w:t>
      </w:r>
      <w:r w:rsidR="00E742E4" w:rsidRPr="00277EC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742E4" w:rsidRPr="00277EC9">
        <w:rPr>
          <w:rFonts w:asciiTheme="minorHAnsi" w:hAnsiTheme="minorHAnsi" w:cstheme="minorHAnsi"/>
          <w:sz w:val="24"/>
          <w:szCs w:val="24"/>
        </w:rPr>
        <w:t>Grantodawcy</w:t>
      </w:r>
      <w:proofErr w:type="spellEnd"/>
      <w:r w:rsidR="00252287" w:rsidRPr="00277EC9">
        <w:rPr>
          <w:rFonts w:asciiTheme="minorHAnsi" w:hAnsiTheme="minorHAnsi" w:cstheme="minorHAnsi"/>
          <w:sz w:val="24"/>
          <w:szCs w:val="24"/>
        </w:rPr>
        <w:t xml:space="preserve"> informacji o </w:t>
      </w:r>
      <w:r w:rsidR="00E742E4" w:rsidRPr="00277EC9">
        <w:rPr>
          <w:rFonts w:asciiTheme="minorHAnsi" w:hAnsiTheme="minorHAnsi" w:cstheme="minorHAnsi"/>
          <w:sz w:val="24"/>
          <w:szCs w:val="24"/>
        </w:rPr>
        <w:t>osiągniętych efektach</w:t>
      </w:r>
      <w:r w:rsidR="005E4DB8" w:rsidRPr="00277EC9">
        <w:rPr>
          <w:rFonts w:asciiTheme="minorHAnsi" w:hAnsiTheme="minorHAnsi" w:cstheme="minorHAnsi"/>
          <w:sz w:val="24"/>
          <w:szCs w:val="24"/>
        </w:rPr>
        <w:t>,</w:t>
      </w:r>
    </w:p>
    <w:p w14:paraId="200ED0DC" w14:textId="5F520C0E" w:rsidR="00535FEB" w:rsidRPr="0034432D" w:rsidRDefault="00853FBC" w:rsidP="0034432D">
      <w:pPr>
        <w:pStyle w:val="Akapitzlist"/>
        <w:numPr>
          <w:ilvl w:val="0"/>
          <w:numId w:val="18"/>
        </w:numPr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zobowiązanie </w:t>
      </w:r>
      <w:proofErr w:type="spellStart"/>
      <w:r w:rsidR="005E4DB8" w:rsidRPr="00277EC9">
        <w:rPr>
          <w:rFonts w:asciiTheme="minorHAnsi" w:hAnsiTheme="minorHAnsi" w:cstheme="minorHAnsi"/>
          <w:sz w:val="24"/>
          <w:szCs w:val="24"/>
        </w:rPr>
        <w:t>Grantobiorcy</w:t>
      </w:r>
      <w:proofErr w:type="spellEnd"/>
      <w:r w:rsidR="005E4DB8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Pr="00277EC9">
        <w:rPr>
          <w:rFonts w:asciiTheme="minorHAnsi" w:hAnsiTheme="minorHAnsi" w:cstheme="minorHAnsi"/>
          <w:sz w:val="24"/>
          <w:szCs w:val="24"/>
        </w:rPr>
        <w:t xml:space="preserve">do informowania o realizowanym przez </w:t>
      </w:r>
      <w:proofErr w:type="spellStart"/>
      <w:r w:rsidR="004230AD" w:rsidRPr="00277EC9">
        <w:rPr>
          <w:rFonts w:asciiTheme="minorHAnsi" w:hAnsiTheme="minorHAnsi" w:cstheme="minorHAnsi"/>
          <w:sz w:val="24"/>
          <w:szCs w:val="24"/>
        </w:rPr>
        <w:t>Grant</w:t>
      </w:r>
      <w:r w:rsidRPr="00277EC9">
        <w:rPr>
          <w:rFonts w:asciiTheme="minorHAnsi" w:hAnsiTheme="minorHAnsi" w:cstheme="minorHAnsi"/>
          <w:sz w:val="24"/>
          <w:szCs w:val="24"/>
        </w:rPr>
        <w:t>obiorcę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 xml:space="preserve"> przedsięwzięciu i stosowania właściwych oznaczeń, zgodnie z </w:t>
      </w:r>
      <w:r w:rsidR="005E4DB8" w:rsidRPr="00277EC9">
        <w:rPr>
          <w:rFonts w:asciiTheme="minorHAnsi" w:hAnsiTheme="minorHAnsi" w:cstheme="minorHAnsi"/>
          <w:sz w:val="24"/>
          <w:szCs w:val="24"/>
        </w:rPr>
        <w:t>wytycznymi</w:t>
      </w:r>
      <w:r w:rsidR="00E742E4" w:rsidRPr="00277EC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742E4" w:rsidRPr="00277EC9">
        <w:rPr>
          <w:rFonts w:asciiTheme="minorHAnsi" w:hAnsiTheme="minorHAnsi" w:cstheme="minorHAnsi"/>
          <w:sz w:val="24"/>
          <w:szCs w:val="24"/>
        </w:rPr>
        <w:t>Grantodawcy</w:t>
      </w:r>
      <w:proofErr w:type="spellEnd"/>
      <w:r w:rsidR="00C43BF2" w:rsidRPr="00277EC9">
        <w:rPr>
          <w:rFonts w:asciiTheme="minorHAnsi" w:hAnsiTheme="minorHAnsi" w:cstheme="minorHAnsi"/>
          <w:sz w:val="24"/>
          <w:szCs w:val="24"/>
        </w:rPr>
        <w:t>.</w:t>
      </w:r>
    </w:p>
    <w:p w14:paraId="736F54F2" w14:textId="77777777" w:rsidR="00535FEB" w:rsidRPr="00277EC9" w:rsidRDefault="00B84D59" w:rsidP="00277EC9">
      <w:pPr>
        <w:pStyle w:val="Nagwek1"/>
        <w:spacing w:after="240" w:line="360" w:lineRule="auto"/>
        <w:rPr>
          <w:rFonts w:cstheme="minorHAnsi"/>
          <w:sz w:val="24"/>
          <w:szCs w:val="24"/>
        </w:rPr>
      </w:pPr>
      <w:r w:rsidRPr="00277EC9">
        <w:rPr>
          <w:rFonts w:cstheme="minorHAnsi"/>
          <w:sz w:val="24"/>
          <w:szCs w:val="24"/>
        </w:rPr>
        <w:t>§</w:t>
      </w:r>
      <w:r w:rsidR="003321E1" w:rsidRPr="00277EC9">
        <w:rPr>
          <w:rFonts w:cstheme="minorHAnsi"/>
          <w:sz w:val="24"/>
          <w:szCs w:val="24"/>
        </w:rPr>
        <w:t xml:space="preserve"> </w:t>
      </w:r>
      <w:r w:rsidR="005270A5" w:rsidRPr="00277EC9">
        <w:rPr>
          <w:rFonts w:cstheme="minorHAnsi"/>
          <w:sz w:val="24"/>
          <w:szCs w:val="24"/>
        </w:rPr>
        <w:t xml:space="preserve">15 </w:t>
      </w:r>
      <w:r w:rsidR="00535FEB" w:rsidRPr="00277EC9">
        <w:rPr>
          <w:rFonts w:cstheme="minorHAnsi"/>
          <w:sz w:val="24"/>
          <w:szCs w:val="24"/>
        </w:rPr>
        <w:t>Finansowanie</w:t>
      </w:r>
      <w:r w:rsidRPr="00277EC9">
        <w:rPr>
          <w:rFonts w:cstheme="minorHAnsi"/>
          <w:sz w:val="24"/>
          <w:szCs w:val="24"/>
        </w:rPr>
        <w:t xml:space="preserve"> </w:t>
      </w:r>
      <w:r w:rsidR="004230AD" w:rsidRPr="00277EC9">
        <w:rPr>
          <w:rFonts w:cstheme="minorHAnsi"/>
          <w:sz w:val="24"/>
          <w:szCs w:val="24"/>
        </w:rPr>
        <w:t>Grant</w:t>
      </w:r>
      <w:r w:rsidRPr="00277EC9">
        <w:rPr>
          <w:rFonts w:cstheme="minorHAnsi"/>
          <w:sz w:val="24"/>
          <w:szCs w:val="24"/>
        </w:rPr>
        <w:t>ów</w:t>
      </w:r>
    </w:p>
    <w:p w14:paraId="111ABDA1" w14:textId="77777777" w:rsidR="0075103F" w:rsidRPr="00277EC9" w:rsidRDefault="0075103F" w:rsidP="00277EC9">
      <w:pPr>
        <w:pStyle w:val="Akapitzlist"/>
        <w:numPr>
          <w:ilvl w:val="0"/>
          <w:numId w:val="7"/>
        </w:numPr>
        <w:tabs>
          <w:tab w:val="clear" w:pos="360"/>
        </w:tabs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Granty będą rozliczane </w:t>
      </w:r>
      <w:r w:rsidR="00686E6A" w:rsidRPr="00277EC9">
        <w:rPr>
          <w:rFonts w:asciiTheme="minorHAnsi" w:hAnsiTheme="minorHAnsi" w:cstheme="minorHAnsi"/>
          <w:sz w:val="24"/>
          <w:szCs w:val="24"/>
        </w:rPr>
        <w:t xml:space="preserve">na podstawie </w:t>
      </w:r>
      <w:r w:rsidR="00DC075A" w:rsidRPr="00277EC9">
        <w:rPr>
          <w:rFonts w:asciiTheme="minorHAnsi" w:hAnsiTheme="minorHAnsi" w:cstheme="minorHAnsi"/>
          <w:sz w:val="24"/>
          <w:szCs w:val="24"/>
        </w:rPr>
        <w:t>sprawozdań rzeczowo-finansowych</w:t>
      </w:r>
      <w:r w:rsidRPr="00277EC9">
        <w:rPr>
          <w:rFonts w:asciiTheme="minorHAnsi" w:hAnsiTheme="minorHAnsi" w:cstheme="minorHAnsi"/>
          <w:sz w:val="24"/>
          <w:szCs w:val="24"/>
        </w:rPr>
        <w:t xml:space="preserve">, co oznacza, że </w:t>
      </w:r>
      <w:proofErr w:type="spellStart"/>
      <w:r w:rsidRPr="00277EC9">
        <w:rPr>
          <w:rFonts w:asciiTheme="minorHAnsi" w:hAnsiTheme="minorHAnsi" w:cstheme="minorHAnsi"/>
          <w:sz w:val="24"/>
          <w:szCs w:val="24"/>
        </w:rPr>
        <w:t>Grantobiorcy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 xml:space="preserve"> nie będą zobowiązani do</w:t>
      </w:r>
      <w:r w:rsidR="002929CB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E165EE" w:rsidRPr="00277EC9">
        <w:rPr>
          <w:rFonts w:asciiTheme="minorHAnsi" w:hAnsiTheme="minorHAnsi" w:cstheme="minorHAnsi"/>
          <w:sz w:val="24"/>
          <w:szCs w:val="24"/>
        </w:rPr>
        <w:t xml:space="preserve">przedstawiania dowodów księgowych wraz ze sprawozdaniem rzeczowo-finansowym </w:t>
      </w:r>
      <w:r w:rsidR="00956EBD" w:rsidRPr="00277EC9">
        <w:rPr>
          <w:rFonts w:asciiTheme="minorHAnsi" w:hAnsiTheme="minorHAnsi" w:cstheme="minorHAnsi"/>
          <w:sz w:val="24"/>
          <w:szCs w:val="24"/>
        </w:rPr>
        <w:t>(</w:t>
      </w:r>
      <w:r w:rsidR="00E165EE" w:rsidRPr="00277EC9">
        <w:rPr>
          <w:rFonts w:asciiTheme="minorHAnsi" w:hAnsiTheme="minorHAnsi" w:cstheme="minorHAnsi"/>
          <w:sz w:val="24"/>
          <w:szCs w:val="24"/>
        </w:rPr>
        <w:t xml:space="preserve">z zastrzeżeniem prawa </w:t>
      </w:r>
      <w:proofErr w:type="spellStart"/>
      <w:r w:rsidR="00E165EE" w:rsidRPr="00277EC9">
        <w:rPr>
          <w:rFonts w:asciiTheme="minorHAnsi" w:hAnsiTheme="minorHAnsi" w:cstheme="minorHAnsi"/>
          <w:sz w:val="24"/>
          <w:szCs w:val="24"/>
        </w:rPr>
        <w:t>Grantodawcy</w:t>
      </w:r>
      <w:proofErr w:type="spellEnd"/>
      <w:r w:rsidR="00E165EE" w:rsidRPr="00277EC9">
        <w:rPr>
          <w:rFonts w:asciiTheme="minorHAnsi" w:hAnsiTheme="minorHAnsi" w:cstheme="minorHAnsi"/>
          <w:sz w:val="24"/>
          <w:szCs w:val="24"/>
        </w:rPr>
        <w:t xml:space="preserve"> do weryfikacji dowodów księgowych w toku kontroli</w:t>
      </w:r>
      <w:r w:rsidR="00956EBD" w:rsidRPr="00277EC9">
        <w:rPr>
          <w:rFonts w:asciiTheme="minorHAnsi" w:hAnsiTheme="minorHAnsi" w:cstheme="minorHAnsi"/>
          <w:sz w:val="24"/>
          <w:szCs w:val="24"/>
        </w:rPr>
        <w:t>)</w:t>
      </w:r>
      <w:r w:rsidRPr="00277EC9">
        <w:rPr>
          <w:rFonts w:asciiTheme="minorHAnsi" w:hAnsiTheme="minorHAnsi" w:cstheme="minorHAnsi"/>
          <w:sz w:val="24"/>
          <w:szCs w:val="24"/>
        </w:rPr>
        <w:t xml:space="preserve">. Warunkiem rozliczenia grantu będzie </w:t>
      </w:r>
      <w:r w:rsidR="00290D76" w:rsidRPr="00277EC9">
        <w:rPr>
          <w:rFonts w:asciiTheme="minorHAnsi" w:hAnsiTheme="minorHAnsi" w:cstheme="minorHAnsi"/>
          <w:sz w:val="24"/>
          <w:szCs w:val="24"/>
        </w:rPr>
        <w:t>zaakceptowanie sprawozdania rzeczowo-finansowego</w:t>
      </w:r>
      <w:r w:rsidRPr="00277EC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9E98AC0" w14:textId="172066D0" w:rsidR="000B742D" w:rsidRPr="00277EC9" w:rsidRDefault="00F6370A" w:rsidP="00277EC9">
      <w:pPr>
        <w:pStyle w:val="Akapitzlist"/>
        <w:numPr>
          <w:ilvl w:val="0"/>
          <w:numId w:val="7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eastAsiaTheme="minorHAnsi" w:hAnsiTheme="minorHAnsi" w:cstheme="minorHAnsi"/>
          <w:sz w:val="24"/>
          <w:szCs w:val="24"/>
        </w:rPr>
        <w:t>P</w:t>
      </w:r>
      <w:r w:rsidR="00E26677" w:rsidRPr="00277EC9">
        <w:rPr>
          <w:rFonts w:asciiTheme="minorHAnsi" w:eastAsiaTheme="minorHAnsi" w:hAnsiTheme="minorHAnsi" w:cstheme="minorHAnsi"/>
          <w:sz w:val="24"/>
          <w:szCs w:val="24"/>
        </w:rPr>
        <w:t xml:space="preserve">rzy ponoszeniu wydatków </w:t>
      </w:r>
      <w:proofErr w:type="spellStart"/>
      <w:r w:rsidR="004230AD" w:rsidRPr="00277EC9">
        <w:rPr>
          <w:rFonts w:asciiTheme="minorHAnsi" w:eastAsiaTheme="minorHAnsi" w:hAnsiTheme="minorHAnsi" w:cstheme="minorHAnsi"/>
          <w:sz w:val="24"/>
          <w:szCs w:val="24"/>
        </w:rPr>
        <w:t>Grant</w:t>
      </w:r>
      <w:r w:rsidR="00E26677" w:rsidRPr="00277EC9">
        <w:rPr>
          <w:rFonts w:asciiTheme="minorHAnsi" w:eastAsiaTheme="minorHAnsi" w:hAnsiTheme="minorHAnsi" w:cstheme="minorHAnsi"/>
          <w:sz w:val="24"/>
          <w:szCs w:val="24"/>
        </w:rPr>
        <w:t>obiorca</w:t>
      </w:r>
      <w:proofErr w:type="spellEnd"/>
      <w:r w:rsidR="00E26677" w:rsidRPr="00277EC9">
        <w:rPr>
          <w:rFonts w:asciiTheme="minorHAnsi" w:eastAsiaTheme="minorHAnsi" w:hAnsiTheme="minorHAnsi" w:cstheme="minorHAnsi"/>
          <w:sz w:val="24"/>
          <w:szCs w:val="24"/>
        </w:rPr>
        <w:t xml:space="preserve"> stosuje </w:t>
      </w:r>
      <w:r w:rsidR="00D86B62" w:rsidRPr="00277EC9">
        <w:rPr>
          <w:rFonts w:asciiTheme="minorHAnsi" w:eastAsiaTheme="minorHAnsi" w:hAnsiTheme="minorHAnsi" w:cstheme="minorHAnsi"/>
          <w:sz w:val="24"/>
          <w:szCs w:val="24"/>
        </w:rPr>
        <w:t>„</w:t>
      </w:r>
      <w:r w:rsidR="00E26677" w:rsidRPr="00277EC9">
        <w:rPr>
          <w:rFonts w:asciiTheme="minorHAnsi" w:eastAsiaTheme="minorHAnsi" w:hAnsiTheme="minorHAnsi" w:cstheme="minorHAnsi"/>
          <w:sz w:val="24"/>
          <w:szCs w:val="24"/>
        </w:rPr>
        <w:t>Wytyczn</w:t>
      </w:r>
      <w:r w:rsidR="00D86B62" w:rsidRPr="00277EC9">
        <w:rPr>
          <w:rFonts w:asciiTheme="minorHAnsi" w:eastAsiaTheme="minorHAnsi" w:hAnsiTheme="minorHAnsi" w:cstheme="minorHAnsi"/>
          <w:sz w:val="24"/>
          <w:szCs w:val="24"/>
        </w:rPr>
        <w:t>e</w:t>
      </w:r>
      <w:r w:rsidR="00E26677" w:rsidRPr="00277EC9">
        <w:rPr>
          <w:rFonts w:asciiTheme="minorHAnsi" w:eastAsiaTheme="minorHAnsi" w:hAnsiTheme="minorHAnsi" w:cstheme="minorHAnsi"/>
          <w:sz w:val="24"/>
          <w:szCs w:val="24"/>
        </w:rPr>
        <w:t xml:space="preserve"> w zakresie kwalifikowalności wydatków w ramach Europejskiego Funduszu Rozwoju Regionalnego, Europejskiego Fundusz Społecznego oraz Funduszu Spójności na lata 2014-2020</w:t>
      </w:r>
      <w:r w:rsidR="00D86B62" w:rsidRPr="00277EC9">
        <w:rPr>
          <w:rFonts w:asciiTheme="minorHAnsi" w:eastAsiaTheme="minorHAnsi" w:hAnsiTheme="minorHAnsi" w:cstheme="minorHAnsi"/>
          <w:sz w:val="24"/>
          <w:szCs w:val="24"/>
        </w:rPr>
        <w:t>” w zakresie określonym w Umowie o powierzenie Grantu</w:t>
      </w:r>
      <w:r w:rsidRPr="00277EC9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1F7CC99C" w14:textId="77777777" w:rsidR="000303E6" w:rsidRPr="00277EC9" w:rsidRDefault="000303E6" w:rsidP="00277EC9">
      <w:pPr>
        <w:pStyle w:val="Akapitzlist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eastAsiaTheme="minorHAnsi" w:hAnsiTheme="minorHAnsi" w:cstheme="minorHAnsi"/>
          <w:sz w:val="24"/>
          <w:szCs w:val="24"/>
        </w:rPr>
      </w:pPr>
      <w:r w:rsidRPr="00277EC9">
        <w:rPr>
          <w:rFonts w:asciiTheme="minorHAnsi" w:eastAsiaTheme="minorHAnsi" w:hAnsiTheme="minorHAnsi" w:cstheme="minorHAnsi"/>
          <w:sz w:val="24"/>
          <w:szCs w:val="24"/>
        </w:rPr>
        <w:t xml:space="preserve">Wydatki poniesione w ramach Grantu są uznane za kwalifikowalne, jeśli: </w:t>
      </w:r>
    </w:p>
    <w:p w14:paraId="114F21B1" w14:textId="77777777" w:rsidR="000303E6" w:rsidRPr="00277EC9" w:rsidRDefault="000303E6" w:rsidP="00277EC9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Theme="minorHAnsi" w:eastAsiaTheme="minorHAnsi" w:hAnsiTheme="minorHAnsi" w:cstheme="minorHAnsi"/>
          <w:sz w:val="24"/>
          <w:szCs w:val="24"/>
        </w:rPr>
      </w:pPr>
      <w:r w:rsidRPr="00277EC9">
        <w:rPr>
          <w:rFonts w:asciiTheme="minorHAnsi" w:eastAsiaTheme="minorHAnsi" w:hAnsiTheme="minorHAnsi" w:cstheme="minorHAnsi"/>
          <w:sz w:val="24"/>
          <w:szCs w:val="24"/>
        </w:rPr>
        <w:t xml:space="preserve">zostały przewidziane </w:t>
      </w:r>
      <w:r w:rsidR="00D44266" w:rsidRPr="00277EC9">
        <w:rPr>
          <w:rFonts w:cs="Calibri"/>
          <w:sz w:val="24"/>
          <w:szCs w:val="24"/>
          <w:lang w:eastAsia="ar-SA"/>
        </w:rPr>
        <w:t xml:space="preserve">w zaakceptowanym przez </w:t>
      </w:r>
      <w:proofErr w:type="spellStart"/>
      <w:r w:rsidR="00D44266" w:rsidRPr="00277EC9">
        <w:rPr>
          <w:rFonts w:cs="Calibri"/>
          <w:sz w:val="24"/>
          <w:szCs w:val="24"/>
          <w:lang w:eastAsia="ar-SA"/>
        </w:rPr>
        <w:t>Grantodawcę</w:t>
      </w:r>
      <w:proofErr w:type="spellEnd"/>
      <w:r w:rsidR="00D44266" w:rsidRPr="00277EC9">
        <w:rPr>
          <w:rFonts w:cs="Calibri"/>
          <w:sz w:val="24"/>
          <w:szCs w:val="24"/>
          <w:lang w:eastAsia="ar-SA"/>
        </w:rPr>
        <w:t xml:space="preserve"> zakresie </w:t>
      </w:r>
      <w:r w:rsidRPr="00277EC9">
        <w:rPr>
          <w:rFonts w:asciiTheme="minorHAnsi" w:eastAsiaTheme="minorHAnsi" w:hAnsiTheme="minorHAnsi" w:cstheme="minorHAnsi"/>
          <w:sz w:val="24"/>
          <w:szCs w:val="24"/>
        </w:rPr>
        <w:t>rzeczowo-finansowym Wniosku,</w:t>
      </w:r>
    </w:p>
    <w:p w14:paraId="23CC49BC" w14:textId="77777777" w:rsidR="000303E6" w:rsidRPr="00277EC9" w:rsidRDefault="000303E6" w:rsidP="00277EC9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Theme="minorHAnsi" w:eastAsiaTheme="minorHAnsi" w:hAnsiTheme="minorHAnsi" w:cstheme="minorHAnsi"/>
          <w:sz w:val="24"/>
          <w:szCs w:val="24"/>
        </w:rPr>
      </w:pPr>
      <w:r w:rsidRPr="00277EC9">
        <w:rPr>
          <w:rFonts w:asciiTheme="minorHAnsi" w:eastAsiaTheme="minorHAnsi" w:hAnsiTheme="minorHAnsi" w:cstheme="minorHAnsi"/>
          <w:sz w:val="24"/>
          <w:szCs w:val="24"/>
        </w:rPr>
        <w:lastRenderedPageBreak/>
        <w:t xml:space="preserve"> są racjonalne i efektywne, </w:t>
      </w:r>
    </w:p>
    <w:p w14:paraId="6F35813E" w14:textId="77777777" w:rsidR="000303E6" w:rsidRPr="00277EC9" w:rsidRDefault="000303E6" w:rsidP="00277EC9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Theme="minorHAnsi" w:eastAsiaTheme="minorHAnsi" w:hAnsiTheme="minorHAnsi" w:cstheme="minorHAnsi"/>
          <w:sz w:val="24"/>
          <w:szCs w:val="24"/>
        </w:rPr>
      </w:pPr>
      <w:r w:rsidRPr="00277EC9">
        <w:rPr>
          <w:rFonts w:asciiTheme="minorHAnsi" w:eastAsiaTheme="minorHAnsi" w:hAnsiTheme="minorHAnsi" w:cstheme="minorHAnsi"/>
          <w:sz w:val="24"/>
          <w:szCs w:val="24"/>
        </w:rPr>
        <w:t>zostały faktycznie poniesione w okresie</w:t>
      </w:r>
      <w:r w:rsidR="00E2198D" w:rsidRPr="00277EC9">
        <w:rPr>
          <w:rFonts w:asciiTheme="minorHAnsi" w:eastAsiaTheme="minorHAnsi" w:hAnsiTheme="minorHAnsi" w:cstheme="minorHAnsi"/>
          <w:sz w:val="24"/>
          <w:szCs w:val="24"/>
        </w:rPr>
        <w:t xml:space="preserve"> wskazanym w Umowie o powierzenie Grantu</w:t>
      </w:r>
      <w:r w:rsidRPr="00277EC9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</w:p>
    <w:p w14:paraId="72AC2074" w14:textId="77777777" w:rsidR="000303E6" w:rsidRPr="00277EC9" w:rsidRDefault="000303E6" w:rsidP="00277EC9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Theme="minorHAnsi" w:eastAsiaTheme="minorHAnsi" w:hAnsiTheme="minorHAnsi" w:cstheme="minorHAnsi"/>
          <w:sz w:val="24"/>
          <w:szCs w:val="24"/>
        </w:rPr>
      </w:pPr>
      <w:r w:rsidRPr="00277EC9">
        <w:rPr>
          <w:rFonts w:asciiTheme="minorHAnsi" w:eastAsiaTheme="minorHAnsi" w:hAnsiTheme="minorHAnsi" w:cstheme="minorHAnsi"/>
          <w:sz w:val="24"/>
          <w:szCs w:val="24"/>
        </w:rPr>
        <w:t xml:space="preserve">są udokumentowane w formie dokumentów księgowych, </w:t>
      </w:r>
    </w:p>
    <w:p w14:paraId="506608F0" w14:textId="77777777" w:rsidR="00716C21" w:rsidRPr="00277EC9" w:rsidRDefault="000303E6" w:rsidP="00277EC9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Theme="minorHAnsi" w:eastAsiaTheme="minorHAnsi" w:hAnsiTheme="minorHAnsi" w:cstheme="minorHAnsi"/>
          <w:sz w:val="24"/>
          <w:szCs w:val="24"/>
        </w:rPr>
      </w:pPr>
      <w:r w:rsidRPr="00277EC9">
        <w:rPr>
          <w:rFonts w:asciiTheme="minorHAnsi" w:eastAsiaTheme="minorHAnsi" w:hAnsiTheme="minorHAnsi" w:cstheme="minorHAnsi"/>
          <w:sz w:val="24"/>
          <w:szCs w:val="24"/>
        </w:rPr>
        <w:t>są zgodne z odrębnymi przepisami prawa powszechnie obowiązującego</w:t>
      </w:r>
      <w:r w:rsidR="00716C21" w:rsidRPr="00277EC9">
        <w:rPr>
          <w:rFonts w:asciiTheme="minorHAnsi" w:eastAsiaTheme="minorHAnsi" w:hAnsiTheme="minorHAnsi" w:cstheme="minorHAnsi"/>
          <w:sz w:val="24"/>
          <w:szCs w:val="24"/>
        </w:rPr>
        <w:t>,</w:t>
      </w:r>
    </w:p>
    <w:p w14:paraId="7571B055" w14:textId="77777777" w:rsidR="000303E6" w:rsidRPr="00277EC9" w:rsidRDefault="007B0A14" w:rsidP="00277EC9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Theme="minorHAnsi" w:eastAsiaTheme="minorHAnsi" w:hAnsiTheme="minorHAnsi" w:cstheme="minorHAnsi"/>
          <w:sz w:val="24"/>
          <w:szCs w:val="24"/>
        </w:rPr>
      </w:pPr>
      <w:r w:rsidRPr="00277EC9">
        <w:rPr>
          <w:rFonts w:asciiTheme="minorHAnsi" w:eastAsiaTheme="minorHAnsi" w:hAnsiTheme="minorHAnsi" w:cstheme="minorHAnsi"/>
          <w:sz w:val="24"/>
          <w:szCs w:val="24"/>
        </w:rPr>
        <w:t xml:space="preserve">zostały skalkulowane zgodnie z zasadami określonymi w niniejszych </w:t>
      </w:r>
      <w:r w:rsidR="009478EF" w:rsidRPr="00277EC9">
        <w:rPr>
          <w:rFonts w:asciiTheme="minorHAnsi" w:eastAsiaTheme="minorHAnsi" w:hAnsiTheme="minorHAnsi" w:cstheme="minorHAnsi"/>
          <w:sz w:val="24"/>
          <w:szCs w:val="24"/>
        </w:rPr>
        <w:t>P</w:t>
      </w:r>
      <w:r w:rsidRPr="00277EC9">
        <w:rPr>
          <w:rFonts w:asciiTheme="minorHAnsi" w:eastAsiaTheme="minorHAnsi" w:hAnsiTheme="minorHAnsi" w:cstheme="minorHAnsi"/>
          <w:sz w:val="24"/>
          <w:szCs w:val="24"/>
        </w:rPr>
        <w:t>rocedurach,</w:t>
      </w:r>
    </w:p>
    <w:p w14:paraId="2586A238" w14:textId="77777777" w:rsidR="000B742D" w:rsidRPr="00277EC9" w:rsidRDefault="00535FEB" w:rsidP="00277EC9">
      <w:pPr>
        <w:pStyle w:val="Akapitzlist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eastAsia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W odniesieniu do śr</w:t>
      </w:r>
      <w:r w:rsidR="00B84D59" w:rsidRPr="00277EC9">
        <w:rPr>
          <w:rFonts w:asciiTheme="minorHAnsi" w:hAnsiTheme="minorHAnsi" w:cstheme="minorHAnsi"/>
          <w:sz w:val="24"/>
          <w:szCs w:val="24"/>
        </w:rPr>
        <w:t xml:space="preserve">odków finansowych przekazanych </w:t>
      </w:r>
      <w:proofErr w:type="spellStart"/>
      <w:r w:rsidR="004230AD" w:rsidRPr="00277EC9">
        <w:rPr>
          <w:rFonts w:asciiTheme="minorHAnsi" w:hAnsiTheme="minorHAnsi" w:cstheme="minorHAnsi"/>
          <w:sz w:val="24"/>
          <w:szCs w:val="24"/>
        </w:rPr>
        <w:t>Grant</w:t>
      </w:r>
      <w:r w:rsidRPr="00277EC9">
        <w:rPr>
          <w:rFonts w:asciiTheme="minorHAnsi" w:hAnsiTheme="minorHAnsi" w:cstheme="minorHAnsi"/>
          <w:sz w:val="24"/>
          <w:szCs w:val="24"/>
        </w:rPr>
        <w:t>obiorcy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 xml:space="preserve">, w ramach </w:t>
      </w:r>
      <w:r w:rsidR="004230AD" w:rsidRPr="00277EC9">
        <w:rPr>
          <w:rFonts w:asciiTheme="minorHAnsi" w:hAnsiTheme="minorHAnsi" w:cstheme="minorHAnsi"/>
          <w:sz w:val="24"/>
          <w:szCs w:val="24"/>
        </w:rPr>
        <w:t>Grantu</w:t>
      </w:r>
      <w:r w:rsidRPr="00277EC9">
        <w:rPr>
          <w:rFonts w:asciiTheme="minorHAnsi" w:hAnsiTheme="minorHAnsi" w:cstheme="minorHAnsi"/>
          <w:sz w:val="24"/>
          <w:szCs w:val="24"/>
        </w:rPr>
        <w:t xml:space="preserve">, obowiązuje zakaz podwójnego finansowania tych samych wydatków. </w:t>
      </w:r>
      <w:r w:rsidR="00B84D59" w:rsidRPr="00277EC9">
        <w:rPr>
          <w:rFonts w:asciiTheme="minorHAnsi" w:hAnsiTheme="minorHAnsi" w:cstheme="minorHAnsi"/>
          <w:sz w:val="24"/>
          <w:szCs w:val="24"/>
        </w:rPr>
        <w:t xml:space="preserve">Jeżeli wydatki ponoszone przez </w:t>
      </w:r>
      <w:proofErr w:type="spellStart"/>
      <w:r w:rsidR="004230AD" w:rsidRPr="00277EC9">
        <w:rPr>
          <w:rFonts w:asciiTheme="minorHAnsi" w:hAnsiTheme="minorHAnsi" w:cstheme="minorHAnsi"/>
          <w:sz w:val="24"/>
          <w:szCs w:val="24"/>
        </w:rPr>
        <w:t>Grant</w:t>
      </w:r>
      <w:r w:rsidRPr="00277EC9">
        <w:rPr>
          <w:rFonts w:asciiTheme="minorHAnsi" w:hAnsiTheme="minorHAnsi" w:cstheme="minorHAnsi"/>
          <w:sz w:val="24"/>
          <w:szCs w:val="24"/>
        </w:rPr>
        <w:t>obiorcę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 xml:space="preserve"> zostały zrefundowane/pokryte w ramach innych środków publicznych, nie można ich ponosić ze środków otrzymanych w ramach </w:t>
      </w:r>
      <w:r w:rsidR="004230AD" w:rsidRPr="00277EC9">
        <w:rPr>
          <w:rFonts w:asciiTheme="minorHAnsi" w:hAnsiTheme="minorHAnsi" w:cstheme="minorHAnsi"/>
          <w:sz w:val="24"/>
          <w:szCs w:val="24"/>
        </w:rPr>
        <w:t>Grantu</w:t>
      </w:r>
      <w:r w:rsidRPr="00277EC9">
        <w:rPr>
          <w:rFonts w:asciiTheme="minorHAnsi" w:hAnsiTheme="minorHAnsi" w:cstheme="minorHAnsi"/>
          <w:sz w:val="24"/>
          <w:szCs w:val="24"/>
        </w:rPr>
        <w:t xml:space="preserve">. Takie działanie skutkować będzie koniecznością zwrotu </w:t>
      </w:r>
      <w:r w:rsidR="00964E41" w:rsidRPr="00277EC9">
        <w:rPr>
          <w:rFonts w:asciiTheme="minorHAnsi" w:hAnsiTheme="minorHAnsi" w:cstheme="minorHAnsi"/>
          <w:sz w:val="24"/>
          <w:szCs w:val="24"/>
        </w:rPr>
        <w:t xml:space="preserve">proporcjonalnej części </w:t>
      </w:r>
      <w:r w:rsidRPr="00277EC9">
        <w:rPr>
          <w:rFonts w:asciiTheme="minorHAnsi" w:hAnsiTheme="minorHAnsi" w:cstheme="minorHAnsi"/>
          <w:sz w:val="24"/>
          <w:szCs w:val="24"/>
        </w:rPr>
        <w:t xml:space="preserve">otrzymanego </w:t>
      </w:r>
      <w:r w:rsidR="004230AD" w:rsidRPr="00277EC9">
        <w:rPr>
          <w:rFonts w:asciiTheme="minorHAnsi" w:hAnsiTheme="minorHAnsi" w:cstheme="minorHAnsi"/>
          <w:sz w:val="24"/>
          <w:szCs w:val="24"/>
        </w:rPr>
        <w:t>Grantu</w:t>
      </w:r>
      <w:r w:rsidRPr="00277EC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90A0334" w14:textId="77777777" w:rsidR="00535FEB" w:rsidRPr="00277EC9" w:rsidRDefault="00E26677" w:rsidP="00277EC9">
      <w:pPr>
        <w:pStyle w:val="Akapitzlist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eastAsiaTheme="minorHAnsi" w:hAnsiTheme="minorHAnsi" w:cstheme="minorHAnsi"/>
          <w:sz w:val="24"/>
          <w:szCs w:val="24"/>
        </w:rPr>
      </w:pPr>
      <w:r w:rsidRPr="00277EC9">
        <w:rPr>
          <w:rFonts w:asciiTheme="minorHAnsi" w:eastAsiaTheme="minorHAnsi" w:hAnsiTheme="minorHAnsi" w:cstheme="minorHAnsi"/>
          <w:sz w:val="24"/>
          <w:szCs w:val="24"/>
        </w:rPr>
        <w:t xml:space="preserve">W ramach </w:t>
      </w:r>
      <w:r w:rsidR="004230AD" w:rsidRPr="00277EC9">
        <w:rPr>
          <w:rFonts w:asciiTheme="minorHAnsi" w:eastAsiaTheme="minorHAnsi" w:hAnsiTheme="minorHAnsi" w:cstheme="minorHAnsi"/>
          <w:sz w:val="24"/>
          <w:szCs w:val="24"/>
        </w:rPr>
        <w:t>Grantu</w:t>
      </w:r>
      <w:r w:rsidRPr="00277EC9">
        <w:rPr>
          <w:rFonts w:asciiTheme="minorHAnsi" w:eastAsiaTheme="minorHAnsi" w:hAnsiTheme="minorHAnsi" w:cstheme="minorHAnsi"/>
          <w:sz w:val="24"/>
          <w:szCs w:val="24"/>
        </w:rPr>
        <w:t xml:space="preserve"> koszty administracyjne</w:t>
      </w:r>
      <w:r w:rsidR="00675AA6" w:rsidRPr="00277EC9">
        <w:rPr>
          <w:rFonts w:asciiTheme="minorHAnsi" w:eastAsiaTheme="minorHAnsi" w:hAnsiTheme="minorHAnsi" w:cstheme="minorHAnsi"/>
          <w:sz w:val="24"/>
          <w:szCs w:val="24"/>
        </w:rPr>
        <w:t xml:space="preserve"> (w tym</w:t>
      </w:r>
      <w:r w:rsidR="00675AA6" w:rsidRPr="00277EC9">
        <w:rPr>
          <w:sz w:val="24"/>
          <w:szCs w:val="24"/>
        </w:rPr>
        <w:t xml:space="preserve"> koszt prowadzenia rachunku bankowego, obsługa księgowa, koszty biurowe – telefon, czynsz, prąd), koszty</w:t>
      </w:r>
      <w:r w:rsidR="00675AA6" w:rsidRPr="00277EC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62B1B" w:rsidRPr="00277EC9">
        <w:rPr>
          <w:rFonts w:asciiTheme="minorHAnsi" w:eastAsiaTheme="minorHAnsi" w:hAnsiTheme="minorHAnsi" w:cstheme="minorHAnsi"/>
          <w:sz w:val="24"/>
          <w:szCs w:val="24"/>
        </w:rPr>
        <w:t>wynagrodzeń</w:t>
      </w:r>
      <w:r w:rsidR="00264532" w:rsidRPr="00277EC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02728C" w:rsidRPr="00277EC9">
        <w:rPr>
          <w:rFonts w:asciiTheme="minorHAnsi" w:eastAsiaTheme="minorHAnsi" w:hAnsiTheme="minorHAnsi" w:cstheme="minorHAnsi"/>
          <w:sz w:val="24"/>
          <w:szCs w:val="24"/>
        </w:rPr>
        <w:t>kadry zaangażowanej w obsługę projektu grantowego</w:t>
      </w:r>
      <w:r w:rsidR="00D62B1B" w:rsidRPr="00277EC9">
        <w:rPr>
          <w:rFonts w:asciiTheme="minorHAnsi" w:eastAsiaTheme="minorHAnsi" w:hAnsiTheme="minorHAnsi" w:cstheme="minorHAnsi"/>
          <w:sz w:val="24"/>
          <w:szCs w:val="24"/>
        </w:rPr>
        <w:t>,</w:t>
      </w:r>
      <w:r w:rsidR="00D56F39" w:rsidRPr="00277EC9">
        <w:rPr>
          <w:rFonts w:asciiTheme="minorHAnsi" w:eastAsiaTheme="minorHAnsi" w:hAnsiTheme="minorHAnsi" w:cstheme="minorHAnsi"/>
          <w:sz w:val="24"/>
          <w:szCs w:val="24"/>
        </w:rPr>
        <w:t xml:space="preserve"> koszty</w:t>
      </w:r>
      <w:r w:rsidR="00D62B1B" w:rsidRPr="00277EC9">
        <w:rPr>
          <w:rFonts w:asciiTheme="minorHAnsi" w:eastAsiaTheme="minorHAnsi" w:hAnsiTheme="minorHAnsi" w:cstheme="minorHAnsi"/>
          <w:sz w:val="24"/>
          <w:szCs w:val="24"/>
        </w:rPr>
        <w:t xml:space="preserve"> usług medycznych</w:t>
      </w:r>
      <w:r w:rsidR="00207481" w:rsidRPr="00277EC9">
        <w:rPr>
          <w:rFonts w:asciiTheme="minorHAnsi" w:eastAsiaTheme="minorHAnsi" w:hAnsiTheme="minorHAnsi" w:cstheme="minorHAnsi"/>
          <w:sz w:val="24"/>
          <w:szCs w:val="24"/>
        </w:rPr>
        <w:t>, koszty ewaluacji</w:t>
      </w:r>
      <w:r w:rsidR="00956EBD" w:rsidRPr="00277EC9">
        <w:rPr>
          <w:rFonts w:asciiTheme="minorHAnsi" w:eastAsiaTheme="minorHAnsi" w:hAnsiTheme="minorHAnsi" w:cstheme="minorHAnsi"/>
          <w:sz w:val="24"/>
          <w:szCs w:val="24"/>
        </w:rPr>
        <w:t xml:space="preserve"> oraz </w:t>
      </w:r>
      <w:r w:rsidR="00D56F39" w:rsidRPr="00277EC9">
        <w:rPr>
          <w:rFonts w:asciiTheme="minorHAnsi" w:eastAsiaTheme="minorHAnsi" w:hAnsiTheme="minorHAnsi" w:cstheme="minorHAnsi"/>
          <w:sz w:val="24"/>
          <w:szCs w:val="24"/>
        </w:rPr>
        <w:t xml:space="preserve">koszty </w:t>
      </w:r>
      <w:r w:rsidR="00956EBD" w:rsidRPr="00277EC9">
        <w:rPr>
          <w:rFonts w:asciiTheme="minorHAnsi" w:eastAsiaTheme="minorHAnsi" w:hAnsiTheme="minorHAnsi" w:cstheme="minorHAnsi"/>
          <w:sz w:val="24"/>
          <w:szCs w:val="24"/>
        </w:rPr>
        <w:t>związane z promocją</w:t>
      </w:r>
      <w:r w:rsidR="00D62B1B" w:rsidRPr="00277EC9">
        <w:rPr>
          <w:rFonts w:asciiTheme="minorHAnsi" w:eastAsiaTheme="minorHAnsi" w:hAnsiTheme="minorHAnsi" w:cstheme="minorHAnsi"/>
          <w:sz w:val="24"/>
          <w:szCs w:val="24"/>
        </w:rPr>
        <w:t>/informacją</w:t>
      </w:r>
      <w:r w:rsidR="00956EBD" w:rsidRPr="00277EC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277EC9">
        <w:rPr>
          <w:rFonts w:asciiTheme="minorHAnsi" w:eastAsiaTheme="minorHAnsi" w:hAnsiTheme="minorHAnsi" w:cstheme="minorHAnsi"/>
          <w:sz w:val="24"/>
          <w:szCs w:val="24"/>
        </w:rPr>
        <w:t xml:space="preserve">są niekwalifikowalne. </w:t>
      </w:r>
    </w:p>
    <w:p w14:paraId="5029B8F5" w14:textId="5115077D" w:rsidR="00D16E92" w:rsidRPr="00277EC9" w:rsidRDefault="00D16E92" w:rsidP="00277EC9">
      <w:pPr>
        <w:numPr>
          <w:ilvl w:val="0"/>
          <w:numId w:val="7"/>
        </w:numPr>
        <w:tabs>
          <w:tab w:val="clear" w:pos="360"/>
        </w:tabs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Wydatki w ramach Grantu mogą obejmować koszt podatku od towarów i usług (VAT) jedynie w przypadku, gdy Wnioskodawca nie ma prawnej możliwości odzyskania VAT, co potwierdza odpowiednim oświadczeniem.</w:t>
      </w:r>
    </w:p>
    <w:p w14:paraId="6BA96B63" w14:textId="77777777" w:rsidR="00751EDA" w:rsidRPr="00277EC9" w:rsidRDefault="004230AD" w:rsidP="00277EC9">
      <w:pPr>
        <w:pStyle w:val="Akapitzlist"/>
        <w:numPr>
          <w:ilvl w:val="0"/>
          <w:numId w:val="7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eastAsiaTheme="minorHAnsi" w:hAnsiTheme="minorHAnsi" w:cstheme="minorHAnsi"/>
          <w:sz w:val="24"/>
          <w:szCs w:val="24"/>
        </w:rPr>
      </w:pPr>
      <w:r w:rsidRPr="00277EC9">
        <w:rPr>
          <w:rFonts w:asciiTheme="minorHAnsi" w:eastAsiaTheme="minorHAnsi" w:hAnsiTheme="minorHAnsi" w:cstheme="minorHAnsi"/>
          <w:sz w:val="24"/>
          <w:szCs w:val="24"/>
        </w:rPr>
        <w:t>Grant</w:t>
      </w:r>
      <w:r w:rsidR="00535FEB" w:rsidRPr="00277EC9">
        <w:rPr>
          <w:rFonts w:asciiTheme="minorHAnsi" w:eastAsiaTheme="minorHAnsi" w:hAnsiTheme="minorHAnsi" w:cstheme="minorHAnsi"/>
          <w:sz w:val="24"/>
          <w:szCs w:val="24"/>
        </w:rPr>
        <w:t xml:space="preserve"> przyznawany jest na osiągnięcie celów Projekt</w:t>
      </w:r>
      <w:r w:rsidR="00E26677" w:rsidRPr="00277EC9">
        <w:rPr>
          <w:rFonts w:asciiTheme="minorHAnsi" w:eastAsiaTheme="minorHAnsi" w:hAnsiTheme="minorHAnsi" w:cstheme="minorHAnsi"/>
          <w:sz w:val="24"/>
          <w:szCs w:val="24"/>
        </w:rPr>
        <w:t>u</w:t>
      </w:r>
      <w:r w:rsidR="00535FEB" w:rsidRPr="00277EC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F6370A" w:rsidRPr="00277EC9">
        <w:rPr>
          <w:rFonts w:asciiTheme="minorHAnsi" w:eastAsiaTheme="minorHAnsi" w:hAnsiTheme="minorHAnsi" w:cstheme="minorHAnsi"/>
          <w:sz w:val="24"/>
          <w:szCs w:val="24"/>
        </w:rPr>
        <w:t>g</w:t>
      </w:r>
      <w:r w:rsidRPr="00277EC9">
        <w:rPr>
          <w:rFonts w:asciiTheme="minorHAnsi" w:eastAsiaTheme="minorHAnsi" w:hAnsiTheme="minorHAnsi" w:cstheme="minorHAnsi"/>
          <w:sz w:val="24"/>
          <w:szCs w:val="24"/>
        </w:rPr>
        <w:t>rant</w:t>
      </w:r>
      <w:r w:rsidR="00535FEB" w:rsidRPr="00277EC9">
        <w:rPr>
          <w:rFonts w:asciiTheme="minorHAnsi" w:eastAsiaTheme="minorHAnsi" w:hAnsiTheme="minorHAnsi" w:cstheme="minorHAnsi"/>
          <w:sz w:val="24"/>
          <w:szCs w:val="24"/>
        </w:rPr>
        <w:t xml:space="preserve">owego. </w:t>
      </w:r>
    </w:p>
    <w:p w14:paraId="5D89B3BE" w14:textId="28B2EEF6" w:rsidR="00CA1464" w:rsidRPr="00277EC9" w:rsidRDefault="00535FEB" w:rsidP="00277EC9">
      <w:pPr>
        <w:pStyle w:val="Akapitzlist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Rozliczenie </w:t>
      </w:r>
      <w:r w:rsidR="004230AD" w:rsidRPr="00277EC9">
        <w:rPr>
          <w:rFonts w:asciiTheme="minorHAnsi" w:hAnsiTheme="minorHAnsi" w:cstheme="minorHAnsi"/>
          <w:sz w:val="24"/>
          <w:szCs w:val="24"/>
        </w:rPr>
        <w:t>Grantu</w:t>
      </w:r>
      <w:r w:rsidRPr="00277EC9">
        <w:rPr>
          <w:rFonts w:asciiTheme="minorHAnsi" w:hAnsiTheme="minorHAnsi" w:cstheme="minorHAnsi"/>
          <w:sz w:val="24"/>
          <w:szCs w:val="24"/>
        </w:rPr>
        <w:t xml:space="preserve"> następuje poprzez</w:t>
      </w:r>
      <w:r w:rsidR="00411D36" w:rsidRPr="00277EC9">
        <w:rPr>
          <w:rFonts w:asciiTheme="minorHAnsi" w:hAnsiTheme="minorHAnsi" w:cstheme="minorHAnsi"/>
          <w:sz w:val="24"/>
          <w:szCs w:val="24"/>
        </w:rPr>
        <w:t xml:space="preserve"> z</w:t>
      </w:r>
      <w:r w:rsidR="00900399" w:rsidRPr="00277EC9">
        <w:rPr>
          <w:rFonts w:asciiTheme="minorHAnsi" w:hAnsiTheme="minorHAnsi" w:cstheme="minorHAnsi"/>
          <w:sz w:val="24"/>
          <w:szCs w:val="24"/>
        </w:rPr>
        <w:t>łożenie sprawozdania rzeczowo</w:t>
      </w:r>
      <w:r w:rsidR="00411D36" w:rsidRPr="00277EC9">
        <w:rPr>
          <w:rFonts w:asciiTheme="minorHAnsi" w:hAnsiTheme="minorHAnsi" w:cstheme="minorHAnsi"/>
          <w:sz w:val="24"/>
          <w:szCs w:val="24"/>
        </w:rPr>
        <w:t>-</w:t>
      </w:r>
      <w:r w:rsidR="00900399" w:rsidRPr="00277EC9">
        <w:rPr>
          <w:rFonts w:asciiTheme="minorHAnsi" w:hAnsiTheme="minorHAnsi" w:cstheme="minorHAnsi"/>
          <w:sz w:val="24"/>
          <w:szCs w:val="24"/>
        </w:rPr>
        <w:t xml:space="preserve">finansowego uwzględniającego opis </w:t>
      </w:r>
      <w:r w:rsidR="004A6C39" w:rsidRPr="00277EC9">
        <w:rPr>
          <w:rFonts w:asciiTheme="minorHAnsi" w:hAnsiTheme="minorHAnsi" w:cstheme="minorHAnsi"/>
          <w:sz w:val="24"/>
          <w:szCs w:val="24"/>
        </w:rPr>
        <w:t xml:space="preserve">zrealizowanych działań i osiągniętych </w:t>
      </w:r>
      <w:r w:rsidR="00903BA0" w:rsidRPr="00277EC9">
        <w:rPr>
          <w:rFonts w:asciiTheme="minorHAnsi" w:hAnsiTheme="minorHAnsi" w:cstheme="minorHAnsi"/>
          <w:sz w:val="24"/>
          <w:szCs w:val="24"/>
        </w:rPr>
        <w:t>efektów grantu</w:t>
      </w:r>
      <w:r w:rsidR="00686E6A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2F7006" w:rsidRPr="00277EC9">
        <w:rPr>
          <w:rFonts w:asciiTheme="minorHAnsi" w:hAnsiTheme="minorHAnsi" w:cstheme="minorHAnsi"/>
          <w:sz w:val="24"/>
          <w:szCs w:val="24"/>
        </w:rPr>
        <w:t xml:space="preserve">wraz </w:t>
      </w:r>
      <w:r w:rsidR="00C362A5" w:rsidRPr="00277EC9">
        <w:rPr>
          <w:rFonts w:asciiTheme="minorHAnsi" w:hAnsiTheme="minorHAnsi" w:cstheme="minorHAnsi"/>
          <w:sz w:val="24"/>
          <w:szCs w:val="24"/>
        </w:rPr>
        <w:br/>
      </w:r>
      <w:r w:rsidR="002F7006" w:rsidRPr="00277EC9">
        <w:rPr>
          <w:rFonts w:asciiTheme="minorHAnsi" w:hAnsiTheme="minorHAnsi" w:cstheme="minorHAnsi"/>
          <w:sz w:val="24"/>
          <w:szCs w:val="24"/>
        </w:rPr>
        <w:t xml:space="preserve">z </w:t>
      </w:r>
      <w:r w:rsidR="00CA1464" w:rsidRPr="00277EC9">
        <w:rPr>
          <w:rFonts w:asciiTheme="minorHAnsi" w:hAnsiTheme="minorHAnsi" w:cstheme="minorHAnsi"/>
          <w:sz w:val="24"/>
          <w:szCs w:val="24"/>
        </w:rPr>
        <w:t>oświadcze</w:t>
      </w:r>
      <w:r w:rsidR="000E4C13" w:rsidRPr="00277EC9">
        <w:rPr>
          <w:rFonts w:asciiTheme="minorHAnsi" w:hAnsiTheme="minorHAnsi" w:cstheme="minorHAnsi"/>
          <w:sz w:val="24"/>
          <w:szCs w:val="24"/>
        </w:rPr>
        <w:t xml:space="preserve">niem </w:t>
      </w:r>
      <w:r w:rsidR="00CA1464" w:rsidRPr="00277EC9">
        <w:rPr>
          <w:rFonts w:asciiTheme="minorHAnsi" w:hAnsiTheme="minorHAnsi" w:cstheme="minorHAnsi"/>
          <w:sz w:val="24"/>
          <w:szCs w:val="24"/>
        </w:rPr>
        <w:t>o wydatkowaniu środków zgodnie z przeznaczeniem grantu,</w:t>
      </w:r>
      <w:r w:rsidR="002F7006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F87FEE" w:rsidRPr="00277EC9">
        <w:rPr>
          <w:rFonts w:asciiTheme="minorHAnsi" w:hAnsiTheme="minorHAnsi" w:cstheme="minorHAnsi"/>
          <w:sz w:val="24"/>
          <w:szCs w:val="24"/>
        </w:rPr>
        <w:br/>
      </w:r>
      <w:r w:rsidR="002F7006" w:rsidRPr="00277EC9">
        <w:rPr>
          <w:rFonts w:asciiTheme="minorHAnsi" w:hAnsiTheme="minorHAnsi" w:cstheme="minorHAnsi"/>
          <w:sz w:val="24"/>
          <w:szCs w:val="24"/>
        </w:rPr>
        <w:t xml:space="preserve">(wzór </w:t>
      </w:r>
      <w:r w:rsidR="00900399" w:rsidRPr="00277EC9">
        <w:rPr>
          <w:rFonts w:asciiTheme="minorHAnsi" w:hAnsiTheme="minorHAnsi" w:cstheme="minorHAnsi"/>
          <w:sz w:val="24"/>
          <w:szCs w:val="24"/>
        </w:rPr>
        <w:t xml:space="preserve">dokumentu </w:t>
      </w:r>
      <w:r w:rsidR="002F7006" w:rsidRPr="00277EC9">
        <w:rPr>
          <w:rFonts w:asciiTheme="minorHAnsi" w:hAnsiTheme="minorHAnsi" w:cstheme="minorHAnsi"/>
          <w:sz w:val="24"/>
          <w:szCs w:val="24"/>
        </w:rPr>
        <w:t xml:space="preserve">stanowi załącznik nr </w:t>
      </w:r>
      <w:r w:rsidR="004E4599" w:rsidRPr="00277EC9">
        <w:rPr>
          <w:rFonts w:asciiTheme="minorHAnsi" w:hAnsiTheme="minorHAnsi" w:cstheme="minorHAnsi"/>
          <w:sz w:val="24"/>
          <w:szCs w:val="24"/>
        </w:rPr>
        <w:t>5</w:t>
      </w:r>
      <w:r w:rsidR="002F7006" w:rsidRPr="00277EC9">
        <w:rPr>
          <w:rFonts w:asciiTheme="minorHAnsi" w:hAnsiTheme="minorHAnsi" w:cstheme="minorHAnsi"/>
          <w:sz w:val="24"/>
          <w:szCs w:val="24"/>
        </w:rPr>
        <w:t xml:space="preserve"> do Procedur)</w:t>
      </w:r>
      <w:r w:rsidR="00411D36" w:rsidRPr="00277EC9">
        <w:rPr>
          <w:rFonts w:asciiTheme="minorHAnsi" w:hAnsiTheme="minorHAnsi" w:cstheme="minorHAnsi"/>
          <w:sz w:val="24"/>
          <w:szCs w:val="24"/>
        </w:rPr>
        <w:t>.</w:t>
      </w:r>
    </w:p>
    <w:p w14:paraId="06C166C1" w14:textId="5FFDE25C" w:rsidR="00C53AD6" w:rsidRPr="00277EC9" w:rsidRDefault="00C53AD6" w:rsidP="00277EC9">
      <w:pPr>
        <w:pStyle w:val="Akapitzlist"/>
        <w:numPr>
          <w:ilvl w:val="0"/>
          <w:numId w:val="7"/>
        </w:numPr>
        <w:tabs>
          <w:tab w:val="clear" w:pos="360"/>
        </w:tabs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eastAsiaTheme="minorHAnsi" w:hAnsiTheme="minorHAnsi" w:cstheme="minorHAnsi"/>
          <w:sz w:val="24"/>
          <w:szCs w:val="24"/>
        </w:rPr>
        <w:t xml:space="preserve">Sprawozdanie, o którym mowa w ust. </w:t>
      </w:r>
      <w:r w:rsidR="00E97837" w:rsidRPr="00277EC9">
        <w:rPr>
          <w:rFonts w:asciiTheme="minorHAnsi" w:eastAsiaTheme="minorHAnsi" w:hAnsiTheme="minorHAnsi" w:cstheme="minorHAnsi"/>
          <w:sz w:val="24"/>
          <w:szCs w:val="24"/>
        </w:rPr>
        <w:t>8</w:t>
      </w:r>
      <w:r w:rsidRPr="00277EC9">
        <w:rPr>
          <w:rFonts w:asciiTheme="minorHAnsi" w:eastAsiaTheme="minorHAnsi" w:hAnsiTheme="minorHAnsi" w:cstheme="minorHAnsi"/>
          <w:sz w:val="24"/>
          <w:szCs w:val="24"/>
        </w:rPr>
        <w:t xml:space="preserve"> powinno zostać złożone w ciągu </w:t>
      </w:r>
      <w:r w:rsidR="008111EE" w:rsidRPr="00277EC9">
        <w:rPr>
          <w:rFonts w:asciiTheme="minorHAnsi" w:eastAsiaTheme="minorHAnsi" w:hAnsiTheme="minorHAnsi" w:cstheme="minorHAnsi"/>
          <w:sz w:val="24"/>
          <w:szCs w:val="24"/>
        </w:rPr>
        <w:t>1</w:t>
      </w:r>
      <w:r w:rsidR="00E743EC" w:rsidRPr="00277EC9">
        <w:rPr>
          <w:rFonts w:asciiTheme="minorHAnsi" w:eastAsiaTheme="minorHAnsi" w:hAnsiTheme="minorHAnsi" w:cstheme="minorHAnsi"/>
          <w:sz w:val="24"/>
          <w:szCs w:val="24"/>
        </w:rPr>
        <w:t>0</w:t>
      </w:r>
      <w:r w:rsidR="008111EE" w:rsidRPr="00277EC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277EC9">
        <w:rPr>
          <w:rFonts w:asciiTheme="minorHAnsi" w:eastAsiaTheme="minorHAnsi" w:hAnsiTheme="minorHAnsi" w:cstheme="minorHAnsi"/>
          <w:sz w:val="24"/>
          <w:szCs w:val="24"/>
        </w:rPr>
        <w:t xml:space="preserve">dni od </w:t>
      </w:r>
      <w:r w:rsidR="00E97837" w:rsidRPr="00277EC9">
        <w:rPr>
          <w:rFonts w:asciiTheme="minorHAnsi" w:eastAsiaTheme="minorHAnsi" w:hAnsiTheme="minorHAnsi" w:cstheme="minorHAnsi"/>
          <w:sz w:val="24"/>
          <w:szCs w:val="24"/>
        </w:rPr>
        <w:t xml:space="preserve">terminu </w:t>
      </w:r>
      <w:r w:rsidRPr="00277EC9">
        <w:rPr>
          <w:rFonts w:asciiTheme="minorHAnsi" w:eastAsiaTheme="minorHAnsi" w:hAnsiTheme="minorHAnsi" w:cstheme="minorHAnsi"/>
          <w:sz w:val="24"/>
          <w:szCs w:val="24"/>
        </w:rPr>
        <w:t>zakończenia realizacji Grantu</w:t>
      </w:r>
      <w:r w:rsidR="00E97837" w:rsidRPr="00277EC9">
        <w:rPr>
          <w:rFonts w:asciiTheme="minorHAnsi" w:eastAsiaTheme="minorHAnsi" w:hAnsiTheme="minorHAnsi" w:cstheme="minorHAnsi"/>
          <w:sz w:val="24"/>
          <w:szCs w:val="24"/>
        </w:rPr>
        <w:t>, określonego w umowie o powierzenie grantu</w:t>
      </w:r>
      <w:r w:rsidR="004E4599" w:rsidRPr="00277EC9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448FAEB7" w14:textId="2ECD1CA7" w:rsidR="00C53AD6" w:rsidRPr="00277EC9" w:rsidRDefault="00C53AD6" w:rsidP="00277EC9">
      <w:pPr>
        <w:pStyle w:val="Akapitzlist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eastAsiaTheme="minorHAnsi" w:hAnsiTheme="minorHAnsi" w:cstheme="minorHAnsi"/>
          <w:sz w:val="24"/>
          <w:szCs w:val="24"/>
        </w:rPr>
        <w:t xml:space="preserve">W przypadku niezaakceptowania przez </w:t>
      </w:r>
      <w:proofErr w:type="spellStart"/>
      <w:r w:rsidRPr="00277EC9">
        <w:rPr>
          <w:rFonts w:asciiTheme="minorHAnsi" w:eastAsiaTheme="minorHAnsi" w:hAnsiTheme="minorHAnsi" w:cstheme="minorHAnsi"/>
          <w:sz w:val="24"/>
          <w:szCs w:val="24"/>
        </w:rPr>
        <w:t>Grantodawcę</w:t>
      </w:r>
      <w:proofErr w:type="spellEnd"/>
      <w:r w:rsidRPr="00277EC9">
        <w:rPr>
          <w:rFonts w:asciiTheme="minorHAnsi" w:eastAsiaTheme="minorHAnsi" w:hAnsiTheme="minorHAnsi" w:cstheme="minorHAnsi"/>
          <w:sz w:val="24"/>
          <w:szCs w:val="24"/>
        </w:rPr>
        <w:t xml:space="preserve"> sprawozdania rzeczowo-finansowego </w:t>
      </w:r>
      <w:r w:rsidR="00F8531E" w:rsidRPr="00277EC9">
        <w:rPr>
          <w:rFonts w:asciiTheme="minorHAnsi" w:eastAsiaTheme="minorHAnsi" w:hAnsiTheme="minorHAnsi" w:cstheme="minorHAnsi"/>
          <w:sz w:val="24"/>
          <w:szCs w:val="24"/>
        </w:rPr>
        <w:t>z</w:t>
      </w:r>
      <w:r w:rsidR="009503F3" w:rsidRPr="00277EC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277EC9">
        <w:rPr>
          <w:rFonts w:asciiTheme="minorHAnsi" w:eastAsiaTheme="minorHAnsi" w:hAnsiTheme="minorHAnsi" w:cstheme="minorHAnsi"/>
          <w:sz w:val="24"/>
          <w:szCs w:val="24"/>
        </w:rPr>
        <w:t>realizacji grantu</w:t>
      </w:r>
      <w:r w:rsidR="004E4599" w:rsidRPr="00277EC9">
        <w:rPr>
          <w:rFonts w:asciiTheme="minorHAnsi" w:eastAsiaTheme="minorHAnsi" w:hAnsiTheme="minorHAnsi" w:cstheme="minorHAnsi"/>
          <w:sz w:val="24"/>
          <w:szCs w:val="24"/>
        </w:rPr>
        <w:t>,</w:t>
      </w:r>
      <w:r w:rsidRPr="00277EC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277EC9">
        <w:rPr>
          <w:rFonts w:asciiTheme="minorHAnsi" w:eastAsiaTheme="minorHAnsi" w:hAnsiTheme="minorHAnsi" w:cstheme="minorHAnsi"/>
          <w:sz w:val="24"/>
          <w:szCs w:val="24"/>
        </w:rPr>
        <w:t>Grantobiorca</w:t>
      </w:r>
      <w:proofErr w:type="spellEnd"/>
      <w:r w:rsidRPr="00277EC9">
        <w:rPr>
          <w:rFonts w:asciiTheme="minorHAnsi" w:eastAsiaTheme="minorHAnsi" w:hAnsiTheme="minorHAnsi" w:cstheme="minorHAnsi"/>
          <w:sz w:val="24"/>
          <w:szCs w:val="24"/>
        </w:rPr>
        <w:t xml:space="preserve"> zwraca koszt przypisany w umowie o powierzenie grantu do niezrealizowanego działania </w:t>
      </w:r>
      <w:r w:rsidR="00D2083D" w:rsidRPr="00277EC9">
        <w:rPr>
          <w:rFonts w:asciiTheme="minorHAnsi" w:eastAsiaTheme="minorHAnsi" w:hAnsiTheme="minorHAnsi" w:cstheme="minorHAnsi"/>
          <w:sz w:val="24"/>
          <w:szCs w:val="24"/>
        </w:rPr>
        <w:t>oraz</w:t>
      </w:r>
      <w:r w:rsidR="000278C2" w:rsidRPr="00277EC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277EC9">
        <w:rPr>
          <w:rFonts w:asciiTheme="minorHAnsi" w:hAnsiTheme="minorHAnsi" w:cstheme="minorHAnsi"/>
          <w:sz w:val="24"/>
          <w:szCs w:val="24"/>
        </w:rPr>
        <w:t>jest zobowiązany do złożenia korekty sprawozdania rzeczowo - finansowego.</w:t>
      </w:r>
    </w:p>
    <w:p w14:paraId="572E6996" w14:textId="77777777" w:rsidR="007270BD" w:rsidRPr="00277EC9" w:rsidRDefault="003B2298" w:rsidP="00277EC9">
      <w:pPr>
        <w:pStyle w:val="Akapitzlist"/>
        <w:numPr>
          <w:ilvl w:val="0"/>
          <w:numId w:val="7"/>
        </w:numPr>
        <w:tabs>
          <w:tab w:val="clear" w:pos="360"/>
        </w:tabs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proofErr w:type="spellStart"/>
      <w:r w:rsidRPr="00277EC9">
        <w:rPr>
          <w:rFonts w:asciiTheme="minorHAnsi" w:eastAsiaTheme="minorHAnsi" w:hAnsiTheme="minorHAnsi" w:cstheme="minorHAnsi"/>
          <w:sz w:val="24"/>
          <w:szCs w:val="24"/>
        </w:rPr>
        <w:lastRenderedPageBreak/>
        <w:t>Grantobiorca</w:t>
      </w:r>
      <w:proofErr w:type="spellEnd"/>
      <w:r w:rsidRPr="00277EC9">
        <w:rPr>
          <w:rFonts w:asciiTheme="minorHAnsi" w:eastAsiaTheme="minorHAnsi" w:hAnsiTheme="minorHAnsi" w:cstheme="minorHAnsi"/>
          <w:sz w:val="24"/>
          <w:szCs w:val="24"/>
        </w:rPr>
        <w:t xml:space="preserve"> w sytuacji </w:t>
      </w:r>
      <w:r w:rsidR="000E4C13" w:rsidRPr="00277EC9">
        <w:rPr>
          <w:rFonts w:asciiTheme="minorHAnsi" w:eastAsiaTheme="minorHAnsi" w:hAnsiTheme="minorHAnsi" w:cstheme="minorHAnsi"/>
          <w:sz w:val="24"/>
          <w:szCs w:val="24"/>
        </w:rPr>
        <w:t xml:space="preserve">zaistnienia </w:t>
      </w:r>
      <w:r w:rsidRPr="00277EC9">
        <w:rPr>
          <w:rFonts w:asciiTheme="minorHAnsi" w:eastAsiaTheme="minorHAnsi" w:hAnsiTheme="minorHAnsi" w:cstheme="minorHAnsi"/>
          <w:sz w:val="24"/>
          <w:szCs w:val="24"/>
        </w:rPr>
        <w:t>obiektywnych prze</w:t>
      </w:r>
      <w:r w:rsidR="000E4C13" w:rsidRPr="00277EC9">
        <w:rPr>
          <w:rFonts w:asciiTheme="minorHAnsi" w:eastAsiaTheme="minorHAnsi" w:hAnsiTheme="minorHAnsi" w:cstheme="minorHAnsi"/>
          <w:sz w:val="24"/>
          <w:szCs w:val="24"/>
        </w:rPr>
        <w:t xml:space="preserve">szkód w dalszym </w:t>
      </w:r>
      <w:r w:rsidR="00903BA0" w:rsidRPr="00277EC9">
        <w:rPr>
          <w:rFonts w:asciiTheme="minorHAnsi" w:eastAsiaTheme="minorHAnsi" w:hAnsiTheme="minorHAnsi" w:cstheme="minorHAnsi"/>
          <w:sz w:val="24"/>
          <w:szCs w:val="24"/>
        </w:rPr>
        <w:t xml:space="preserve">wdrażaniu </w:t>
      </w:r>
      <w:r w:rsidR="00336E80" w:rsidRPr="00277EC9">
        <w:rPr>
          <w:rFonts w:asciiTheme="minorHAnsi" w:eastAsiaTheme="minorHAnsi" w:hAnsiTheme="minorHAnsi" w:cstheme="minorHAnsi"/>
          <w:sz w:val="24"/>
          <w:szCs w:val="24"/>
        </w:rPr>
        <w:t xml:space="preserve">Grantu </w:t>
      </w:r>
      <w:r w:rsidRPr="00277EC9">
        <w:rPr>
          <w:rFonts w:asciiTheme="minorHAnsi" w:eastAsiaTheme="minorHAnsi" w:hAnsiTheme="minorHAnsi" w:cstheme="minorHAnsi"/>
          <w:sz w:val="24"/>
          <w:szCs w:val="24"/>
        </w:rPr>
        <w:t xml:space="preserve">ma możliwość wnioskować o przerwanie </w:t>
      </w:r>
      <w:r w:rsidR="00903BA0" w:rsidRPr="00277EC9">
        <w:rPr>
          <w:rFonts w:asciiTheme="minorHAnsi" w:eastAsiaTheme="minorHAnsi" w:hAnsiTheme="minorHAnsi" w:cstheme="minorHAnsi"/>
          <w:sz w:val="24"/>
          <w:szCs w:val="24"/>
        </w:rPr>
        <w:t>jego realizacji</w:t>
      </w:r>
      <w:r w:rsidRPr="00277EC9">
        <w:rPr>
          <w:rFonts w:asciiTheme="minorHAnsi" w:eastAsiaTheme="minorHAnsi" w:hAnsiTheme="minorHAnsi" w:cstheme="minorHAnsi"/>
          <w:sz w:val="24"/>
          <w:szCs w:val="24"/>
        </w:rPr>
        <w:t xml:space="preserve"> i rozliczenia się za zrealizowane do danego momentu </w:t>
      </w:r>
      <w:r w:rsidR="00336E80" w:rsidRPr="00277EC9">
        <w:rPr>
          <w:rFonts w:asciiTheme="minorHAnsi" w:eastAsiaTheme="minorHAnsi" w:hAnsiTheme="minorHAnsi" w:cstheme="minorHAnsi"/>
          <w:sz w:val="24"/>
          <w:szCs w:val="24"/>
        </w:rPr>
        <w:t>działania</w:t>
      </w:r>
      <w:r w:rsidRPr="00277EC9">
        <w:rPr>
          <w:rFonts w:asciiTheme="minorHAnsi" w:eastAsiaTheme="minorHAnsi" w:hAnsiTheme="minorHAnsi" w:cstheme="minorHAnsi"/>
          <w:sz w:val="24"/>
          <w:szCs w:val="24"/>
        </w:rPr>
        <w:t xml:space="preserve">. W przypadku zaakceptowania przez ROPS wniosku </w:t>
      </w:r>
      <w:proofErr w:type="spellStart"/>
      <w:r w:rsidRPr="00277EC9">
        <w:rPr>
          <w:rFonts w:asciiTheme="minorHAnsi" w:eastAsiaTheme="minorHAnsi" w:hAnsiTheme="minorHAnsi" w:cstheme="minorHAnsi"/>
          <w:sz w:val="24"/>
          <w:szCs w:val="24"/>
        </w:rPr>
        <w:t>Grantobiorcy</w:t>
      </w:r>
      <w:proofErr w:type="spellEnd"/>
      <w:r w:rsidRPr="00277EC9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r w:rsidR="00CA1464" w:rsidRPr="00277EC9">
        <w:rPr>
          <w:rFonts w:asciiTheme="minorHAnsi" w:eastAsiaTheme="minorHAnsi" w:hAnsiTheme="minorHAnsi" w:cstheme="minorHAnsi"/>
          <w:sz w:val="24"/>
          <w:szCs w:val="24"/>
        </w:rPr>
        <w:t xml:space="preserve">zwrotowi podlega ta część </w:t>
      </w:r>
      <w:r w:rsidR="00336E80" w:rsidRPr="00277EC9">
        <w:rPr>
          <w:rFonts w:asciiTheme="minorHAnsi" w:eastAsiaTheme="minorHAnsi" w:hAnsiTheme="minorHAnsi" w:cstheme="minorHAnsi"/>
          <w:sz w:val="24"/>
          <w:szCs w:val="24"/>
        </w:rPr>
        <w:t>G</w:t>
      </w:r>
      <w:r w:rsidR="00CA1464" w:rsidRPr="00277EC9">
        <w:rPr>
          <w:rFonts w:asciiTheme="minorHAnsi" w:eastAsiaTheme="minorHAnsi" w:hAnsiTheme="minorHAnsi" w:cstheme="minorHAnsi"/>
          <w:sz w:val="24"/>
          <w:szCs w:val="24"/>
        </w:rPr>
        <w:t>rantu, która została wypłacona na</w:t>
      </w:r>
      <w:r w:rsidRPr="00277EC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CA1464" w:rsidRPr="00277EC9">
        <w:rPr>
          <w:rFonts w:asciiTheme="minorHAnsi" w:eastAsiaTheme="minorHAnsi" w:hAnsiTheme="minorHAnsi" w:cstheme="minorHAnsi"/>
          <w:sz w:val="24"/>
          <w:szCs w:val="24"/>
        </w:rPr>
        <w:t xml:space="preserve">poczet niezrealizowanych </w:t>
      </w:r>
      <w:r w:rsidR="00336E80" w:rsidRPr="00277EC9">
        <w:rPr>
          <w:rFonts w:asciiTheme="minorHAnsi" w:eastAsiaTheme="minorHAnsi" w:hAnsiTheme="minorHAnsi" w:cstheme="minorHAnsi"/>
          <w:sz w:val="24"/>
          <w:szCs w:val="24"/>
        </w:rPr>
        <w:t>działań</w:t>
      </w:r>
      <w:r w:rsidR="00CA1464" w:rsidRPr="00277EC9">
        <w:rPr>
          <w:rFonts w:asciiTheme="minorHAnsi" w:eastAsiaTheme="minorHAnsi" w:hAnsiTheme="minorHAnsi" w:cstheme="minorHAnsi"/>
          <w:sz w:val="24"/>
          <w:szCs w:val="24"/>
        </w:rPr>
        <w:t xml:space="preserve"> opisanych w </w:t>
      </w:r>
      <w:r w:rsidR="00336E80" w:rsidRPr="00277EC9">
        <w:rPr>
          <w:rFonts w:asciiTheme="minorHAnsi" w:eastAsiaTheme="minorHAnsi" w:hAnsiTheme="minorHAnsi" w:cstheme="minorHAnsi"/>
          <w:sz w:val="24"/>
          <w:szCs w:val="24"/>
        </w:rPr>
        <w:t>U</w:t>
      </w:r>
      <w:r w:rsidR="00903BA0" w:rsidRPr="00277EC9">
        <w:rPr>
          <w:rFonts w:asciiTheme="minorHAnsi" w:eastAsiaTheme="minorHAnsi" w:hAnsiTheme="minorHAnsi" w:cstheme="minorHAnsi"/>
          <w:sz w:val="24"/>
          <w:szCs w:val="24"/>
        </w:rPr>
        <w:t xml:space="preserve">mowie o powierzenie </w:t>
      </w:r>
      <w:r w:rsidR="00336E80" w:rsidRPr="00277EC9">
        <w:rPr>
          <w:rFonts w:asciiTheme="minorHAnsi" w:eastAsiaTheme="minorHAnsi" w:hAnsiTheme="minorHAnsi" w:cstheme="minorHAnsi"/>
          <w:sz w:val="24"/>
          <w:szCs w:val="24"/>
        </w:rPr>
        <w:t>G</w:t>
      </w:r>
      <w:r w:rsidR="00903BA0" w:rsidRPr="00277EC9">
        <w:rPr>
          <w:rFonts w:asciiTheme="minorHAnsi" w:eastAsiaTheme="minorHAnsi" w:hAnsiTheme="minorHAnsi" w:cstheme="minorHAnsi"/>
          <w:sz w:val="24"/>
          <w:szCs w:val="24"/>
        </w:rPr>
        <w:t>rantu</w:t>
      </w:r>
      <w:r w:rsidR="00F8028C" w:rsidRPr="00277EC9">
        <w:rPr>
          <w:rFonts w:asciiTheme="minorHAnsi" w:eastAsiaTheme="minorHAnsi" w:hAnsiTheme="minorHAnsi" w:cstheme="minorHAnsi"/>
          <w:sz w:val="24"/>
          <w:szCs w:val="24"/>
        </w:rPr>
        <w:t>.</w:t>
      </w:r>
      <w:r w:rsidR="003A6392" w:rsidRPr="00277EC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2A9587CB" w14:textId="77777777" w:rsidR="00481C70" w:rsidRPr="00277EC9" w:rsidRDefault="00481C70" w:rsidP="00277EC9">
      <w:pPr>
        <w:pStyle w:val="Akapitzlist"/>
        <w:numPr>
          <w:ilvl w:val="0"/>
          <w:numId w:val="7"/>
        </w:numPr>
        <w:tabs>
          <w:tab w:val="clear" w:pos="360"/>
          <w:tab w:val="left" w:pos="426"/>
        </w:tabs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W sytuacji, gdy w związku z</w:t>
      </w:r>
      <w:r w:rsidR="00F7448E" w:rsidRPr="00277EC9">
        <w:rPr>
          <w:rFonts w:asciiTheme="minorHAnsi" w:hAnsiTheme="minorHAnsi" w:cstheme="minorHAnsi"/>
          <w:sz w:val="24"/>
          <w:szCs w:val="24"/>
        </w:rPr>
        <w:t xml:space="preserve"> zawinioną</w:t>
      </w:r>
      <w:r w:rsidRPr="00277EC9">
        <w:rPr>
          <w:rFonts w:asciiTheme="minorHAnsi" w:hAnsiTheme="minorHAnsi" w:cstheme="minorHAnsi"/>
          <w:sz w:val="24"/>
          <w:szCs w:val="24"/>
        </w:rPr>
        <w:t xml:space="preserve"> nienależytą realizacją </w:t>
      </w:r>
      <w:r w:rsidR="00F7448E" w:rsidRPr="00277EC9">
        <w:rPr>
          <w:rFonts w:asciiTheme="minorHAnsi" w:hAnsiTheme="minorHAnsi" w:cstheme="minorHAnsi"/>
          <w:sz w:val="24"/>
          <w:szCs w:val="24"/>
        </w:rPr>
        <w:t xml:space="preserve">Umowy </w:t>
      </w:r>
      <w:r w:rsidRPr="00277EC9">
        <w:rPr>
          <w:rFonts w:asciiTheme="minorHAnsi" w:hAnsiTheme="minorHAnsi" w:cstheme="minorHAnsi"/>
          <w:sz w:val="24"/>
          <w:szCs w:val="24"/>
        </w:rPr>
        <w:t xml:space="preserve">przez </w:t>
      </w:r>
      <w:proofErr w:type="spellStart"/>
      <w:r w:rsidRPr="00277EC9">
        <w:rPr>
          <w:rFonts w:asciiTheme="minorHAnsi" w:hAnsiTheme="minorHAnsi" w:cstheme="minorHAnsi"/>
          <w:sz w:val="24"/>
          <w:szCs w:val="24"/>
        </w:rPr>
        <w:t>Grantobiorcę</w:t>
      </w:r>
      <w:proofErr w:type="spellEnd"/>
      <w:r w:rsidR="00F7448E" w:rsidRPr="00277EC9">
        <w:rPr>
          <w:rFonts w:asciiTheme="minorHAnsi" w:hAnsiTheme="minorHAnsi" w:cstheme="minorHAnsi"/>
          <w:sz w:val="24"/>
          <w:szCs w:val="24"/>
        </w:rPr>
        <w:t>,</w:t>
      </w:r>
      <w:r w:rsidR="00903BA0" w:rsidRPr="00277EC9">
        <w:rPr>
          <w:rFonts w:asciiTheme="minorHAnsi" w:hAnsiTheme="minorHAnsi" w:cstheme="minorHAnsi"/>
          <w:sz w:val="24"/>
          <w:szCs w:val="24"/>
        </w:rPr>
        <w:t xml:space="preserve"> na </w:t>
      </w:r>
      <w:proofErr w:type="spellStart"/>
      <w:r w:rsidR="00903BA0" w:rsidRPr="00277EC9">
        <w:rPr>
          <w:rFonts w:asciiTheme="minorHAnsi" w:hAnsiTheme="minorHAnsi" w:cstheme="minorHAnsi"/>
          <w:sz w:val="24"/>
          <w:szCs w:val="24"/>
        </w:rPr>
        <w:t>Grantodawcę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 xml:space="preserve"> zostanie nałożona korekta finansowa, </w:t>
      </w:r>
      <w:proofErr w:type="spellStart"/>
      <w:r w:rsidRPr="00277EC9">
        <w:rPr>
          <w:rFonts w:asciiTheme="minorHAnsi" w:hAnsiTheme="minorHAnsi" w:cstheme="minorHAnsi"/>
          <w:sz w:val="24"/>
          <w:szCs w:val="24"/>
        </w:rPr>
        <w:t>Grantobiorca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>, niezależnie od obowiązku zwrotu środków zgodnie z § 1</w:t>
      </w:r>
      <w:r w:rsidR="009A71C5" w:rsidRPr="00277EC9">
        <w:rPr>
          <w:rFonts w:asciiTheme="minorHAnsi" w:hAnsiTheme="minorHAnsi" w:cstheme="minorHAnsi"/>
          <w:sz w:val="24"/>
          <w:szCs w:val="24"/>
        </w:rPr>
        <w:t>6</w:t>
      </w:r>
      <w:r w:rsidRPr="00277EC9">
        <w:rPr>
          <w:rFonts w:asciiTheme="minorHAnsi" w:hAnsiTheme="minorHAnsi" w:cstheme="minorHAnsi"/>
          <w:sz w:val="24"/>
          <w:szCs w:val="24"/>
        </w:rPr>
        <w:t xml:space="preserve"> niniejszych Procedur, zobowiązany będzie do naprawienia szkody powstałej z t</w:t>
      </w:r>
      <w:r w:rsidR="00903BA0" w:rsidRPr="00277EC9">
        <w:rPr>
          <w:rFonts w:asciiTheme="minorHAnsi" w:hAnsiTheme="minorHAnsi" w:cstheme="minorHAnsi"/>
          <w:sz w:val="24"/>
          <w:szCs w:val="24"/>
        </w:rPr>
        <w:t xml:space="preserve">ego tytułu po stronie </w:t>
      </w:r>
      <w:proofErr w:type="spellStart"/>
      <w:r w:rsidR="00903BA0" w:rsidRPr="00277EC9">
        <w:rPr>
          <w:rFonts w:asciiTheme="minorHAnsi" w:hAnsiTheme="minorHAnsi" w:cstheme="minorHAnsi"/>
          <w:sz w:val="24"/>
          <w:szCs w:val="24"/>
        </w:rPr>
        <w:t>Grantodawcy</w:t>
      </w:r>
      <w:proofErr w:type="spellEnd"/>
      <w:r w:rsidR="00F7448E" w:rsidRPr="00277EC9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277EC9">
        <w:rPr>
          <w:rFonts w:asciiTheme="minorHAnsi" w:hAnsiTheme="minorHAnsi" w:cstheme="minorHAnsi"/>
          <w:sz w:val="24"/>
          <w:szCs w:val="24"/>
        </w:rPr>
        <w:t>.</w:t>
      </w:r>
    </w:p>
    <w:p w14:paraId="45874A97" w14:textId="77777777" w:rsidR="00B83604" w:rsidRPr="00277EC9" w:rsidRDefault="00B83604" w:rsidP="00277EC9">
      <w:pPr>
        <w:pStyle w:val="Nagwek1"/>
        <w:spacing w:after="240" w:line="360" w:lineRule="auto"/>
        <w:rPr>
          <w:rFonts w:cstheme="minorHAnsi"/>
          <w:sz w:val="24"/>
          <w:szCs w:val="24"/>
        </w:rPr>
      </w:pPr>
      <w:r w:rsidRPr="00277EC9">
        <w:rPr>
          <w:rFonts w:cstheme="minorHAnsi"/>
          <w:sz w:val="24"/>
          <w:szCs w:val="24"/>
        </w:rPr>
        <w:t xml:space="preserve">§ </w:t>
      </w:r>
      <w:r w:rsidR="005270A5" w:rsidRPr="00277EC9">
        <w:rPr>
          <w:rFonts w:cstheme="minorHAnsi"/>
          <w:sz w:val="24"/>
          <w:szCs w:val="24"/>
        </w:rPr>
        <w:t xml:space="preserve">16 </w:t>
      </w:r>
      <w:r w:rsidR="000D1E8C" w:rsidRPr="00277EC9">
        <w:rPr>
          <w:rFonts w:cstheme="minorHAnsi"/>
          <w:sz w:val="24"/>
          <w:szCs w:val="24"/>
        </w:rPr>
        <w:t>O</w:t>
      </w:r>
      <w:r w:rsidRPr="00277EC9">
        <w:rPr>
          <w:rFonts w:cstheme="minorHAnsi"/>
          <w:sz w:val="24"/>
          <w:szCs w:val="24"/>
        </w:rPr>
        <w:t>dzyskiwani</w:t>
      </w:r>
      <w:r w:rsidR="000D1E8C" w:rsidRPr="00277EC9">
        <w:rPr>
          <w:rFonts w:cstheme="minorHAnsi"/>
          <w:sz w:val="24"/>
          <w:szCs w:val="24"/>
        </w:rPr>
        <w:t>e</w:t>
      </w:r>
      <w:r w:rsidRPr="00277EC9">
        <w:rPr>
          <w:rFonts w:cstheme="minorHAnsi"/>
          <w:sz w:val="24"/>
          <w:szCs w:val="24"/>
        </w:rPr>
        <w:t xml:space="preserve"> Grantów w przypadku ich wykorzystania niezgodnie z</w:t>
      </w:r>
      <w:r w:rsidR="009A685E" w:rsidRPr="00277EC9">
        <w:rPr>
          <w:rFonts w:cstheme="minorHAnsi"/>
          <w:sz w:val="24"/>
          <w:szCs w:val="24"/>
        </w:rPr>
        <w:t> </w:t>
      </w:r>
      <w:r w:rsidRPr="00277EC9">
        <w:rPr>
          <w:rFonts w:cstheme="minorHAnsi"/>
          <w:sz w:val="24"/>
          <w:szCs w:val="24"/>
        </w:rPr>
        <w:t xml:space="preserve">celami </w:t>
      </w:r>
      <w:r w:rsidR="00F04640" w:rsidRPr="00277EC9">
        <w:rPr>
          <w:rFonts w:cstheme="minorHAnsi"/>
          <w:sz w:val="24"/>
          <w:szCs w:val="24"/>
        </w:rPr>
        <w:br/>
      </w:r>
      <w:r w:rsidRPr="00277EC9">
        <w:rPr>
          <w:rFonts w:cstheme="minorHAnsi"/>
          <w:sz w:val="24"/>
          <w:szCs w:val="24"/>
        </w:rPr>
        <w:t>Projektu Grantowego</w:t>
      </w:r>
    </w:p>
    <w:p w14:paraId="72456682" w14:textId="493AE0A0" w:rsidR="00481C70" w:rsidRPr="00277EC9" w:rsidRDefault="00481C70" w:rsidP="00277EC9">
      <w:pPr>
        <w:pStyle w:val="Akapitzlist"/>
        <w:numPr>
          <w:ilvl w:val="0"/>
          <w:numId w:val="22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proofErr w:type="spellStart"/>
      <w:r w:rsidRPr="00277EC9">
        <w:rPr>
          <w:rFonts w:asciiTheme="minorHAnsi" w:hAnsiTheme="minorHAnsi" w:cstheme="minorHAnsi"/>
          <w:sz w:val="24"/>
          <w:szCs w:val="24"/>
        </w:rPr>
        <w:t>Grantobiorca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 xml:space="preserve"> zobowiązany jest do zwrotu całości (lub części – w przypadku, o którym mowa w pkt</w:t>
      </w:r>
      <w:r w:rsidR="000B7141" w:rsidRPr="00277EC9">
        <w:rPr>
          <w:rFonts w:asciiTheme="minorHAnsi" w:hAnsiTheme="minorHAnsi" w:cstheme="minorHAnsi"/>
          <w:sz w:val="24"/>
          <w:szCs w:val="24"/>
        </w:rPr>
        <w:t>. 4</w:t>
      </w:r>
      <w:r w:rsidRPr="00277EC9">
        <w:rPr>
          <w:rFonts w:asciiTheme="minorHAnsi" w:hAnsiTheme="minorHAnsi" w:cstheme="minorHAnsi"/>
          <w:sz w:val="24"/>
          <w:szCs w:val="24"/>
        </w:rPr>
        <w:t xml:space="preserve">) wypłaconych środków, jeżeli: </w:t>
      </w:r>
    </w:p>
    <w:p w14:paraId="6B7A7964" w14:textId="77777777" w:rsidR="00481C70" w:rsidRPr="00277EC9" w:rsidRDefault="00481C70" w:rsidP="00277EC9">
      <w:pPr>
        <w:pStyle w:val="Akapitzlist"/>
        <w:numPr>
          <w:ilvl w:val="1"/>
          <w:numId w:val="10"/>
        </w:numPr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nie realizuje założonych zadań i nie osiąga przewidzianego w </w:t>
      </w:r>
      <w:r w:rsidR="008D1D90" w:rsidRPr="00277EC9">
        <w:rPr>
          <w:rFonts w:asciiTheme="minorHAnsi" w:hAnsiTheme="minorHAnsi" w:cstheme="minorHAnsi"/>
          <w:sz w:val="24"/>
          <w:szCs w:val="24"/>
        </w:rPr>
        <w:t xml:space="preserve">Umowie </w:t>
      </w:r>
      <w:r w:rsidR="00903BA0" w:rsidRPr="00277EC9">
        <w:rPr>
          <w:rFonts w:asciiTheme="minorHAnsi" w:hAnsiTheme="minorHAnsi" w:cstheme="minorHAnsi"/>
          <w:sz w:val="24"/>
          <w:szCs w:val="24"/>
        </w:rPr>
        <w:t xml:space="preserve">o powierzenie </w:t>
      </w:r>
      <w:r w:rsidR="008D1D90" w:rsidRPr="00277EC9">
        <w:rPr>
          <w:rFonts w:asciiTheme="minorHAnsi" w:hAnsiTheme="minorHAnsi" w:cstheme="minorHAnsi"/>
          <w:sz w:val="24"/>
          <w:szCs w:val="24"/>
        </w:rPr>
        <w:t xml:space="preserve">Grantu  </w:t>
      </w:r>
      <w:r w:rsidRPr="00277EC9">
        <w:rPr>
          <w:rFonts w:asciiTheme="minorHAnsi" w:hAnsiTheme="minorHAnsi" w:cstheme="minorHAnsi"/>
          <w:sz w:val="24"/>
          <w:szCs w:val="24"/>
        </w:rPr>
        <w:t>celu</w:t>
      </w:r>
      <w:r w:rsidR="003B2298" w:rsidRPr="00277EC9">
        <w:rPr>
          <w:rFonts w:asciiTheme="minorHAnsi" w:hAnsiTheme="minorHAnsi" w:cstheme="minorHAnsi"/>
          <w:sz w:val="24"/>
          <w:szCs w:val="24"/>
        </w:rPr>
        <w:t xml:space="preserve"> (z zastrzeżeniem § 1</w:t>
      </w:r>
      <w:r w:rsidR="0004662A" w:rsidRPr="00277EC9">
        <w:rPr>
          <w:rFonts w:asciiTheme="minorHAnsi" w:hAnsiTheme="minorHAnsi" w:cstheme="minorHAnsi"/>
          <w:sz w:val="24"/>
          <w:szCs w:val="24"/>
        </w:rPr>
        <w:t>5</w:t>
      </w:r>
      <w:r w:rsidR="003B2298" w:rsidRPr="00277EC9">
        <w:rPr>
          <w:rFonts w:asciiTheme="minorHAnsi" w:hAnsiTheme="minorHAnsi" w:cstheme="minorHAnsi"/>
          <w:sz w:val="24"/>
          <w:szCs w:val="24"/>
        </w:rPr>
        <w:t xml:space="preserve"> ust.</w:t>
      </w:r>
      <w:r w:rsidR="007270BD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0E4C13" w:rsidRPr="00277EC9">
        <w:rPr>
          <w:rFonts w:asciiTheme="minorHAnsi" w:hAnsiTheme="minorHAnsi" w:cstheme="minorHAnsi"/>
          <w:sz w:val="24"/>
          <w:szCs w:val="24"/>
        </w:rPr>
        <w:t>1</w:t>
      </w:r>
      <w:r w:rsidR="009B6452" w:rsidRPr="00277EC9">
        <w:rPr>
          <w:rFonts w:asciiTheme="minorHAnsi" w:hAnsiTheme="minorHAnsi" w:cstheme="minorHAnsi"/>
          <w:sz w:val="24"/>
          <w:szCs w:val="24"/>
        </w:rPr>
        <w:t>2</w:t>
      </w:r>
      <w:r w:rsidR="003B2298" w:rsidRPr="00277EC9">
        <w:rPr>
          <w:rFonts w:asciiTheme="minorHAnsi" w:hAnsiTheme="minorHAnsi" w:cstheme="minorHAnsi"/>
          <w:sz w:val="24"/>
          <w:szCs w:val="24"/>
        </w:rPr>
        <w:t xml:space="preserve"> niniejszych Procedur) </w:t>
      </w:r>
      <w:r w:rsidRPr="00277EC9">
        <w:rPr>
          <w:rFonts w:asciiTheme="minorHAnsi" w:hAnsiTheme="minorHAnsi" w:cstheme="minorHAnsi"/>
          <w:sz w:val="24"/>
          <w:szCs w:val="24"/>
        </w:rPr>
        <w:t>,</w:t>
      </w:r>
    </w:p>
    <w:p w14:paraId="548FEE62" w14:textId="77777777" w:rsidR="00481C70" w:rsidRPr="00277EC9" w:rsidRDefault="00481C70" w:rsidP="00277EC9">
      <w:pPr>
        <w:pStyle w:val="Akapitzlist"/>
        <w:numPr>
          <w:ilvl w:val="1"/>
          <w:numId w:val="10"/>
        </w:numPr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proofErr w:type="spellStart"/>
      <w:r w:rsidRPr="00277EC9">
        <w:rPr>
          <w:rFonts w:asciiTheme="minorHAnsi" w:hAnsiTheme="minorHAnsi" w:cstheme="minorHAnsi"/>
          <w:sz w:val="24"/>
          <w:szCs w:val="24"/>
        </w:rPr>
        <w:t>Grantobiorca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 xml:space="preserve"> złożył niezgodne z prawdą oświadczenie na etapie ubiegania się o Grant, </w:t>
      </w:r>
    </w:p>
    <w:p w14:paraId="30B90596" w14:textId="77777777" w:rsidR="00481C70" w:rsidRPr="00277EC9" w:rsidRDefault="00481C70" w:rsidP="00277EC9">
      <w:pPr>
        <w:pStyle w:val="Akapitzlist"/>
        <w:numPr>
          <w:ilvl w:val="1"/>
          <w:numId w:val="10"/>
        </w:numPr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Grant został wykorzystany niezgodnie z celami Projektu Grantowego,</w:t>
      </w:r>
    </w:p>
    <w:p w14:paraId="4518191E" w14:textId="77777777" w:rsidR="00481C70" w:rsidRPr="00277EC9" w:rsidRDefault="000B7141" w:rsidP="00277EC9">
      <w:pPr>
        <w:pStyle w:val="Akapitzlist"/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4</w:t>
      </w:r>
      <w:r w:rsidR="00481C70" w:rsidRPr="00277EC9">
        <w:rPr>
          <w:rFonts w:asciiTheme="minorHAnsi" w:hAnsiTheme="minorHAnsi" w:cstheme="minorHAnsi"/>
          <w:sz w:val="24"/>
          <w:szCs w:val="24"/>
        </w:rPr>
        <w:t>) Instytucja</w:t>
      </w:r>
      <w:r w:rsidR="00C61177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0278C2" w:rsidRPr="00277EC9">
        <w:rPr>
          <w:rFonts w:asciiTheme="minorHAnsi" w:hAnsiTheme="minorHAnsi" w:cstheme="minorHAnsi"/>
          <w:sz w:val="24"/>
          <w:szCs w:val="24"/>
        </w:rPr>
        <w:t xml:space="preserve">Pośrednicząca </w:t>
      </w:r>
      <w:r w:rsidR="00481C70" w:rsidRPr="00277EC9">
        <w:rPr>
          <w:rFonts w:asciiTheme="minorHAnsi" w:hAnsiTheme="minorHAnsi" w:cstheme="minorHAnsi"/>
          <w:sz w:val="24"/>
          <w:szCs w:val="24"/>
        </w:rPr>
        <w:t>nałoży na</w:t>
      </w:r>
      <w:r w:rsidR="00903BA0" w:rsidRPr="00277EC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03BA0" w:rsidRPr="00277EC9">
        <w:rPr>
          <w:rFonts w:asciiTheme="minorHAnsi" w:hAnsiTheme="minorHAnsi" w:cstheme="minorHAnsi"/>
          <w:sz w:val="24"/>
          <w:szCs w:val="24"/>
        </w:rPr>
        <w:t>Grantodawcę</w:t>
      </w:r>
      <w:proofErr w:type="spellEnd"/>
      <w:r w:rsidR="00481C70" w:rsidRPr="00277EC9">
        <w:rPr>
          <w:rFonts w:asciiTheme="minorHAnsi" w:hAnsiTheme="minorHAnsi" w:cstheme="minorHAnsi"/>
          <w:sz w:val="24"/>
          <w:szCs w:val="24"/>
        </w:rPr>
        <w:t xml:space="preserve"> korektę finansową z tytułu niewłaściwego wykorzystania Grantu</w:t>
      </w:r>
      <w:r w:rsidR="00891256" w:rsidRPr="00277EC9">
        <w:rPr>
          <w:rFonts w:asciiTheme="minorHAnsi" w:hAnsiTheme="minorHAnsi" w:cstheme="minorHAnsi"/>
          <w:sz w:val="24"/>
          <w:szCs w:val="24"/>
        </w:rPr>
        <w:t xml:space="preserve"> przez </w:t>
      </w:r>
      <w:proofErr w:type="spellStart"/>
      <w:r w:rsidR="00891256" w:rsidRPr="00277EC9">
        <w:rPr>
          <w:rFonts w:asciiTheme="minorHAnsi" w:hAnsiTheme="minorHAnsi" w:cstheme="minorHAnsi"/>
          <w:sz w:val="24"/>
          <w:szCs w:val="24"/>
        </w:rPr>
        <w:t>Grantobiorcę</w:t>
      </w:r>
      <w:proofErr w:type="spellEnd"/>
      <w:r w:rsidR="000E4C13" w:rsidRPr="00277EC9">
        <w:rPr>
          <w:rFonts w:asciiTheme="minorHAnsi" w:hAnsiTheme="minorHAnsi" w:cstheme="minorHAnsi"/>
          <w:sz w:val="24"/>
          <w:szCs w:val="24"/>
        </w:rPr>
        <w:t xml:space="preserve"> (zwrot części wypłaconych środków odpowiadającej nałożonej korekcie finansowej)</w:t>
      </w:r>
      <w:r w:rsidR="00481C70" w:rsidRPr="00277EC9">
        <w:rPr>
          <w:rFonts w:asciiTheme="minorHAnsi" w:hAnsiTheme="minorHAnsi" w:cstheme="minorHAnsi"/>
          <w:sz w:val="24"/>
          <w:szCs w:val="24"/>
        </w:rPr>
        <w:t>.</w:t>
      </w:r>
      <w:r w:rsidR="00D90315" w:rsidRPr="00277E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8874A1" w14:textId="77777777" w:rsidR="00481C70" w:rsidRPr="00277EC9" w:rsidRDefault="00481C70" w:rsidP="00277EC9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proofErr w:type="spellStart"/>
      <w:r w:rsidRPr="00277EC9">
        <w:rPr>
          <w:rFonts w:asciiTheme="minorHAnsi" w:hAnsiTheme="minorHAnsi" w:cstheme="minorHAnsi"/>
          <w:sz w:val="24"/>
          <w:szCs w:val="24"/>
        </w:rPr>
        <w:t>Grantobiorca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 xml:space="preserve"> zobowiązany jest do zwrotu części wypłaconych środków, w przypadku: </w:t>
      </w:r>
    </w:p>
    <w:p w14:paraId="35EF316F" w14:textId="77777777" w:rsidR="008E0B40" w:rsidRPr="00277EC9" w:rsidRDefault="00481C70" w:rsidP="00277EC9">
      <w:pPr>
        <w:pStyle w:val="Akapitzlist"/>
        <w:numPr>
          <w:ilvl w:val="1"/>
          <w:numId w:val="8"/>
        </w:numPr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podwójnego finansowania, o którym mowa w § 1</w:t>
      </w:r>
      <w:r w:rsidR="0004662A" w:rsidRPr="00277EC9">
        <w:rPr>
          <w:rFonts w:asciiTheme="minorHAnsi" w:hAnsiTheme="minorHAnsi" w:cstheme="minorHAnsi"/>
          <w:sz w:val="24"/>
          <w:szCs w:val="24"/>
        </w:rPr>
        <w:t>5</w:t>
      </w:r>
      <w:r w:rsidRPr="00277EC9">
        <w:rPr>
          <w:rFonts w:asciiTheme="minorHAnsi" w:hAnsiTheme="minorHAnsi" w:cstheme="minorHAnsi"/>
          <w:sz w:val="24"/>
          <w:szCs w:val="24"/>
        </w:rPr>
        <w:t xml:space="preserve"> ust. </w:t>
      </w:r>
      <w:r w:rsidR="009B6452" w:rsidRPr="00277EC9">
        <w:rPr>
          <w:rFonts w:asciiTheme="minorHAnsi" w:hAnsiTheme="minorHAnsi" w:cstheme="minorHAnsi"/>
          <w:sz w:val="24"/>
          <w:szCs w:val="24"/>
        </w:rPr>
        <w:t xml:space="preserve">4 </w:t>
      </w:r>
      <w:r w:rsidRPr="00277EC9">
        <w:rPr>
          <w:rFonts w:asciiTheme="minorHAnsi" w:hAnsiTheme="minorHAnsi" w:cstheme="minorHAnsi"/>
          <w:sz w:val="24"/>
          <w:szCs w:val="24"/>
        </w:rPr>
        <w:t>Procedur;</w:t>
      </w:r>
    </w:p>
    <w:p w14:paraId="34484D36" w14:textId="77777777" w:rsidR="00481C70" w:rsidRPr="00277EC9" w:rsidRDefault="00352F90" w:rsidP="00277EC9">
      <w:pPr>
        <w:pStyle w:val="Akapitzlist"/>
        <w:numPr>
          <w:ilvl w:val="1"/>
          <w:numId w:val="8"/>
        </w:numPr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niezrealizowanego działania</w:t>
      </w:r>
      <w:r w:rsidR="00481C70" w:rsidRPr="00277EC9">
        <w:rPr>
          <w:rFonts w:asciiTheme="minorHAnsi" w:hAnsiTheme="minorHAnsi" w:cstheme="minorHAnsi"/>
          <w:sz w:val="24"/>
          <w:szCs w:val="24"/>
        </w:rPr>
        <w:t>.</w:t>
      </w:r>
    </w:p>
    <w:p w14:paraId="54C6DAF2" w14:textId="77777777" w:rsidR="00481C70" w:rsidRPr="00277EC9" w:rsidRDefault="00481C70" w:rsidP="00277EC9">
      <w:pPr>
        <w:pStyle w:val="Akapitzlist"/>
        <w:numPr>
          <w:ilvl w:val="3"/>
          <w:numId w:val="24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W przypadkach, o których mowa w ust. 1 i 2, </w:t>
      </w:r>
      <w:proofErr w:type="spellStart"/>
      <w:r w:rsidRPr="00277EC9">
        <w:rPr>
          <w:rFonts w:asciiTheme="minorHAnsi" w:hAnsiTheme="minorHAnsi" w:cstheme="minorHAnsi"/>
          <w:sz w:val="24"/>
          <w:szCs w:val="24"/>
        </w:rPr>
        <w:t>Grantobiorca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 xml:space="preserve"> zwraca na żądanie </w:t>
      </w:r>
      <w:proofErr w:type="spellStart"/>
      <w:r w:rsidR="000B7141" w:rsidRPr="00277EC9">
        <w:rPr>
          <w:rFonts w:asciiTheme="minorHAnsi" w:hAnsiTheme="minorHAnsi" w:cstheme="minorHAnsi"/>
          <w:sz w:val="24"/>
          <w:szCs w:val="24"/>
        </w:rPr>
        <w:t>Grantodawcy</w:t>
      </w:r>
      <w:proofErr w:type="spellEnd"/>
      <w:r w:rsidR="000B7141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Pr="00277EC9">
        <w:rPr>
          <w:rFonts w:asciiTheme="minorHAnsi" w:hAnsiTheme="minorHAnsi" w:cstheme="minorHAnsi"/>
          <w:sz w:val="24"/>
          <w:szCs w:val="24"/>
        </w:rPr>
        <w:t xml:space="preserve">lub innego organu kontrolującego otrzymane środki na rachunek bankowy </w:t>
      </w:r>
      <w:proofErr w:type="spellStart"/>
      <w:r w:rsidR="000B7141" w:rsidRPr="00277EC9">
        <w:rPr>
          <w:rFonts w:asciiTheme="minorHAnsi" w:hAnsiTheme="minorHAnsi" w:cstheme="minorHAnsi"/>
          <w:sz w:val="24"/>
          <w:szCs w:val="24"/>
        </w:rPr>
        <w:t>Grantodawcy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>, w terminie 14 dni od dnia otrzymania wezwania od</w:t>
      </w:r>
      <w:r w:rsidR="00903BA0" w:rsidRPr="00277EC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03BA0" w:rsidRPr="00277EC9">
        <w:rPr>
          <w:rFonts w:asciiTheme="minorHAnsi" w:hAnsiTheme="minorHAnsi" w:cstheme="minorHAnsi"/>
          <w:sz w:val="24"/>
          <w:szCs w:val="24"/>
        </w:rPr>
        <w:t>Grantodawcy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 xml:space="preserve"> lub właściwego organu kontrolnego. </w:t>
      </w:r>
    </w:p>
    <w:p w14:paraId="6BCA56F2" w14:textId="72C825A6" w:rsidR="00481C70" w:rsidRPr="00277EC9" w:rsidRDefault="00481C70" w:rsidP="00277EC9">
      <w:pPr>
        <w:pStyle w:val="Akapitzlist"/>
        <w:numPr>
          <w:ilvl w:val="3"/>
          <w:numId w:val="24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lastRenderedPageBreak/>
        <w:t xml:space="preserve">W przypadku gdy </w:t>
      </w:r>
      <w:proofErr w:type="spellStart"/>
      <w:r w:rsidRPr="00277EC9">
        <w:rPr>
          <w:rFonts w:asciiTheme="minorHAnsi" w:hAnsiTheme="minorHAnsi" w:cstheme="minorHAnsi"/>
          <w:sz w:val="24"/>
          <w:szCs w:val="24"/>
        </w:rPr>
        <w:t>Grantobiorca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 xml:space="preserve"> nie dokonał w wyznaczonym terminie zwrotu, o którym mowa w ust. 3, </w:t>
      </w:r>
      <w:proofErr w:type="spellStart"/>
      <w:r w:rsidR="000B7141" w:rsidRPr="00277EC9">
        <w:rPr>
          <w:rFonts w:asciiTheme="minorHAnsi" w:hAnsiTheme="minorHAnsi" w:cstheme="minorHAnsi"/>
          <w:sz w:val="24"/>
          <w:szCs w:val="24"/>
        </w:rPr>
        <w:t>Grantodawca</w:t>
      </w:r>
      <w:proofErr w:type="spellEnd"/>
      <w:r w:rsidR="000B7141"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Pr="00277EC9">
        <w:rPr>
          <w:rFonts w:asciiTheme="minorHAnsi" w:hAnsiTheme="minorHAnsi" w:cstheme="minorHAnsi"/>
          <w:sz w:val="24"/>
          <w:szCs w:val="24"/>
        </w:rPr>
        <w:t xml:space="preserve">podejmie czynności zmierzające do odzyskania środków, z wykorzystaniem dostępnych środków prawnych, w szczególności zabezpieczenia. </w:t>
      </w:r>
    </w:p>
    <w:p w14:paraId="4C76645F" w14:textId="77777777" w:rsidR="000B7628" w:rsidRPr="00277EC9" w:rsidRDefault="00481C70" w:rsidP="00277EC9">
      <w:pPr>
        <w:pStyle w:val="Akapitzlist"/>
        <w:numPr>
          <w:ilvl w:val="3"/>
          <w:numId w:val="24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Koszty czynności zmierzających do odzyskania nieprawidłowo wykorzystanych środków Grantu obciążają </w:t>
      </w:r>
      <w:proofErr w:type="spellStart"/>
      <w:r w:rsidRPr="00277EC9">
        <w:rPr>
          <w:rFonts w:asciiTheme="minorHAnsi" w:hAnsiTheme="minorHAnsi" w:cstheme="minorHAnsi"/>
          <w:sz w:val="24"/>
          <w:szCs w:val="24"/>
        </w:rPr>
        <w:t>Grantobiorcę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>.</w:t>
      </w:r>
    </w:p>
    <w:p w14:paraId="74F55E0F" w14:textId="77777777" w:rsidR="00535FEB" w:rsidRPr="00277EC9" w:rsidRDefault="00535FEB" w:rsidP="00277EC9">
      <w:pPr>
        <w:pStyle w:val="Nagwek1"/>
        <w:spacing w:after="240" w:line="360" w:lineRule="auto"/>
        <w:rPr>
          <w:rFonts w:cstheme="minorHAnsi"/>
          <w:sz w:val="24"/>
          <w:szCs w:val="24"/>
        </w:rPr>
      </w:pPr>
      <w:r w:rsidRPr="00277EC9">
        <w:rPr>
          <w:rFonts w:cstheme="minorHAnsi"/>
          <w:sz w:val="24"/>
          <w:szCs w:val="24"/>
        </w:rPr>
        <w:t>§</w:t>
      </w:r>
      <w:r w:rsidR="00E65192" w:rsidRPr="00277EC9">
        <w:rPr>
          <w:rFonts w:cstheme="minorHAnsi"/>
          <w:sz w:val="24"/>
          <w:szCs w:val="24"/>
        </w:rPr>
        <w:t xml:space="preserve"> </w:t>
      </w:r>
      <w:r w:rsidR="005270A5" w:rsidRPr="00277EC9">
        <w:rPr>
          <w:rFonts w:cstheme="minorHAnsi"/>
          <w:sz w:val="24"/>
          <w:szCs w:val="24"/>
        </w:rPr>
        <w:t xml:space="preserve">17 </w:t>
      </w:r>
      <w:r w:rsidR="000912A1" w:rsidRPr="00277EC9">
        <w:rPr>
          <w:rFonts w:cstheme="minorHAnsi"/>
          <w:sz w:val="24"/>
          <w:szCs w:val="24"/>
        </w:rPr>
        <w:t>M</w:t>
      </w:r>
      <w:r w:rsidRPr="00277EC9">
        <w:rPr>
          <w:rFonts w:cstheme="minorHAnsi"/>
          <w:sz w:val="24"/>
          <w:szCs w:val="24"/>
        </w:rPr>
        <w:t>onitorowani</w:t>
      </w:r>
      <w:r w:rsidR="000912A1" w:rsidRPr="00277EC9">
        <w:rPr>
          <w:rFonts w:cstheme="minorHAnsi"/>
          <w:sz w:val="24"/>
          <w:szCs w:val="24"/>
        </w:rPr>
        <w:t xml:space="preserve">e i kontrola </w:t>
      </w:r>
      <w:r w:rsidR="004230AD" w:rsidRPr="00277EC9">
        <w:rPr>
          <w:rFonts w:cstheme="minorHAnsi"/>
          <w:sz w:val="24"/>
          <w:szCs w:val="24"/>
        </w:rPr>
        <w:t>Grant</w:t>
      </w:r>
      <w:r w:rsidRPr="00277EC9">
        <w:rPr>
          <w:rFonts w:cstheme="minorHAnsi"/>
          <w:sz w:val="24"/>
          <w:szCs w:val="24"/>
        </w:rPr>
        <w:t>ów</w:t>
      </w:r>
    </w:p>
    <w:p w14:paraId="04266595" w14:textId="1D91DBF3" w:rsidR="00535FEB" w:rsidRPr="00277EC9" w:rsidRDefault="00376EB7" w:rsidP="00277EC9">
      <w:pPr>
        <w:pStyle w:val="Akapitzlist"/>
        <w:numPr>
          <w:ilvl w:val="0"/>
          <w:numId w:val="19"/>
        </w:numPr>
        <w:tabs>
          <w:tab w:val="clear" w:pos="581"/>
        </w:tabs>
        <w:spacing w:after="0" w:line="36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eastAsia="Times New Roman" w:cs="Calibri"/>
          <w:sz w:val="24"/>
          <w:szCs w:val="24"/>
          <w:lang w:eastAsia="pl-PL"/>
        </w:rPr>
        <w:t xml:space="preserve">Monitoring realizacji Grantu odbywać się będzie poprzez weryfikację sprawozdania rzeczowo-finansowego złożonego przez </w:t>
      </w:r>
      <w:proofErr w:type="spellStart"/>
      <w:r w:rsidRPr="00277EC9">
        <w:rPr>
          <w:rFonts w:eastAsia="Times New Roman" w:cs="Calibri"/>
          <w:sz w:val="24"/>
          <w:szCs w:val="24"/>
          <w:lang w:eastAsia="pl-PL"/>
        </w:rPr>
        <w:t>Grantobiorcę</w:t>
      </w:r>
      <w:proofErr w:type="spellEnd"/>
      <w:r w:rsidR="00A02B6B" w:rsidRPr="00277EC9">
        <w:rPr>
          <w:rFonts w:eastAsia="Times New Roman" w:cs="Calibri"/>
          <w:sz w:val="24"/>
          <w:szCs w:val="24"/>
          <w:lang w:eastAsia="pl-PL"/>
        </w:rPr>
        <w:t>.</w:t>
      </w:r>
      <w:r w:rsidRPr="00277EC9">
        <w:rPr>
          <w:rFonts w:eastAsia="Times New Roman" w:cs="Calibri"/>
          <w:sz w:val="24"/>
          <w:szCs w:val="24"/>
          <w:lang w:eastAsia="pl-PL"/>
        </w:rPr>
        <w:t xml:space="preserve"> </w:t>
      </w:r>
    </w:p>
    <w:p w14:paraId="1D5EFDD9" w14:textId="1CEB8229" w:rsidR="007345BE" w:rsidRPr="00277EC9" w:rsidRDefault="00272B59" w:rsidP="00277EC9">
      <w:pPr>
        <w:pStyle w:val="Akapitzlist"/>
        <w:numPr>
          <w:ilvl w:val="0"/>
          <w:numId w:val="19"/>
        </w:numPr>
        <w:tabs>
          <w:tab w:val="clear" w:pos="581"/>
        </w:tabs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W sytuacji wystąpienia </w:t>
      </w:r>
      <w:r w:rsidR="00ED6FD9" w:rsidRPr="00277EC9">
        <w:rPr>
          <w:rFonts w:asciiTheme="minorHAnsi" w:hAnsiTheme="minorHAnsi" w:cstheme="minorHAnsi"/>
          <w:sz w:val="24"/>
          <w:szCs w:val="24"/>
        </w:rPr>
        <w:t xml:space="preserve">poważnych </w:t>
      </w:r>
      <w:r w:rsidRPr="00277EC9">
        <w:rPr>
          <w:rFonts w:asciiTheme="minorHAnsi" w:hAnsiTheme="minorHAnsi" w:cstheme="minorHAnsi"/>
          <w:sz w:val="24"/>
          <w:szCs w:val="24"/>
        </w:rPr>
        <w:t>wątpliwości w zakresie prawidłowoś</w:t>
      </w:r>
      <w:r w:rsidR="0017392F" w:rsidRPr="00277EC9">
        <w:rPr>
          <w:rFonts w:asciiTheme="minorHAnsi" w:hAnsiTheme="minorHAnsi" w:cstheme="minorHAnsi"/>
          <w:sz w:val="24"/>
          <w:szCs w:val="24"/>
        </w:rPr>
        <w:t>ci realizacji G</w:t>
      </w:r>
      <w:r w:rsidRPr="00277EC9">
        <w:rPr>
          <w:rFonts w:asciiTheme="minorHAnsi" w:hAnsiTheme="minorHAnsi" w:cstheme="minorHAnsi"/>
          <w:sz w:val="24"/>
          <w:szCs w:val="24"/>
        </w:rPr>
        <w:t xml:space="preserve">rantu lub przedstawionego </w:t>
      </w:r>
      <w:r w:rsidR="00F911EB" w:rsidRPr="00277EC9">
        <w:rPr>
          <w:rFonts w:asciiTheme="minorHAnsi" w:hAnsiTheme="minorHAnsi" w:cstheme="minorHAnsi"/>
          <w:sz w:val="24"/>
          <w:szCs w:val="24"/>
        </w:rPr>
        <w:t>sprawozdania, o którym mowa w § 15 ust. 8</w:t>
      </w:r>
      <w:r w:rsidR="00DF4555" w:rsidRPr="00277EC9">
        <w:rPr>
          <w:rFonts w:asciiTheme="minorHAnsi" w:hAnsiTheme="minorHAnsi" w:cstheme="minorHAnsi"/>
          <w:sz w:val="24"/>
          <w:szCs w:val="24"/>
        </w:rPr>
        <w:t>,</w:t>
      </w:r>
      <w:r w:rsidR="00F911EB" w:rsidRPr="00277EC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911EB" w:rsidRPr="00277EC9">
        <w:rPr>
          <w:rFonts w:asciiTheme="minorHAnsi" w:hAnsiTheme="minorHAnsi" w:cstheme="minorHAnsi"/>
          <w:sz w:val="24"/>
          <w:szCs w:val="24"/>
        </w:rPr>
        <w:t>Grantodawca</w:t>
      </w:r>
      <w:proofErr w:type="spellEnd"/>
      <w:r w:rsidR="00F911EB" w:rsidRPr="00277EC9">
        <w:rPr>
          <w:rFonts w:asciiTheme="minorHAnsi" w:hAnsiTheme="minorHAnsi" w:cstheme="minorHAnsi"/>
          <w:sz w:val="24"/>
          <w:szCs w:val="24"/>
        </w:rPr>
        <w:t xml:space="preserve"> może przeprowadzić kontrolę u </w:t>
      </w:r>
      <w:proofErr w:type="spellStart"/>
      <w:r w:rsidR="00F911EB" w:rsidRPr="00277EC9">
        <w:rPr>
          <w:rFonts w:asciiTheme="minorHAnsi" w:hAnsiTheme="minorHAnsi" w:cstheme="minorHAnsi"/>
          <w:sz w:val="24"/>
          <w:szCs w:val="24"/>
        </w:rPr>
        <w:t>Grantobiorcy</w:t>
      </w:r>
      <w:proofErr w:type="spellEnd"/>
      <w:r w:rsidR="00F911EB" w:rsidRPr="00277EC9">
        <w:rPr>
          <w:rFonts w:asciiTheme="minorHAnsi" w:hAnsiTheme="minorHAnsi" w:cstheme="minorHAnsi"/>
          <w:sz w:val="24"/>
          <w:szCs w:val="24"/>
        </w:rPr>
        <w:t>.</w:t>
      </w:r>
      <w:r w:rsidR="00D3312C" w:rsidRPr="00277EC9">
        <w:rPr>
          <w:rFonts w:asciiTheme="minorHAnsi" w:hAnsiTheme="minorHAnsi" w:cstheme="minorHAnsi"/>
          <w:sz w:val="24"/>
          <w:szCs w:val="24"/>
        </w:rPr>
        <w:t xml:space="preserve"> Ponadto </w:t>
      </w:r>
      <w:proofErr w:type="spellStart"/>
      <w:r w:rsidR="00D3312C" w:rsidRPr="00277EC9">
        <w:rPr>
          <w:rFonts w:asciiTheme="minorHAnsi" w:hAnsiTheme="minorHAnsi" w:cstheme="minorHAnsi"/>
          <w:sz w:val="24"/>
          <w:szCs w:val="24"/>
        </w:rPr>
        <w:t>Grantodawca</w:t>
      </w:r>
      <w:proofErr w:type="spellEnd"/>
      <w:r w:rsidR="00D3312C" w:rsidRPr="00277EC9">
        <w:rPr>
          <w:rFonts w:asciiTheme="minorHAnsi" w:hAnsiTheme="minorHAnsi" w:cstheme="minorHAnsi"/>
          <w:sz w:val="24"/>
          <w:szCs w:val="24"/>
        </w:rPr>
        <w:t xml:space="preserve"> przeprowadzi kontrolę wobec minimum 10% Grantów.</w:t>
      </w:r>
    </w:p>
    <w:p w14:paraId="603D3370" w14:textId="77777777" w:rsidR="001246D8" w:rsidRPr="00277EC9" w:rsidRDefault="001246D8" w:rsidP="00277EC9">
      <w:pPr>
        <w:pStyle w:val="Akapitzlist"/>
        <w:numPr>
          <w:ilvl w:val="0"/>
          <w:numId w:val="19"/>
        </w:numPr>
        <w:tabs>
          <w:tab w:val="clear" w:pos="581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proofErr w:type="spellStart"/>
      <w:r w:rsidRPr="00277EC9">
        <w:rPr>
          <w:rFonts w:asciiTheme="minorHAnsi" w:hAnsiTheme="minorHAnsi" w:cstheme="minorHAnsi"/>
          <w:sz w:val="24"/>
          <w:szCs w:val="24"/>
        </w:rPr>
        <w:t>Grantodawca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 xml:space="preserve"> sprawuje kontrolę prawidłowości realizacji grantu przez </w:t>
      </w:r>
      <w:proofErr w:type="spellStart"/>
      <w:r w:rsidRPr="00277EC9">
        <w:rPr>
          <w:rFonts w:asciiTheme="minorHAnsi" w:hAnsiTheme="minorHAnsi" w:cstheme="minorHAnsi"/>
          <w:sz w:val="24"/>
          <w:szCs w:val="24"/>
        </w:rPr>
        <w:t>Grantobiorcę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 xml:space="preserve"> w zakresie wydatkowania przyznanego grantu. Kontrola może być przeprowadzona w toku realizacji zadania oraz po jego zakończeniu.</w:t>
      </w:r>
    </w:p>
    <w:p w14:paraId="26EB4613" w14:textId="0FEA553C" w:rsidR="00D04913" w:rsidRPr="00277EC9" w:rsidRDefault="000B63C8" w:rsidP="00277EC9">
      <w:pPr>
        <w:pStyle w:val="Akapitzlist"/>
        <w:numPr>
          <w:ilvl w:val="0"/>
          <w:numId w:val="19"/>
        </w:numPr>
        <w:tabs>
          <w:tab w:val="clear" w:pos="581"/>
        </w:tabs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proofErr w:type="spellStart"/>
      <w:r w:rsidRPr="00277EC9">
        <w:rPr>
          <w:rFonts w:asciiTheme="minorHAnsi" w:hAnsiTheme="minorHAnsi" w:cstheme="minorHAnsi"/>
          <w:sz w:val="24"/>
          <w:szCs w:val="24"/>
        </w:rPr>
        <w:t>Grantobiorca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 xml:space="preserve"> zobowiązuje się</w:t>
      </w:r>
      <w:r w:rsidR="007C0955" w:rsidRPr="00277EC9">
        <w:rPr>
          <w:rFonts w:asciiTheme="minorHAnsi" w:hAnsiTheme="minorHAnsi" w:cstheme="minorHAnsi"/>
          <w:sz w:val="24"/>
          <w:szCs w:val="24"/>
        </w:rPr>
        <w:t xml:space="preserve">, w szczególności w ramach </w:t>
      </w:r>
      <w:r w:rsidR="002C3EFD" w:rsidRPr="00277EC9">
        <w:rPr>
          <w:rFonts w:asciiTheme="minorHAnsi" w:hAnsiTheme="minorHAnsi" w:cstheme="minorHAnsi"/>
          <w:sz w:val="24"/>
          <w:szCs w:val="24"/>
        </w:rPr>
        <w:t>kontroli</w:t>
      </w:r>
      <w:r w:rsidR="007C0955" w:rsidRPr="00277EC9">
        <w:rPr>
          <w:rFonts w:asciiTheme="minorHAnsi" w:hAnsiTheme="minorHAnsi" w:cstheme="minorHAnsi"/>
          <w:sz w:val="24"/>
          <w:szCs w:val="24"/>
        </w:rPr>
        <w:t>,</w:t>
      </w:r>
      <w:r w:rsidRPr="00277EC9">
        <w:rPr>
          <w:rFonts w:asciiTheme="minorHAnsi" w:hAnsiTheme="minorHAnsi" w:cstheme="minorHAnsi"/>
          <w:sz w:val="24"/>
          <w:szCs w:val="24"/>
        </w:rPr>
        <w:t xml:space="preserve"> umożliwić pełny </w:t>
      </w:r>
      <w:r w:rsidR="00881554" w:rsidRPr="00277EC9">
        <w:rPr>
          <w:rFonts w:asciiTheme="minorHAnsi" w:hAnsiTheme="minorHAnsi" w:cstheme="minorHAnsi"/>
          <w:sz w:val="24"/>
          <w:szCs w:val="24"/>
        </w:rPr>
        <w:br/>
      </w:r>
      <w:r w:rsidRPr="00277EC9">
        <w:rPr>
          <w:rFonts w:asciiTheme="minorHAnsi" w:hAnsiTheme="minorHAnsi" w:cstheme="minorHAnsi"/>
          <w:sz w:val="24"/>
          <w:szCs w:val="24"/>
        </w:rPr>
        <w:t>i niezakłócony dostęp do wszelkich informacji, dokumentów, miejsc i obiektów, związ</w:t>
      </w:r>
      <w:r w:rsidR="0017392F" w:rsidRPr="00277EC9">
        <w:rPr>
          <w:rFonts w:asciiTheme="minorHAnsi" w:hAnsiTheme="minorHAnsi" w:cstheme="minorHAnsi"/>
          <w:sz w:val="24"/>
          <w:szCs w:val="24"/>
        </w:rPr>
        <w:t>anych z realizacją Grantu</w:t>
      </w:r>
      <w:r w:rsidR="001078E5" w:rsidRPr="00277EC9">
        <w:rPr>
          <w:rFonts w:asciiTheme="minorHAnsi" w:hAnsiTheme="minorHAnsi" w:cstheme="minorHAnsi"/>
          <w:sz w:val="24"/>
          <w:szCs w:val="24"/>
        </w:rPr>
        <w:t xml:space="preserve"> (w tym przesłać na żądanie </w:t>
      </w:r>
      <w:proofErr w:type="spellStart"/>
      <w:r w:rsidR="001078E5" w:rsidRPr="00277EC9">
        <w:rPr>
          <w:rFonts w:asciiTheme="minorHAnsi" w:hAnsiTheme="minorHAnsi" w:cstheme="minorHAnsi"/>
          <w:sz w:val="24"/>
          <w:szCs w:val="24"/>
        </w:rPr>
        <w:t>Grantodawcy</w:t>
      </w:r>
      <w:proofErr w:type="spellEnd"/>
      <w:r w:rsidR="001078E5" w:rsidRPr="00277EC9">
        <w:rPr>
          <w:rFonts w:asciiTheme="minorHAnsi" w:hAnsiTheme="minorHAnsi" w:cstheme="minorHAnsi"/>
          <w:sz w:val="24"/>
          <w:szCs w:val="24"/>
        </w:rPr>
        <w:t xml:space="preserve"> skany żądanych dokumentów)</w:t>
      </w:r>
      <w:r w:rsidR="002C3EFD" w:rsidRPr="00277EC9">
        <w:rPr>
          <w:rFonts w:asciiTheme="minorHAnsi" w:hAnsiTheme="minorHAnsi" w:cstheme="minorHAnsi"/>
          <w:sz w:val="24"/>
          <w:szCs w:val="24"/>
        </w:rPr>
        <w:t>.</w:t>
      </w:r>
      <w:r w:rsidR="008042BA" w:rsidRPr="00277E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EC2071" w14:textId="14246249" w:rsidR="00D04913" w:rsidRPr="00277EC9" w:rsidRDefault="00A07722" w:rsidP="00277EC9">
      <w:pPr>
        <w:pStyle w:val="Akapitzlist"/>
        <w:numPr>
          <w:ilvl w:val="0"/>
          <w:numId w:val="19"/>
        </w:numPr>
        <w:tabs>
          <w:tab w:val="clear" w:pos="581"/>
        </w:tabs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W ramach kontroli, osoby upoważnione przez </w:t>
      </w:r>
      <w:proofErr w:type="spellStart"/>
      <w:r w:rsidRPr="00277EC9">
        <w:rPr>
          <w:rFonts w:asciiTheme="minorHAnsi" w:hAnsiTheme="minorHAnsi" w:cstheme="minorHAnsi"/>
          <w:sz w:val="24"/>
          <w:szCs w:val="24"/>
        </w:rPr>
        <w:t>Grantodawcę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 xml:space="preserve"> mogą badać dokumenty i inne nośniki informacji, które mają lub mogą mieć znaczenie dla oceny prawidłowości realizacji grantu oraz żądać udzielenia ustnie lub na piśmie informacji dotyczących wykonania tego zadania. </w:t>
      </w:r>
      <w:proofErr w:type="spellStart"/>
      <w:r w:rsidRPr="00277EC9">
        <w:rPr>
          <w:rFonts w:asciiTheme="minorHAnsi" w:hAnsiTheme="minorHAnsi" w:cstheme="minorHAnsi"/>
          <w:sz w:val="24"/>
          <w:szCs w:val="24"/>
        </w:rPr>
        <w:t>Grantobiorca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>, na żądanie kontrolującego, zobowiązuje się dostarczyć lub udostępnić dokumenty i inne nośniki informacji oraz udzielić wyjaśnień i informacji w terminie określonym przez kontrolującego.</w:t>
      </w:r>
    </w:p>
    <w:p w14:paraId="3FA56B37" w14:textId="77777777" w:rsidR="007345BE" w:rsidRPr="00277EC9" w:rsidRDefault="00A07722" w:rsidP="00277EC9">
      <w:pPr>
        <w:pStyle w:val="Akapitzlist"/>
        <w:numPr>
          <w:ilvl w:val="0"/>
          <w:numId w:val="19"/>
        </w:numPr>
        <w:tabs>
          <w:tab w:val="clear" w:pos="581"/>
        </w:tabs>
        <w:spacing w:after="0" w:line="360" w:lineRule="auto"/>
        <w:ind w:left="426" w:hanging="426"/>
        <w:rPr>
          <w:sz w:val="24"/>
          <w:szCs w:val="24"/>
        </w:rPr>
      </w:pPr>
      <w:r w:rsidRPr="00277EC9">
        <w:rPr>
          <w:sz w:val="24"/>
          <w:szCs w:val="24"/>
        </w:rPr>
        <w:t xml:space="preserve">Kontrola lub poszczególne jej czynności, mogą być przeprowadzane </w:t>
      </w:r>
      <w:r w:rsidR="001078E5" w:rsidRPr="00277EC9">
        <w:rPr>
          <w:sz w:val="24"/>
          <w:szCs w:val="24"/>
        </w:rPr>
        <w:t>zarówno</w:t>
      </w:r>
      <w:r w:rsidRPr="00277EC9">
        <w:rPr>
          <w:sz w:val="24"/>
          <w:szCs w:val="24"/>
        </w:rPr>
        <w:t xml:space="preserve"> </w:t>
      </w:r>
      <w:r w:rsidR="001078E5" w:rsidRPr="00277EC9">
        <w:rPr>
          <w:sz w:val="24"/>
          <w:szCs w:val="24"/>
        </w:rPr>
        <w:t>u</w:t>
      </w:r>
      <w:r w:rsidRPr="00277EC9">
        <w:rPr>
          <w:sz w:val="24"/>
          <w:szCs w:val="24"/>
        </w:rPr>
        <w:t xml:space="preserve"> </w:t>
      </w:r>
      <w:proofErr w:type="spellStart"/>
      <w:r w:rsidRPr="00277EC9">
        <w:rPr>
          <w:sz w:val="24"/>
          <w:szCs w:val="24"/>
        </w:rPr>
        <w:t>Granto</w:t>
      </w:r>
      <w:r w:rsidR="001078E5" w:rsidRPr="00277EC9">
        <w:rPr>
          <w:sz w:val="24"/>
          <w:szCs w:val="24"/>
        </w:rPr>
        <w:t>bior</w:t>
      </w:r>
      <w:r w:rsidRPr="00277EC9">
        <w:rPr>
          <w:sz w:val="24"/>
          <w:szCs w:val="24"/>
        </w:rPr>
        <w:t>cy</w:t>
      </w:r>
      <w:proofErr w:type="spellEnd"/>
      <w:r w:rsidR="001078E5" w:rsidRPr="00277EC9">
        <w:rPr>
          <w:sz w:val="24"/>
          <w:szCs w:val="24"/>
        </w:rPr>
        <w:t xml:space="preserve">, jak i u </w:t>
      </w:r>
      <w:proofErr w:type="spellStart"/>
      <w:r w:rsidR="001078E5" w:rsidRPr="00277EC9">
        <w:rPr>
          <w:sz w:val="24"/>
          <w:szCs w:val="24"/>
        </w:rPr>
        <w:t>Grantodawcy</w:t>
      </w:r>
      <w:proofErr w:type="spellEnd"/>
      <w:r w:rsidR="001078E5" w:rsidRPr="00277EC9">
        <w:rPr>
          <w:sz w:val="24"/>
          <w:szCs w:val="24"/>
        </w:rPr>
        <w:t xml:space="preserve"> (w tym w formule zdalnej)</w:t>
      </w:r>
      <w:r w:rsidRPr="00277EC9">
        <w:rPr>
          <w:sz w:val="24"/>
          <w:szCs w:val="24"/>
        </w:rPr>
        <w:t>.</w:t>
      </w:r>
      <w:r w:rsidR="00D76968" w:rsidRPr="00277EC9">
        <w:rPr>
          <w:sz w:val="24"/>
          <w:szCs w:val="24"/>
        </w:rPr>
        <w:t xml:space="preserve"> </w:t>
      </w:r>
      <w:r w:rsidR="00F911EB" w:rsidRPr="00277EC9">
        <w:rPr>
          <w:sz w:val="24"/>
          <w:szCs w:val="24"/>
        </w:rPr>
        <w:t xml:space="preserve">Ponieważ </w:t>
      </w:r>
      <w:proofErr w:type="spellStart"/>
      <w:r w:rsidR="00F911EB" w:rsidRPr="00277EC9">
        <w:rPr>
          <w:sz w:val="24"/>
          <w:szCs w:val="24"/>
        </w:rPr>
        <w:t>Grantobiorcy</w:t>
      </w:r>
      <w:proofErr w:type="spellEnd"/>
      <w:r w:rsidR="00F911EB" w:rsidRPr="00277EC9">
        <w:rPr>
          <w:sz w:val="24"/>
          <w:szCs w:val="24"/>
        </w:rPr>
        <w:t xml:space="preserve"> nie będą zobowiązani do przedstawiania dowodów księgowych wraz ze s</w:t>
      </w:r>
      <w:r w:rsidR="00AF2B59" w:rsidRPr="00277EC9">
        <w:rPr>
          <w:sz w:val="24"/>
          <w:szCs w:val="24"/>
        </w:rPr>
        <w:t xml:space="preserve">prawozdaniem rzeczowo-finansowym, </w:t>
      </w:r>
      <w:r w:rsidR="007345BE" w:rsidRPr="00277EC9">
        <w:rPr>
          <w:sz w:val="24"/>
          <w:szCs w:val="24"/>
        </w:rPr>
        <w:t xml:space="preserve">powinny one być dostępne u </w:t>
      </w:r>
      <w:proofErr w:type="spellStart"/>
      <w:r w:rsidR="007345BE" w:rsidRPr="00277EC9">
        <w:rPr>
          <w:sz w:val="24"/>
          <w:szCs w:val="24"/>
        </w:rPr>
        <w:t>Grantobiorcy</w:t>
      </w:r>
      <w:proofErr w:type="spellEnd"/>
      <w:r w:rsidR="007345BE" w:rsidRPr="00277EC9">
        <w:rPr>
          <w:sz w:val="24"/>
          <w:szCs w:val="24"/>
        </w:rPr>
        <w:t xml:space="preserve"> w okresie, w którym projekt grantowy będzie mógł podlegać kontroli. </w:t>
      </w:r>
    </w:p>
    <w:p w14:paraId="480EE07E" w14:textId="77777777" w:rsidR="007345BE" w:rsidRPr="00277EC9" w:rsidRDefault="007345BE" w:rsidP="00277EC9">
      <w:pPr>
        <w:pStyle w:val="Normalny1"/>
        <w:numPr>
          <w:ilvl w:val="0"/>
          <w:numId w:val="19"/>
        </w:numPr>
        <w:tabs>
          <w:tab w:val="clear" w:pos="581"/>
        </w:tabs>
        <w:spacing w:line="36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277EC9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Informacja o okresie, w którym </w:t>
      </w:r>
      <w:proofErr w:type="spellStart"/>
      <w:r w:rsidRPr="00277EC9">
        <w:rPr>
          <w:rFonts w:asciiTheme="minorHAnsi" w:hAnsiTheme="minorHAnsi" w:cstheme="minorHAnsi"/>
          <w:color w:val="auto"/>
          <w:sz w:val="24"/>
          <w:szCs w:val="24"/>
        </w:rPr>
        <w:t>Grantobiorca</w:t>
      </w:r>
      <w:proofErr w:type="spellEnd"/>
      <w:r w:rsidRPr="00277EC9">
        <w:rPr>
          <w:rFonts w:asciiTheme="minorHAnsi" w:hAnsiTheme="minorHAnsi" w:cstheme="minorHAnsi"/>
          <w:color w:val="auto"/>
          <w:sz w:val="24"/>
          <w:szCs w:val="24"/>
        </w:rPr>
        <w:t xml:space="preserve"> zobowiązany jest do przechowywania dokumentów związanych z realizacją projektu, wskazana jest w umowie o udzielenie grantu. </w:t>
      </w:r>
    </w:p>
    <w:p w14:paraId="7DC70E7F" w14:textId="0297FC47" w:rsidR="00E44517" w:rsidRPr="00277EC9" w:rsidRDefault="00E44517" w:rsidP="00277EC9">
      <w:pPr>
        <w:pStyle w:val="Normalny1"/>
        <w:numPr>
          <w:ilvl w:val="0"/>
          <w:numId w:val="19"/>
        </w:numPr>
        <w:tabs>
          <w:tab w:val="clear" w:pos="581"/>
        </w:tabs>
        <w:spacing w:line="36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277EC9">
        <w:rPr>
          <w:rFonts w:asciiTheme="minorHAnsi" w:hAnsiTheme="minorHAnsi" w:cstheme="minorHAnsi"/>
          <w:color w:val="auto"/>
          <w:sz w:val="24"/>
          <w:szCs w:val="24"/>
        </w:rPr>
        <w:t xml:space="preserve">O wynikach </w:t>
      </w:r>
      <w:r w:rsidR="002C3EFD" w:rsidRPr="00277EC9">
        <w:rPr>
          <w:rFonts w:asciiTheme="minorHAnsi" w:hAnsiTheme="minorHAnsi" w:cstheme="minorHAnsi"/>
          <w:color w:val="auto"/>
          <w:sz w:val="24"/>
          <w:szCs w:val="24"/>
        </w:rPr>
        <w:t>kontroli</w:t>
      </w:r>
      <w:r w:rsidR="000657C0" w:rsidRPr="00277EC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277EC9">
        <w:rPr>
          <w:rFonts w:asciiTheme="minorHAnsi" w:hAnsiTheme="minorHAnsi" w:cstheme="minorHAnsi"/>
          <w:color w:val="auto"/>
          <w:sz w:val="24"/>
          <w:szCs w:val="24"/>
        </w:rPr>
        <w:t>Grantodawca</w:t>
      </w:r>
      <w:proofErr w:type="spellEnd"/>
      <w:r w:rsidRPr="00277EC9">
        <w:rPr>
          <w:rFonts w:asciiTheme="minorHAnsi" w:hAnsiTheme="minorHAnsi" w:cstheme="minorHAnsi"/>
          <w:color w:val="auto"/>
          <w:sz w:val="24"/>
          <w:szCs w:val="24"/>
        </w:rPr>
        <w:t xml:space="preserve"> poinformuje </w:t>
      </w:r>
      <w:proofErr w:type="spellStart"/>
      <w:r w:rsidR="000657C0" w:rsidRPr="00277EC9">
        <w:rPr>
          <w:rFonts w:asciiTheme="minorHAnsi" w:hAnsiTheme="minorHAnsi" w:cstheme="minorHAnsi"/>
          <w:color w:val="auto"/>
          <w:sz w:val="24"/>
          <w:szCs w:val="24"/>
        </w:rPr>
        <w:t>Grantobiorcę</w:t>
      </w:r>
      <w:proofErr w:type="spellEnd"/>
      <w:r w:rsidRPr="00277EC9">
        <w:rPr>
          <w:rFonts w:asciiTheme="minorHAnsi" w:hAnsiTheme="minorHAnsi" w:cstheme="minorHAnsi"/>
          <w:color w:val="auto"/>
          <w:sz w:val="24"/>
          <w:szCs w:val="24"/>
        </w:rPr>
        <w:t xml:space="preserve">, a w przypadku stwierdzenia nieprawidłowości, przekaże mu wnioski </w:t>
      </w:r>
      <w:r w:rsidR="00DD11BE" w:rsidRPr="00277EC9">
        <w:rPr>
          <w:rFonts w:asciiTheme="minorHAnsi" w:hAnsiTheme="minorHAnsi" w:cstheme="minorHAnsi"/>
          <w:color w:val="auto"/>
          <w:sz w:val="24"/>
          <w:szCs w:val="24"/>
        </w:rPr>
        <w:t>lub</w:t>
      </w:r>
      <w:r w:rsidRPr="00277EC9">
        <w:rPr>
          <w:rFonts w:asciiTheme="minorHAnsi" w:hAnsiTheme="minorHAnsi" w:cstheme="minorHAnsi"/>
          <w:color w:val="auto"/>
          <w:sz w:val="24"/>
          <w:szCs w:val="24"/>
        </w:rPr>
        <w:t xml:space="preserve"> zalecenia mające na celu ich usunięcie.</w:t>
      </w:r>
    </w:p>
    <w:p w14:paraId="58841E56" w14:textId="6C559B15" w:rsidR="00E44517" w:rsidRPr="00277EC9" w:rsidRDefault="000657C0" w:rsidP="00277EC9">
      <w:pPr>
        <w:pStyle w:val="Normalny1"/>
        <w:numPr>
          <w:ilvl w:val="0"/>
          <w:numId w:val="19"/>
        </w:numPr>
        <w:tabs>
          <w:tab w:val="clear" w:pos="581"/>
        </w:tabs>
        <w:spacing w:line="36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277EC9">
        <w:rPr>
          <w:rFonts w:asciiTheme="minorHAnsi" w:hAnsiTheme="minorHAnsi" w:cstheme="minorHAnsi"/>
          <w:color w:val="auto"/>
          <w:sz w:val="24"/>
          <w:szCs w:val="24"/>
        </w:rPr>
        <w:t>Grantobiorca</w:t>
      </w:r>
      <w:proofErr w:type="spellEnd"/>
      <w:r w:rsidR="00E44517" w:rsidRPr="00277EC9">
        <w:rPr>
          <w:rFonts w:asciiTheme="minorHAnsi" w:hAnsiTheme="minorHAnsi" w:cstheme="minorHAnsi"/>
          <w:color w:val="auto"/>
          <w:sz w:val="24"/>
          <w:szCs w:val="24"/>
        </w:rPr>
        <w:t xml:space="preserve"> jest zobowiązany, w terminie nie dłuższym niż 14 dni od dnia otrzymania wniosków </w:t>
      </w:r>
      <w:r w:rsidR="00DD11BE" w:rsidRPr="00277EC9">
        <w:rPr>
          <w:rFonts w:asciiTheme="minorHAnsi" w:hAnsiTheme="minorHAnsi" w:cstheme="minorHAnsi"/>
          <w:color w:val="auto"/>
          <w:sz w:val="24"/>
          <w:szCs w:val="24"/>
        </w:rPr>
        <w:t>lub</w:t>
      </w:r>
      <w:r w:rsidR="00E44517" w:rsidRPr="00277EC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277EC9">
        <w:rPr>
          <w:rFonts w:asciiTheme="minorHAnsi" w:hAnsiTheme="minorHAnsi" w:cstheme="minorHAnsi"/>
          <w:color w:val="auto"/>
          <w:sz w:val="24"/>
          <w:szCs w:val="24"/>
        </w:rPr>
        <w:t xml:space="preserve">zaleceń, o których mowa w ust. </w:t>
      </w:r>
      <w:r w:rsidR="00A02B6B" w:rsidRPr="00277EC9">
        <w:rPr>
          <w:rFonts w:asciiTheme="minorHAnsi" w:hAnsiTheme="minorHAnsi" w:cstheme="minorHAnsi"/>
          <w:color w:val="auto"/>
          <w:sz w:val="24"/>
          <w:szCs w:val="24"/>
        </w:rPr>
        <w:t>8</w:t>
      </w:r>
      <w:r w:rsidR="00E44517" w:rsidRPr="00277EC9">
        <w:rPr>
          <w:rFonts w:asciiTheme="minorHAnsi" w:hAnsiTheme="minorHAnsi" w:cstheme="minorHAnsi"/>
          <w:color w:val="auto"/>
          <w:sz w:val="24"/>
          <w:szCs w:val="24"/>
        </w:rPr>
        <w:t xml:space="preserve"> do ich wykonania i powiadomienia </w:t>
      </w:r>
      <w:proofErr w:type="spellStart"/>
      <w:r w:rsidR="00DD11BE" w:rsidRPr="00277EC9">
        <w:rPr>
          <w:rFonts w:asciiTheme="minorHAnsi" w:hAnsiTheme="minorHAnsi" w:cstheme="minorHAnsi"/>
          <w:color w:val="auto"/>
          <w:sz w:val="24"/>
          <w:szCs w:val="24"/>
        </w:rPr>
        <w:t>Grantodawcy</w:t>
      </w:r>
      <w:proofErr w:type="spellEnd"/>
      <w:r w:rsidR="00DD11BE" w:rsidRPr="00277EC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44517" w:rsidRPr="00277EC9">
        <w:rPr>
          <w:rFonts w:asciiTheme="minorHAnsi" w:hAnsiTheme="minorHAnsi" w:cstheme="minorHAnsi"/>
          <w:color w:val="auto"/>
          <w:sz w:val="24"/>
          <w:szCs w:val="24"/>
        </w:rPr>
        <w:t>o sposobie ich wykonania.</w:t>
      </w:r>
    </w:p>
    <w:p w14:paraId="5F8CC15A" w14:textId="77777777" w:rsidR="00F54BD7" w:rsidRPr="00277EC9" w:rsidRDefault="00F54BD7" w:rsidP="00277EC9">
      <w:pPr>
        <w:pStyle w:val="Nagwek1"/>
        <w:spacing w:after="240" w:line="360" w:lineRule="auto"/>
        <w:rPr>
          <w:rFonts w:cstheme="minorHAnsi"/>
          <w:sz w:val="24"/>
          <w:szCs w:val="24"/>
        </w:rPr>
      </w:pPr>
      <w:r w:rsidRPr="00277EC9">
        <w:rPr>
          <w:rFonts w:cstheme="minorHAnsi"/>
          <w:sz w:val="24"/>
          <w:szCs w:val="24"/>
        </w:rPr>
        <w:t>§ 18 Zmiana Procedur</w:t>
      </w:r>
    </w:p>
    <w:p w14:paraId="12B6C6EB" w14:textId="69A569E6" w:rsidR="00454E84" w:rsidRPr="0034432D" w:rsidRDefault="00F54BD7" w:rsidP="0034432D">
      <w:pPr>
        <w:spacing w:after="1080" w:line="360" w:lineRule="auto"/>
        <w:rPr>
          <w:sz w:val="24"/>
          <w:szCs w:val="24"/>
        </w:rPr>
      </w:pPr>
      <w:proofErr w:type="spellStart"/>
      <w:r w:rsidRPr="00277EC9">
        <w:rPr>
          <w:rFonts w:asciiTheme="minorHAnsi" w:hAnsiTheme="minorHAnsi" w:cstheme="minorHAnsi"/>
          <w:sz w:val="24"/>
          <w:szCs w:val="24"/>
        </w:rPr>
        <w:t>Grantodawca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 xml:space="preserve"> zastrzega sobie prawo do zmiany Procedur. Informacja o zmianach zamieszczana będzie na Stronie internetow</w:t>
      </w:r>
      <w:r w:rsidR="00355A47" w:rsidRPr="00277EC9">
        <w:rPr>
          <w:rFonts w:asciiTheme="minorHAnsi" w:hAnsiTheme="minorHAnsi" w:cstheme="minorHAnsi"/>
          <w:sz w:val="24"/>
          <w:szCs w:val="24"/>
        </w:rPr>
        <w:t>ej</w:t>
      </w:r>
      <w:r w:rsidRPr="00277EC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7EC9">
        <w:rPr>
          <w:rFonts w:asciiTheme="minorHAnsi" w:hAnsiTheme="minorHAnsi" w:cstheme="minorHAnsi"/>
          <w:sz w:val="24"/>
          <w:szCs w:val="24"/>
        </w:rPr>
        <w:t>Grantodawcy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>.</w:t>
      </w:r>
    </w:p>
    <w:p w14:paraId="08F9F1A7" w14:textId="77777777" w:rsidR="00BB67CA" w:rsidRPr="00277EC9" w:rsidRDefault="00423622" w:rsidP="00277EC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Załącznikami</w:t>
      </w:r>
      <w:r w:rsidR="00BB67CA" w:rsidRPr="00277EC9">
        <w:rPr>
          <w:rFonts w:asciiTheme="minorHAnsi" w:hAnsiTheme="minorHAnsi" w:cstheme="minorHAnsi"/>
          <w:sz w:val="24"/>
          <w:szCs w:val="24"/>
        </w:rPr>
        <w:t xml:space="preserve"> do Procedur są:</w:t>
      </w:r>
    </w:p>
    <w:p w14:paraId="77B843B2" w14:textId="77777777" w:rsidR="00BB67CA" w:rsidRPr="00277EC9" w:rsidRDefault="00FD63C5" w:rsidP="00277EC9">
      <w:pPr>
        <w:pStyle w:val="Akapitzlist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Wzór Wniosku o grant</w:t>
      </w:r>
    </w:p>
    <w:p w14:paraId="7309EE0F" w14:textId="77777777" w:rsidR="007316FF" w:rsidRPr="00277EC9" w:rsidRDefault="007316FF" w:rsidP="00277EC9">
      <w:pPr>
        <w:pStyle w:val="Akapitzlist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>Wzór Karty Oceny Formaln</w:t>
      </w:r>
      <w:r w:rsidR="000278C2" w:rsidRPr="00277EC9">
        <w:rPr>
          <w:rFonts w:asciiTheme="minorHAnsi" w:hAnsiTheme="minorHAnsi" w:cstheme="minorHAnsi"/>
          <w:sz w:val="24"/>
          <w:szCs w:val="24"/>
        </w:rPr>
        <w:t>o-Merytorycznej</w:t>
      </w:r>
    </w:p>
    <w:p w14:paraId="243FAE49" w14:textId="6FD570C0" w:rsidR="00A02B6B" w:rsidRPr="00277EC9" w:rsidRDefault="00A02B6B" w:rsidP="00277EC9">
      <w:pPr>
        <w:pStyle w:val="Akapitzlist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 Wykaz </w:t>
      </w:r>
      <w:proofErr w:type="spellStart"/>
      <w:r w:rsidRPr="00277EC9">
        <w:rPr>
          <w:rFonts w:asciiTheme="minorHAnsi" w:hAnsiTheme="minorHAnsi" w:cstheme="minorHAnsi"/>
          <w:sz w:val="24"/>
          <w:szCs w:val="24"/>
        </w:rPr>
        <w:t>Grantobiorców</w:t>
      </w:r>
      <w:proofErr w:type="spellEnd"/>
      <w:r w:rsidRPr="00277EC9">
        <w:rPr>
          <w:rFonts w:asciiTheme="minorHAnsi" w:hAnsiTheme="minorHAnsi" w:cstheme="minorHAnsi"/>
          <w:sz w:val="24"/>
          <w:szCs w:val="24"/>
        </w:rPr>
        <w:t xml:space="preserve"> z maksymalną</w:t>
      </w:r>
      <w:r w:rsidR="00DB5B9F" w:rsidRPr="00277EC9">
        <w:rPr>
          <w:rFonts w:asciiTheme="minorHAnsi" w:hAnsiTheme="minorHAnsi" w:cstheme="minorHAnsi"/>
          <w:sz w:val="24"/>
          <w:szCs w:val="24"/>
        </w:rPr>
        <w:t xml:space="preserve"> kwotą G</w:t>
      </w:r>
      <w:r w:rsidRPr="00277EC9">
        <w:rPr>
          <w:rFonts w:asciiTheme="minorHAnsi" w:hAnsiTheme="minorHAnsi" w:cstheme="minorHAnsi"/>
          <w:sz w:val="24"/>
          <w:szCs w:val="24"/>
        </w:rPr>
        <w:t>rantu</w:t>
      </w:r>
    </w:p>
    <w:p w14:paraId="5EFEB2F4" w14:textId="2B2B6F4A" w:rsidR="007316FF" w:rsidRPr="00277EC9" w:rsidRDefault="007316FF" w:rsidP="00277EC9">
      <w:pPr>
        <w:pStyle w:val="Akapitzlist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Wzór Umowy o powierzenie </w:t>
      </w:r>
      <w:r w:rsidR="00DB5B9F" w:rsidRPr="00277EC9">
        <w:rPr>
          <w:rFonts w:asciiTheme="minorHAnsi" w:hAnsiTheme="minorHAnsi" w:cstheme="minorHAnsi"/>
          <w:sz w:val="24"/>
          <w:szCs w:val="24"/>
        </w:rPr>
        <w:t>G</w:t>
      </w:r>
      <w:r w:rsidRPr="00277EC9">
        <w:rPr>
          <w:rFonts w:asciiTheme="minorHAnsi" w:hAnsiTheme="minorHAnsi" w:cstheme="minorHAnsi"/>
          <w:sz w:val="24"/>
          <w:szCs w:val="24"/>
        </w:rPr>
        <w:t>rantu</w:t>
      </w:r>
    </w:p>
    <w:p w14:paraId="6C241E11" w14:textId="3C592AB2" w:rsidR="003A6392" w:rsidRPr="00277EC9" w:rsidRDefault="003A6392" w:rsidP="00277EC9">
      <w:pPr>
        <w:pStyle w:val="Akapitzlist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77EC9">
        <w:rPr>
          <w:rFonts w:asciiTheme="minorHAnsi" w:hAnsiTheme="minorHAnsi" w:cstheme="minorHAnsi"/>
          <w:sz w:val="24"/>
          <w:szCs w:val="24"/>
        </w:rPr>
        <w:t xml:space="preserve">Wzór </w:t>
      </w:r>
      <w:r w:rsidR="005538F6" w:rsidRPr="00277EC9">
        <w:rPr>
          <w:rFonts w:asciiTheme="minorHAnsi" w:hAnsiTheme="minorHAnsi" w:cstheme="minorHAnsi"/>
          <w:sz w:val="24"/>
          <w:szCs w:val="24"/>
        </w:rPr>
        <w:t>S</w:t>
      </w:r>
      <w:r w:rsidR="00900399" w:rsidRPr="00277EC9">
        <w:rPr>
          <w:rFonts w:asciiTheme="minorHAnsi" w:hAnsiTheme="minorHAnsi" w:cstheme="minorHAnsi"/>
          <w:sz w:val="24"/>
          <w:szCs w:val="24"/>
        </w:rPr>
        <w:t>prawozdania rzeczowo - finansowego</w:t>
      </w:r>
      <w:r w:rsidRPr="00277EC9">
        <w:rPr>
          <w:rFonts w:asciiTheme="minorHAnsi" w:hAnsiTheme="minorHAnsi" w:cstheme="minorHAnsi"/>
          <w:sz w:val="24"/>
          <w:szCs w:val="24"/>
        </w:rPr>
        <w:t xml:space="preserve"> </w:t>
      </w:r>
      <w:r w:rsidR="00DB5B9F" w:rsidRPr="00277EC9">
        <w:rPr>
          <w:rFonts w:asciiTheme="minorHAnsi" w:hAnsiTheme="minorHAnsi" w:cstheme="minorHAnsi"/>
          <w:sz w:val="24"/>
          <w:szCs w:val="24"/>
        </w:rPr>
        <w:t>z realizacji G</w:t>
      </w:r>
      <w:r w:rsidR="00FD63C5" w:rsidRPr="00277EC9">
        <w:rPr>
          <w:rFonts w:asciiTheme="minorHAnsi" w:hAnsiTheme="minorHAnsi" w:cstheme="minorHAnsi"/>
          <w:sz w:val="24"/>
          <w:szCs w:val="24"/>
        </w:rPr>
        <w:t>rantu</w:t>
      </w:r>
      <w:r w:rsidRPr="00277E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A273CD" w14:textId="77777777" w:rsidR="005771C4" w:rsidRPr="00277EC9" w:rsidRDefault="009E7DBA" w:rsidP="00277EC9">
      <w:pPr>
        <w:pStyle w:val="Nagwek2"/>
        <w:spacing w:line="360" w:lineRule="auto"/>
        <w:rPr>
          <w:rFonts w:eastAsia="Times New Roman"/>
          <w:i/>
          <w:color w:val="auto"/>
          <w:szCs w:val="24"/>
          <w:lang w:eastAsia="pl-PL"/>
        </w:rPr>
      </w:pPr>
      <w:r w:rsidRPr="00277EC9">
        <w:rPr>
          <w:rFonts w:cstheme="minorHAnsi"/>
          <w:color w:val="auto"/>
          <w:szCs w:val="24"/>
        </w:rPr>
        <w:br w:type="page"/>
      </w:r>
    </w:p>
    <w:p w14:paraId="3341629B" w14:textId="77777777" w:rsidR="00C91A72" w:rsidRPr="00C91A72" w:rsidRDefault="00C91A72" w:rsidP="00C20E6F">
      <w:pPr>
        <w:pStyle w:val="Nagwek1"/>
        <w:rPr>
          <w:rFonts w:eastAsiaTheme="minorHAnsi"/>
        </w:rPr>
      </w:pPr>
      <w:r w:rsidRPr="000F0298">
        <w:rPr>
          <w:rFonts w:eastAsiaTheme="minorHAnsi"/>
        </w:rPr>
        <w:lastRenderedPageBreak/>
        <w:t>Załącznik nr 1 do Procedur realizacji</w:t>
      </w:r>
      <w:r w:rsidR="00015836">
        <w:rPr>
          <w:rFonts w:eastAsiaTheme="minorHAnsi"/>
        </w:rPr>
        <w:t xml:space="preserve"> projektu grantowego </w:t>
      </w:r>
      <w:r w:rsidR="000F0298" w:rsidRPr="000F0298">
        <w:rPr>
          <w:rFonts w:eastAsiaTheme="minorHAnsi"/>
        </w:rPr>
        <w:t>Bezpieczny dom – wsparcie dla kadry małopolskich domów pomocy społecznej w związku z zagrożeniem COVID-19</w:t>
      </w:r>
      <w:r w:rsidRPr="00C91A72">
        <w:rPr>
          <w:rFonts w:eastAsiaTheme="minorHAnsi"/>
        </w:rPr>
        <w:t>”</w:t>
      </w:r>
      <w:r w:rsidR="00A7107C">
        <w:rPr>
          <w:rFonts w:eastAsiaTheme="minorHAnsi"/>
        </w:rPr>
        <w:t xml:space="preserve"> </w:t>
      </w:r>
    </w:p>
    <w:p w14:paraId="6FDF0720" w14:textId="15FD65E8" w:rsidR="00C91A72" w:rsidRPr="00C20E6F" w:rsidRDefault="00C91A72" w:rsidP="00C20E6F">
      <w:pPr>
        <w:pStyle w:val="Nagwek2"/>
        <w:spacing w:before="480" w:line="360" w:lineRule="auto"/>
        <w:jc w:val="center"/>
        <w:rPr>
          <w:rFonts w:eastAsiaTheme="minorHAnsi"/>
          <w:sz w:val="28"/>
          <w:szCs w:val="28"/>
        </w:rPr>
      </w:pPr>
      <w:r w:rsidRPr="00C20E6F">
        <w:rPr>
          <w:rFonts w:eastAsiaTheme="minorHAnsi"/>
          <w:sz w:val="28"/>
          <w:szCs w:val="28"/>
        </w:rPr>
        <w:t>Wniosek o grant</w:t>
      </w:r>
      <w:r w:rsidR="00C20E6F">
        <w:rPr>
          <w:rFonts w:eastAsiaTheme="minorHAnsi"/>
          <w:sz w:val="28"/>
          <w:szCs w:val="28"/>
        </w:rPr>
        <w:br/>
      </w:r>
      <w:r w:rsidR="00015836" w:rsidRPr="00C20E6F">
        <w:rPr>
          <w:rFonts w:eastAsiaTheme="minorHAnsi"/>
          <w:sz w:val="28"/>
          <w:szCs w:val="28"/>
        </w:rPr>
        <w:t xml:space="preserve">w projekcie </w:t>
      </w:r>
      <w:r w:rsidR="00680D68" w:rsidRPr="00C20E6F">
        <w:rPr>
          <w:rFonts w:eastAsiaTheme="minorHAnsi"/>
          <w:i/>
          <w:sz w:val="28"/>
          <w:szCs w:val="28"/>
        </w:rPr>
        <w:t>Bezpieczny dom – wsparcie dla kadry małopo</w:t>
      </w:r>
      <w:r w:rsidR="00B04E32">
        <w:rPr>
          <w:rFonts w:eastAsiaTheme="minorHAnsi"/>
          <w:i/>
          <w:sz w:val="28"/>
          <w:szCs w:val="28"/>
        </w:rPr>
        <w:t xml:space="preserve">lskich domów pomocy społecznej </w:t>
      </w:r>
      <w:r w:rsidR="00680D68" w:rsidRPr="00C20E6F">
        <w:rPr>
          <w:rFonts w:eastAsiaTheme="minorHAnsi"/>
          <w:i/>
          <w:sz w:val="28"/>
          <w:szCs w:val="28"/>
        </w:rPr>
        <w:t>w związku z zagrożeniem COVID-19</w:t>
      </w:r>
    </w:p>
    <w:p w14:paraId="5A215361" w14:textId="4FCBF039" w:rsidR="00FA446B" w:rsidRPr="0034432D" w:rsidRDefault="00FA446B" w:rsidP="00C20E6F">
      <w:pPr>
        <w:autoSpaceDE w:val="0"/>
        <w:autoSpaceDN w:val="0"/>
        <w:adjustRightInd w:val="0"/>
        <w:spacing w:after="240" w:line="36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34432D">
        <w:rPr>
          <w:rFonts w:ascii="Arial" w:eastAsiaTheme="minorHAnsi" w:hAnsi="Arial" w:cs="Arial"/>
          <w:b/>
          <w:bCs/>
          <w:sz w:val="24"/>
          <w:szCs w:val="24"/>
        </w:rPr>
        <w:t>II</w:t>
      </w:r>
      <w:r w:rsidR="00A02B6B" w:rsidRPr="0034432D">
        <w:rPr>
          <w:rFonts w:ascii="Arial" w:eastAsiaTheme="minorHAnsi" w:hAnsi="Arial" w:cs="Arial"/>
          <w:b/>
          <w:bCs/>
          <w:sz w:val="24"/>
          <w:szCs w:val="24"/>
        </w:rPr>
        <w:t>I</w:t>
      </w:r>
      <w:r w:rsidRPr="0034432D">
        <w:rPr>
          <w:rFonts w:ascii="Arial" w:eastAsiaTheme="minorHAnsi" w:hAnsi="Arial" w:cs="Arial"/>
          <w:b/>
          <w:bCs/>
          <w:sz w:val="24"/>
          <w:szCs w:val="24"/>
        </w:rPr>
        <w:t xml:space="preserve"> nabór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2618"/>
        <w:gridCol w:w="2593"/>
        <w:gridCol w:w="2447"/>
        <w:gridCol w:w="1630"/>
      </w:tblGrid>
      <w:tr w:rsidR="00C91A72" w:rsidRPr="0034432D" w14:paraId="52A4163A" w14:textId="77777777" w:rsidTr="00606136">
        <w:tc>
          <w:tcPr>
            <w:tcW w:w="9288" w:type="dxa"/>
            <w:gridSpan w:val="4"/>
          </w:tcPr>
          <w:p w14:paraId="4B889AB6" w14:textId="77777777" w:rsidR="00C91A72" w:rsidRPr="0034432D" w:rsidRDefault="00C91A72" w:rsidP="0034432D">
            <w:pPr>
              <w:spacing w:line="360" w:lineRule="auto"/>
              <w:rPr>
                <w:rFonts w:ascii="Arial Narrow" w:eastAsia="Times New Roman" w:hAnsi="Arial Narrow" w:cstheme="minorBidi"/>
                <w:sz w:val="24"/>
                <w:szCs w:val="24"/>
              </w:rPr>
            </w:pPr>
            <w:r w:rsidRPr="0034432D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>Wypełnia Regionalny Ośrodek Polityki Społecznej w Krakowie</w:t>
            </w:r>
          </w:p>
        </w:tc>
      </w:tr>
      <w:tr w:rsidR="00C91A72" w:rsidRPr="0034432D" w14:paraId="2655D918" w14:textId="77777777" w:rsidTr="00606136">
        <w:tc>
          <w:tcPr>
            <w:tcW w:w="2618" w:type="dxa"/>
          </w:tcPr>
          <w:p w14:paraId="7BF58E4D" w14:textId="77777777" w:rsidR="00C91A72" w:rsidRPr="0034432D" w:rsidRDefault="00C91A72" w:rsidP="0034432D">
            <w:pPr>
              <w:spacing w:line="360" w:lineRule="auto"/>
              <w:rPr>
                <w:rFonts w:ascii="Arial Narrow" w:eastAsia="Times New Roman" w:hAnsi="Arial Narrow" w:cstheme="minorBidi"/>
                <w:sz w:val="24"/>
                <w:szCs w:val="24"/>
              </w:rPr>
            </w:pPr>
            <w:r w:rsidRPr="0034432D">
              <w:rPr>
                <w:rFonts w:ascii="Arial Narrow" w:eastAsia="Times New Roman" w:hAnsi="Arial Narrow" w:cstheme="minorBidi"/>
                <w:sz w:val="24"/>
                <w:szCs w:val="24"/>
              </w:rPr>
              <w:t>Nr wniosku</w:t>
            </w:r>
          </w:p>
        </w:tc>
        <w:tc>
          <w:tcPr>
            <w:tcW w:w="6670" w:type="dxa"/>
            <w:gridSpan w:val="3"/>
          </w:tcPr>
          <w:p w14:paraId="16611B02" w14:textId="77777777" w:rsidR="00C91A72" w:rsidRPr="0034432D" w:rsidRDefault="00C91A72" w:rsidP="0034432D">
            <w:pPr>
              <w:spacing w:line="360" w:lineRule="auto"/>
              <w:rPr>
                <w:rFonts w:ascii="Arial Narrow" w:eastAsia="Times New Roman" w:hAnsi="Arial Narrow" w:cstheme="minorBidi"/>
                <w:sz w:val="24"/>
                <w:szCs w:val="24"/>
              </w:rPr>
            </w:pPr>
          </w:p>
        </w:tc>
      </w:tr>
      <w:tr w:rsidR="00C91A72" w:rsidRPr="0034432D" w14:paraId="3D0977CC" w14:textId="77777777" w:rsidTr="00606136">
        <w:tc>
          <w:tcPr>
            <w:tcW w:w="2618" w:type="dxa"/>
          </w:tcPr>
          <w:p w14:paraId="46763E7E" w14:textId="77777777" w:rsidR="00C91A72" w:rsidRPr="0034432D" w:rsidRDefault="00C91A72" w:rsidP="0034432D">
            <w:pPr>
              <w:spacing w:line="360" w:lineRule="auto"/>
              <w:rPr>
                <w:rFonts w:ascii="Arial Narrow" w:eastAsia="Times New Roman" w:hAnsi="Arial Narrow" w:cstheme="minorBidi"/>
                <w:sz w:val="24"/>
                <w:szCs w:val="24"/>
              </w:rPr>
            </w:pPr>
            <w:r w:rsidRPr="0034432D">
              <w:rPr>
                <w:rFonts w:ascii="Arial Narrow" w:eastAsia="Times New Roman" w:hAnsi="Arial Narrow" w:cstheme="minorBidi"/>
                <w:sz w:val="24"/>
                <w:szCs w:val="24"/>
              </w:rPr>
              <w:t>Data wpływu wniosku</w:t>
            </w:r>
          </w:p>
        </w:tc>
        <w:tc>
          <w:tcPr>
            <w:tcW w:w="2593" w:type="dxa"/>
          </w:tcPr>
          <w:p w14:paraId="41483A45" w14:textId="77777777" w:rsidR="00C91A72" w:rsidRPr="0034432D" w:rsidRDefault="00C91A72" w:rsidP="0034432D">
            <w:pPr>
              <w:spacing w:line="360" w:lineRule="auto"/>
              <w:rPr>
                <w:rFonts w:ascii="Arial Narrow" w:eastAsia="Times New Roman" w:hAnsi="Arial Narrow" w:cstheme="minorBidi"/>
                <w:sz w:val="24"/>
                <w:szCs w:val="24"/>
              </w:rPr>
            </w:pPr>
          </w:p>
        </w:tc>
        <w:tc>
          <w:tcPr>
            <w:tcW w:w="2447" w:type="dxa"/>
          </w:tcPr>
          <w:p w14:paraId="0AF04262" w14:textId="77777777" w:rsidR="00C91A72" w:rsidRPr="0034432D" w:rsidRDefault="00C91A72" w:rsidP="0034432D">
            <w:pPr>
              <w:spacing w:line="360" w:lineRule="auto"/>
              <w:rPr>
                <w:rFonts w:ascii="Arial Narrow" w:eastAsia="Times New Roman" w:hAnsi="Arial Narrow" w:cstheme="minorBidi"/>
                <w:sz w:val="24"/>
                <w:szCs w:val="24"/>
              </w:rPr>
            </w:pPr>
            <w:r w:rsidRPr="0034432D">
              <w:rPr>
                <w:rFonts w:ascii="Arial Narrow" w:eastAsia="Times New Roman" w:hAnsi="Arial Narrow" w:cstheme="minorBidi"/>
                <w:sz w:val="24"/>
                <w:szCs w:val="24"/>
              </w:rPr>
              <w:t>Godzina wpływu wniosku</w:t>
            </w:r>
          </w:p>
        </w:tc>
        <w:tc>
          <w:tcPr>
            <w:tcW w:w="1630" w:type="dxa"/>
          </w:tcPr>
          <w:p w14:paraId="3E2F70DC" w14:textId="77777777" w:rsidR="00C91A72" w:rsidRPr="0034432D" w:rsidRDefault="00C91A72" w:rsidP="0034432D">
            <w:pPr>
              <w:spacing w:line="360" w:lineRule="auto"/>
              <w:rPr>
                <w:rFonts w:ascii="Arial Narrow" w:eastAsia="Times New Roman" w:hAnsi="Arial Narrow" w:cstheme="minorBidi"/>
                <w:sz w:val="24"/>
                <w:szCs w:val="24"/>
              </w:rPr>
            </w:pPr>
          </w:p>
        </w:tc>
      </w:tr>
    </w:tbl>
    <w:p w14:paraId="1C006286" w14:textId="77777777" w:rsidR="00C91A72" w:rsidRPr="0034432D" w:rsidRDefault="00C91A72" w:rsidP="00C20E6F">
      <w:pPr>
        <w:spacing w:before="100" w:beforeAutospacing="1" w:line="360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34432D">
        <w:rPr>
          <w:rFonts w:asciiTheme="minorHAnsi" w:eastAsiaTheme="minorHAnsi" w:hAnsiTheme="minorHAnsi" w:cstheme="minorBidi"/>
          <w:b/>
          <w:sz w:val="24"/>
          <w:szCs w:val="24"/>
        </w:rPr>
        <w:t>A.1 Dane wnioskodawcy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2655"/>
        <w:gridCol w:w="1172"/>
        <w:gridCol w:w="567"/>
        <w:gridCol w:w="2867"/>
      </w:tblGrid>
      <w:tr w:rsidR="00C91A72" w:rsidRPr="0034432D" w14:paraId="37B64FBF" w14:textId="77777777" w:rsidTr="00606136">
        <w:trPr>
          <w:trHeight w:val="583"/>
        </w:trPr>
        <w:tc>
          <w:tcPr>
            <w:tcW w:w="4606" w:type="dxa"/>
            <w:gridSpan w:val="3"/>
            <w:vAlign w:val="center"/>
          </w:tcPr>
          <w:p w14:paraId="55D07171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1. Nazwa wnioskodawcy </w:t>
            </w:r>
          </w:p>
          <w:p w14:paraId="389CCFD2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(zgodnie z dokumentem rejestrowym)</w:t>
            </w:r>
          </w:p>
        </w:tc>
        <w:tc>
          <w:tcPr>
            <w:tcW w:w="4606" w:type="dxa"/>
            <w:gridSpan w:val="3"/>
            <w:vAlign w:val="center"/>
          </w:tcPr>
          <w:p w14:paraId="72DD87F9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C91A72" w:rsidRPr="0034432D" w14:paraId="503E3DA9" w14:textId="77777777" w:rsidTr="00606136">
        <w:trPr>
          <w:trHeight w:val="450"/>
        </w:trPr>
        <w:tc>
          <w:tcPr>
            <w:tcW w:w="4606" w:type="dxa"/>
            <w:gridSpan w:val="3"/>
            <w:vAlign w:val="center"/>
          </w:tcPr>
          <w:p w14:paraId="681E28A1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2. Typ wnioskodawcy</w:t>
            </w:r>
          </w:p>
        </w:tc>
        <w:tc>
          <w:tcPr>
            <w:tcW w:w="4606" w:type="dxa"/>
            <w:gridSpan w:val="3"/>
            <w:vAlign w:val="center"/>
          </w:tcPr>
          <w:p w14:paraId="680984F3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C91A72" w:rsidRPr="0034432D" w14:paraId="2004F345" w14:textId="77777777" w:rsidTr="00606136">
        <w:trPr>
          <w:trHeight w:val="453"/>
        </w:trPr>
        <w:tc>
          <w:tcPr>
            <w:tcW w:w="4606" w:type="dxa"/>
            <w:gridSpan w:val="3"/>
            <w:vAlign w:val="center"/>
          </w:tcPr>
          <w:p w14:paraId="7ED05EFF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3. Forma prawna</w:t>
            </w:r>
          </w:p>
        </w:tc>
        <w:tc>
          <w:tcPr>
            <w:tcW w:w="4606" w:type="dxa"/>
            <w:gridSpan w:val="3"/>
            <w:vAlign w:val="center"/>
          </w:tcPr>
          <w:p w14:paraId="1AD95E57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C91A72" w:rsidRPr="0034432D" w14:paraId="4A7D5900" w14:textId="77777777" w:rsidTr="00606136">
        <w:trPr>
          <w:trHeight w:val="478"/>
        </w:trPr>
        <w:tc>
          <w:tcPr>
            <w:tcW w:w="1101" w:type="dxa"/>
            <w:vAlign w:val="center"/>
          </w:tcPr>
          <w:p w14:paraId="78F5525D" w14:textId="5D5DBB4C" w:rsidR="00C91A72" w:rsidRPr="0034432D" w:rsidRDefault="00480F6C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4</w:t>
            </w:r>
            <w:r w:rsidR="00C91A72"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. NIP</w:t>
            </w:r>
          </w:p>
        </w:tc>
        <w:tc>
          <w:tcPr>
            <w:tcW w:w="3505" w:type="dxa"/>
            <w:gridSpan w:val="2"/>
            <w:vAlign w:val="center"/>
          </w:tcPr>
          <w:p w14:paraId="7665B1BE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3660BEE2" w14:textId="1333A2DB" w:rsidR="00C91A72" w:rsidRPr="0034432D" w:rsidRDefault="00480F6C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5</w:t>
            </w:r>
            <w:r w:rsidR="00C91A72"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. REGON</w:t>
            </w:r>
          </w:p>
        </w:tc>
        <w:tc>
          <w:tcPr>
            <w:tcW w:w="3434" w:type="dxa"/>
            <w:gridSpan w:val="2"/>
          </w:tcPr>
          <w:p w14:paraId="3887BD7E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C91A72" w:rsidRPr="0034432D" w14:paraId="0B6D4B3E" w14:textId="77777777" w:rsidTr="00606136">
        <w:trPr>
          <w:trHeight w:val="478"/>
        </w:trPr>
        <w:tc>
          <w:tcPr>
            <w:tcW w:w="1101" w:type="dxa"/>
            <w:vAlign w:val="center"/>
          </w:tcPr>
          <w:p w14:paraId="45CC20C1" w14:textId="4F6ACC0F" w:rsidR="00C91A72" w:rsidRPr="0034432D" w:rsidRDefault="00480F6C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6</w:t>
            </w:r>
            <w:r w:rsidR="00C91A72"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. KRS</w:t>
            </w:r>
          </w:p>
        </w:tc>
        <w:tc>
          <w:tcPr>
            <w:tcW w:w="8111" w:type="dxa"/>
            <w:gridSpan w:val="5"/>
            <w:vAlign w:val="center"/>
          </w:tcPr>
          <w:p w14:paraId="43115817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C91A72" w:rsidRPr="0034432D" w14:paraId="2FD213B7" w14:textId="77777777" w:rsidTr="00606136">
        <w:tc>
          <w:tcPr>
            <w:tcW w:w="9212" w:type="dxa"/>
            <w:gridSpan w:val="6"/>
          </w:tcPr>
          <w:p w14:paraId="7AEC37AD" w14:textId="13DA33E7" w:rsidR="00C91A72" w:rsidRPr="0034432D" w:rsidRDefault="00480F6C" w:rsidP="0034432D">
            <w:pPr>
              <w:snapToGrid w:val="0"/>
              <w:spacing w:after="10" w:line="360" w:lineRule="auto"/>
              <w:ind w:right="273"/>
              <w:rPr>
                <w:rFonts w:asciiTheme="minorHAnsi" w:hAnsiTheme="minorHAnsi"/>
                <w:i/>
                <w:iCs/>
                <w:color w:val="FF0000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7</w:t>
            </w:r>
            <w:r w:rsidR="00C91A72"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. Osoba upoważniona do reprezentowania Podmiotu i jej funkcja</w:t>
            </w:r>
            <w:r w:rsidR="00C91A72" w:rsidRPr="0034432D">
              <w:rPr>
                <w:rFonts w:asciiTheme="minorHAnsi" w:hAnsiTheme="minorHAnsi"/>
                <w:iCs/>
                <w:sz w:val="24"/>
                <w:szCs w:val="24"/>
              </w:rPr>
              <w:t>:</w:t>
            </w:r>
          </w:p>
          <w:p w14:paraId="5320E3DA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hAnsiTheme="minorHAnsi"/>
                <w:i/>
                <w:iCs/>
                <w:sz w:val="24"/>
                <w:szCs w:val="24"/>
              </w:rPr>
              <w:t>*Wskaż osobę/by uprawnioną/e do podpisywania umów i zaciągania zobowiązań w imieniu podmiotu</w:t>
            </w:r>
          </w:p>
        </w:tc>
      </w:tr>
      <w:tr w:rsidR="00C91A72" w:rsidRPr="0034432D" w14:paraId="0BCC2FDB" w14:textId="77777777" w:rsidTr="00606136">
        <w:tc>
          <w:tcPr>
            <w:tcW w:w="4606" w:type="dxa"/>
            <w:gridSpan w:val="3"/>
          </w:tcPr>
          <w:p w14:paraId="294B0E13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4606" w:type="dxa"/>
            <w:gridSpan w:val="3"/>
          </w:tcPr>
          <w:p w14:paraId="3F67CA64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C91A72" w:rsidRPr="0034432D" w14:paraId="54BF234D" w14:textId="77777777" w:rsidTr="00606136">
        <w:tc>
          <w:tcPr>
            <w:tcW w:w="4606" w:type="dxa"/>
            <w:gridSpan w:val="3"/>
          </w:tcPr>
          <w:p w14:paraId="2FCA14D9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4606" w:type="dxa"/>
            <w:gridSpan w:val="3"/>
          </w:tcPr>
          <w:p w14:paraId="768E8632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C91A72" w:rsidRPr="0034432D" w14:paraId="1F8774AF" w14:textId="77777777" w:rsidTr="00606136">
        <w:tc>
          <w:tcPr>
            <w:tcW w:w="4606" w:type="dxa"/>
            <w:gridSpan w:val="3"/>
          </w:tcPr>
          <w:p w14:paraId="43BA139E" w14:textId="3FA405D3" w:rsidR="00C91A72" w:rsidRPr="0034432D" w:rsidRDefault="00480F6C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8</w:t>
            </w:r>
            <w:r w:rsidR="00C91A72"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. Osoba do kontaktu w sprawie wniosku</w:t>
            </w:r>
          </w:p>
        </w:tc>
        <w:tc>
          <w:tcPr>
            <w:tcW w:w="4606" w:type="dxa"/>
            <w:gridSpan w:val="3"/>
          </w:tcPr>
          <w:p w14:paraId="548F7BA6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C91A72" w:rsidRPr="0034432D" w14:paraId="6899B7D9" w14:textId="77777777" w:rsidTr="00606136">
        <w:tc>
          <w:tcPr>
            <w:tcW w:w="1951" w:type="dxa"/>
            <w:gridSpan w:val="2"/>
          </w:tcPr>
          <w:p w14:paraId="2A942E33" w14:textId="5E6DB9FF" w:rsidR="00C91A72" w:rsidRPr="0034432D" w:rsidRDefault="00480F6C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9</w:t>
            </w:r>
            <w:r w:rsidR="00C91A72"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. Nr telefonu</w:t>
            </w:r>
          </w:p>
        </w:tc>
        <w:tc>
          <w:tcPr>
            <w:tcW w:w="2655" w:type="dxa"/>
          </w:tcPr>
          <w:p w14:paraId="11BD1F17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739" w:type="dxa"/>
            <w:gridSpan w:val="2"/>
          </w:tcPr>
          <w:p w14:paraId="1F5E708D" w14:textId="3F5F58A1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1</w:t>
            </w:r>
            <w:r w:rsidR="00480F6C"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0</w:t>
            </w: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. Adres poczty elektronicznej</w:t>
            </w:r>
          </w:p>
        </w:tc>
        <w:tc>
          <w:tcPr>
            <w:tcW w:w="2867" w:type="dxa"/>
          </w:tcPr>
          <w:p w14:paraId="051097BC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14:paraId="353B2DEE" w14:textId="77777777" w:rsidR="00B04E32" w:rsidRDefault="00B04E32" w:rsidP="00C20E6F">
      <w:pPr>
        <w:spacing w:before="100" w:beforeAutospacing="1" w:line="36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606C3E99" w14:textId="77777777" w:rsidR="00C91A72" w:rsidRPr="0034432D" w:rsidRDefault="00C91A72" w:rsidP="00C20E6F">
      <w:pPr>
        <w:spacing w:before="100" w:beforeAutospacing="1" w:line="360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34432D">
        <w:rPr>
          <w:rFonts w:asciiTheme="minorHAnsi" w:eastAsiaTheme="minorHAnsi" w:hAnsiTheme="minorHAnsi" w:cstheme="minorBidi"/>
          <w:b/>
          <w:sz w:val="24"/>
          <w:szCs w:val="24"/>
        </w:rPr>
        <w:lastRenderedPageBreak/>
        <w:t>A.2 Adres siedziby (zgodny z dokumentem rejestrowym)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1951"/>
        <w:gridCol w:w="2655"/>
        <w:gridCol w:w="1739"/>
        <w:gridCol w:w="2867"/>
      </w:tblGrid>
      <w:tr w:rsidR="00C91A72" w:rsidRPr="0034432D" w14:paraId="160DF063" w14:textId="77777777" w:rsidTr="00606136">
        <w:tc>
          <w:tcPr>
            <w:tcW w:w="1951" w:type="dxa"/>
          </w:tcPr>
          <w:p w14:paraId="33AA59B6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1. województwo</w:t>
            </w:r>
          </w:p>
        </w:tc>
        <w:tc>
          <w:tcPr>
            <w:tcW w:w="2655" w:type="dxa"/>
          </w:tcPr>
          <w:p w14:paraId="294064B3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739" w:type="dxa"/>
          </w:tcPr>
          <w:p w14:paraId="2663E8BE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2. powiat</w:t>
            </w:r>
          </w:p>
        </w:tc>
        <w:tc>
          <w:tcPr>
            <w:tcW w:w="2867" w:type="dxa"/>
          </w:tcPr>
          <w:p w14:paraId="61E47FF6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C91A72" w:rsidRPr="0034432D" w14:paraId="6FB14060" w14:textId="77777777" w:rsidTr="00606136">
        <w:tc>
          <w:tcPr>
            <w:tcW w:w="1951" w:type="dxa"/>
          </w:tcPr>
          <w:p w14:paraId="2FCBCEA6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3. gmina</w:t>
            </w:r>
          </w:p>
        </w:tc>
        <w:tc>
          <w:tcPr>
            <w:tcW w:w="2655" w:type="dxa"/>
          </w:tcPr>
          <w:p w14:paraId="38C37120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739" w:type="dxa"/>
          </w:tcPr>
          <w:p w14:paraId="3CD7A2A8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4. miejscowość</w:t>
            </w:r>
          </w:p>
        </w:tc>
        <w:tc>
          <w:tcPr>
            <w:tcW w:w="2867" w:type="dxa"/>
          </w:tcPr>
          <w:p w14:paraId="3787CC31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C91A72" w:rsidRPr="0034432D" w14:paraId="45DBBD7C" w14:textId="77777777" w:rsidTr="00606136">
        <w:tc>
          <w:tcPr>
            <w:tcW w:w="1951" w:type="dxa"/>
          </w:tcPr>
          <w:p w14:paraId="7DFF9523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5. kod pocztowy</w:t>
            </w:r>
          </w:p>
        </w:tc>
        <w:tc>
          <w:tcPr>
            <w:tcW w:w="2655" w:type="dxa"/>
          </w:tcPr>
          <w:p w14:paraId="51096011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739" w:type="dxa"/>
          </w:tcPr>
          <w:p w14:paraId="6FB74BDB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6. ulica</w:t>
            </w:r>
          </w:p>
        </w:tc>
        <w:tc>
          <w:tcPr>
            <w:tcW w:w="2867" w:type="dxa"/>
          </w:tcPr>
          <w:p w14:paraId="65E60F09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C91A72" w:rsidRPr="0034432D" w14:paraId="175AD7BD" w14:textId="77777777" w:rsidTr="00606136">
        <w:tc>
          <w:tcPr>
            <w:tcW w:w="1951" w:type="dxa"/>
          </w:tcPr>
          <w:p w14:paraId="1A01297F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7. Numer budynku</w:t>
            </w:r>
          </w:p>
        </w:tc>
        <w:tc>
          <w:tcPr>
            <w:tcW w:w="2655" w:type="dxa"/>
          </w:tcPr>
          <w:p w14:paraId="39A1B2BF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739" w:type="dxa"/>
          </w:tcPr>
          <w:p w14:paraId="0B53196A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8. Nr lokalu</w:t>
            </w:r>
          </w:p>
        </w:tc>
        <w:tc>
          <w:tcPr>
            <w:tcW w:w="2867" w:type="dxa"/>
          </w:tcPr>
          <w:p w14:paraId="0E02AAB0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C91A72" w:rsidRPr="0034432D" w14:paraId="6D9B7A3C" w14:textId="77777777" w:rsidTr="00606136">
        <w:tc>
          <w:tcPr>
            <w:tcW w:w="1951" w:type="dxa"/>
          </w:tcPr>
          <w:p w14:paraId="1313312C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9. Nr telefonu</w:t>
            </w:r>
          </w:p>
        </w:tc>
        <w:tc>
          <w:tcPr>
            <w:tcW w:w="2655" w:type="dxa"/>
          </w:tcPr>
          <w:p w14:paraId="625231B6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739" w:type="dxa"/>
          </w:tcPr>
          <w:p w14:paraId="0649ECF6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10. Adres poczty elektronicznej</w:t>
            </w:r>
          </w:p>
        </w:tc>
        <w:tc>
          <w:tcPr>
            <w:tcW w:w="2867" w:type="dxa"/>
          </w:tcPr>
          <w:p w14:paraId="5D1444AD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14:paraId="122555B8" w14:textId="77777777" w:rsidR="00C91A72" w:rsidRPr="0034432D" w:rsidRDefault="00C91A72" w:rsidP="00C20E6F">
      <w:pPr>
        <w:spacing w:before="100" w:beforeAutospacing="1" w:line="360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34432D">
        <w:rPr>
          <w:rFonts w:asciiTheme="minorHAnsi" w:eastAsiaTheme="minorHAnsi" w:hAnsiTheme="minorHAnsi" w:cstheme="minorBidi"/>
          <w:b/>
          <w:sz w:val="24"/>
          <w:szCs w:val="24"/>
        </w:rPr>
        <w:t xml:space="preserve">A.3 Dane </w:t>
      </w:r>
      <w:r w:rsidR="0026455B" w:rsidRPr="0034432D">
        <w:rPr>
          <w:rFonts w:asciiTheme="minorHAnsi" w:eastAsiaTheme="minorHAnsi" w:hAnsiTheme="minorHAnsi" w:cstheme="minorBidi"/>
          <w:b/>
          <w:sz w:val="24"/>
          <w:szCs w:val="24"/>
        </w:rPr>
        <w:t>domu pomocy społecznej,  którego</w:t>
      </w:r>
      <w:r w:rsidRPr="0034432D">
        <w:rPr>
          <w:rFonts w:asciiTheme="minorHAnsi" w:eastAsiaTheme="minorHAnsi" w:hAnsiTheme="minorHAnsi" w:cstheme="minorBidi"/>
          <w:b/>
          <w:sz w:val="24"/>
          <w:szCs w:val="24"/>
        </w:rPr>
        <w:t xml:space="preserve"> dotyczy wniosek o powierzenie grantu 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1951"/>
        <w:gridCol w:w="2655"/>
        <w:gridCol w:w="1739"/>
        <w:gridCol w:w="2867"/>
      </w:tblGrid>
      <w:tr w:rsidR="00C91A72" w:rsidRPr="0034432D" w14:paraId="675974B0" w14:textId="77777777" w:rsidTr="00606136">
        <w:tc>
          <w:tcPr>
            <w:tcW w:w="4606" w:type="dxa"/>
            <w:gridSpan w:val="2"/>
          </w:tcPr>
          <w:p w14:paraId="3D563FD3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Nazwa placówki</w:t>
            </w:r>
          </w:p>
        </w:tc>
        <w:tc>
          <w:tcPr>
            <w:tcW w:w="4606" w:type="dxa"/>
            <w:gridSpan w:val="2"/>
          </w:tcPr>
          <w:p w14:paraId="30DB47AD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C91A72" w:rsidRPr="0034432D" w14:paraId="2C7155B8" w14:textId="77777777" w:rsidTr="00606136">
        <w:tc>
          <w:tcPr>
            <w:tcW w:w="4606" w:type="dxa"/>
            <w:gridSpan w:val="2"/>
          </w:tcPr>
          <w:p w14:paraId="6DDE70A8" w14:textId="77777777" w:rsidR="00C91A72" w:rsidRPr="0034432D" w:rsidRDefault="00AD4B3C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Typ </w:t>
            </w:r>
            <w:r w:rsidR="00C91A72"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placówki</w:t>
            </w:r>
            <w:r w:rsidR="00DD511B"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r w:rsidR="00F57BBA"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(</w:t>
            </w:r>
            <w:r w:rsidR="00DD511B"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publiczna/niepubliczna</w:t>
            </w:r>
            <w:r w:rsidR="00F57BBA"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)</w:t>
            </w:r>
          </w:p>
        </w:tc>
        <w:tc>
          <w:tcPr>
            <w:tcW w:w="4606" w:type="dxa"/>
            <w:gridSpan w:val="2"/>
          </w:tcPr>
          <w:p w14:paraId="0994CC61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DD511B" w:rsidRPr="0034432D" w14:paraId="709B6710" w14:textId="77777777" w:rsidTr="00606136">
        <w:tc>
          <w:tcPr>
            <w:tcW w:w="4606" w:type="dxa"/>
            <w:gridSpan w:val="2"/>
          </w:tcPr>
          <w:p w14:paraId="12F23B54" w14:textId="77777777" w:rsidR="00DD511B" w:rsidRPr="0034432D" w:rsidRDefault="0040417D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Typ domu pomocy społecznej</w:t>
            </w:r>
          </w:p>
        </w:tc>
        <w:tc>
          <w:tcPr>
            <w:tcW w:w="4606" w:type="dxa"/>
            <w:gridSpan w:val="2"/>
          </w:tcPr>
          <w:p w14:paraId="71DAC3EE" w14:textId="77777777" w:rsidR="00DD511B" w:rsidRPr="0034432D" w:rsidRDefault="00DD511B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C91A72" w:rsidRPr="0034432D" w14:paraId="32D9063E" w14:textId="77777777" w:rsidTr="00606136">
        <w:tc>
          <w:tcPr>
            <w:tcW w:w="9212" w:type="dxa"/>
            <w:gridSpan w:val="4"/>
          </w:tcPr>
          <w:p w14:paraId="14CDB658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Adres placówki</w:t>
            </w:r>
          </w:p>
        </w:tc>
      </w:tr>
      <w:tr w:rsidR="00C91A72" w:rsidRPr="0034432D" w14:paraId="545EBD8E" w14:textId="77777777" w:rsidTr="00606136">
        <w:tc>
          <w:tcPr>
            <w:tcW w:w="1951" w:type="dxa"/>
          </w:tcPr>
          <w:p w14:paraId="4AD13BCF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1. województwo</w:t>
            </w:r>
          </w:p>
        </w:tc>
        <w:tc>
          <w:tcPr>
            <w:tcW w:w="2655" w:type="dxa"/>
          </w:tcPr>
          <w:p w14:paraId="57F05262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739" w:type="dxa"/>
          </w:tcPr>
          <w:p w14:paraId="39955FCE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2. powiat</w:t>
            </w:r>
          </w:p>
        </w:tc>
        <w:tc>
          <w:tcPr>
            <w:tcW w:w="2867" w:type="dxa"/>
          </w:tcPr>
          <w:p w14:paraId="32893263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C91A72" w:rsidRPr="0034432D" w14:paraId="5A8A58FC" w14:textId="77777777" w:rsidTr="00606136">
        <w:tc>
          <w:tcPr>
            <w:tcW w:w="1951" w:type="dxa"/>
          </w:tcPr>
          <w:p w14:paraId="519AD643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3. gmina</w:t>
            </w:r>
          </w:p>
        </w:tc>
        <w:tc>
          <w:tcPr>
            <w:tcW w:w="2655" w:type="dxa"/>
          </w:tcPr>
          <w:p w14:paraId="3C1AB4D6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739" w:type="dxa"/>
          </w:tcPr>
          <w:p w14:paraId="6798502E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4. miejscowość</w:t>
            </w:r>
          </w:p>
        </w:tc>
        <w:tc>
          <w:tcPr>
            <w:tcW w:w="2867" w:type="dxa"/>
          </w:tcPr>
          <w:p w14:paraId="5948D7C4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C91A72" w:rsidRPr="0034432D" w14:paraId="59FB1703" w14:textId="77777777" w:rsidTr="00606136">
        <w:tc>
          <w:tcPr>
            <w:tcW w:w="1951" w:type="dxa"/>
          </w:tcPr>
          <w:p w14:paraId="0884B323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5. kod pocztowy</w:t>
            </w:r>
          </w:p>
        </w:tc>
        <w:tc>
          <w:tcPr>
            <w:tcW w:w="2655" w:type="dxa"/>
          </w:tcPr>
          <w:p w14:paraId="65D8F54B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739" w:type="dxa"/>
          </w:tcPr>
          <w:p w14:paraId="4F472532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6. ulica</w:t>
            </w:r>
          </w:p>
        </w:tc>
        <w:tc>
          <w:tcPr>
            <w:tcW w:w="2867" w:type="dxa"/>
          </w:tcPr>
          <w:p w14:paraId="776ADF07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C91A72" w:rsidRPr="0034432D" w14:paraId="2BEB26C1" w14:textId="77777777" w:rsidTr="00606136">
        <w:tc>
          <w:tcPr>
            <w:tcW w:w="1951" w:type="dxa"/>
          </w:tcPr>
          <w:p w14:paraId="10AEB784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7. Numer budynku</w:t>
            </w:r>
          </w:p>
        </w:tc>
        <w:tc>
          <w:tcPr>
            <w:tcW w:w="2655" w:type="dxa"/>
          </w:tcPr>
          <w:p w14:paraId="19C30C3C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739" w:type="dxa"/>
          </w:tcPr>
          <w:p w14:paraId="6AB925FF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8. Nr lokalu</w:t>
            </w:r>
          </w:p>
        </w:tc>
        <w:tc>
          <w:tcPr>
            <w:tcW w:w="2867" w:type="dxa"/>
          </w:tcPr>
          <w:p w14:paraId="5BF39D6C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C91A72" w:rsidRPr="0034432D" w14:paraId="3FB230AA" w14:textId="77777777" w:rsidTr="00606136">
        <w:tc>
          <w:tcPr>
            <w:tcW w:w="1951" w:type="dxa"/>
          </w:tcPr>
          <w:p w14:paraId="773A90E1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9. Nr telefonu</w:t>
            </w:r>
          </w:p>
        </w:tc>
        <w:tc>
          <w:tcPr>
            <w:tcW w:w="2655" w:type="dxa"/>
          </w:tcPr>
          <w:p w14:paraId="1CD4EE9E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739" w:type="dxa"/>
          </w:tcPr>
          <w:p w14:paraId="2FD2E603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10. Adres poczty elektronicznej</w:t>
            </w:r>
          </w:p>
        </w:tc>
        <w:tc>
          <w:tcPr>
            <w:tcW w:w="2867" w:type="dxa"/>
          </w:tcPr>
          <w:p w14:paraId="48CEC6EC" w14:textId="77777777" w:rsidR="00C91A72" w:rsidRPr="0034432D" w:rsidRDefault="00C91A72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14:paraId="3201B6EF" w14:textId="3BA302F7" w:rsidR="00FD093A" w:rsidRPr="0034432D" w:rsidRDefault="00FD093A" w:rsidP="0034432D">
      <w:pPr>
        <w:tabs>
          <w:tab w:val="left" w:pos="3801"/>
          <w:tab w:val="center" w:pos="4536"/>
        </w:tabs>
        <w:spacing w:line="360" w:lineRule="auto"/>
        <w:rPr>
          <w:rFonts w:asciiTheme="minorHAnsi" w:eastAsiaTheme="minorHAnsi" w:hAnsiTheme="minorHAnsi" w:cstheme="minorBidi"/>
          <w:sz w:val="24"/>
          <w:szCs w:val="24"/>
        </w:rPr>
      </w:pPr>
    </w:p>
    <w:tbl>
      <w:tblPr>
        <w:tblStyle w:val="Tabela-Siatka3"/>
        <w:tblW w:w="9288" w:type="dxa"/>
        <w:tblLook w:val="04A0" w:firstRow="1" w:lastRow="0" w:firstColumn="1" w:lastColumn="0" w:noHBand="0" w:noVBand="1"/>
      </w:tblPr>
      <w:tblGrid>
        <w:gridCol w:w="1946"/>
        <w:gridCol w:w="1564"/>
        <w:gridCol w:w="2566"/>
        <w:gridCol w:w="1687"/>
        <w:gridCol w:w="1525"/>
      </w:tblGrid>
      <w:tr w:rsidR="00FD093A" w:rsidRPr="0034432D" w14:paraId="60E9603F" w14:textId="77777777" w:rsidTr="003B0518">
        <w:tc>
          <w:tcPr>
            <w:tcW w:w="1946" w:type="dxa"/>
          </w:tcPr>
          <w:p w14:paraId="06D3CC1D" w14:textId="77777777" w:rsidR="00FD093A" w:rsidRPr="0034432D" w:rsidRDefault="00FD093A" w:rsidP="0034432D">
            <w:pPr>
              <w:spacing w:line="360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Tytuł grantu</w:t>
            </w:r>
          </w:p>
        </w:tc>
        <w:tc>
          <w:tcPr>
            <w:tcW w:w="7342" w:type="dxa"/>
            <w:gridSpan w:val="4"/>
          </w:tcPr>
          <w:p w14:paraId="064A2D7C" w14:textId="77777777" w:rsidR="00FD093A" w:rsidRPr="0034432D" w:rsidRDefault="00FD093A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14:paraId="66BFA352" w14:textId="77777777" w:rsidR="00FD093A" w:rsidRPr="0034432D" w:rsidRDefault="00FD093A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FD093A" w:rsidRPr="0034432D" w14:paraId="6974EE83" w14:textId="77777777" w:rsidTr="003B0518">
        <w:tc>
          <w:tcPr>
            <w:tcW w:w="1946" w:type="dxa"/>
          </w:tcPr>
          <w:p w14:paraId="741E3A75" w14:textId="77777777" w:rsidR="00FD093A" w:rsidRPr="0034432D" w:rsidRDefault="00FD093A" w:rsidP="0034432D">
            <w:pPr>
              <w:spacing w:line="360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Cel grantu</w:t>
            </w:r>
          </w:p>
        </w:tc>
        <w:tc>
          <w:tcPr>
            <w:tcW w:w="7342" w:type="dxa"/>
            <w:gridSpan w:val="4"/>
          </w:tcPr>
          <w:p w14:paraId="46B59815" w14:textId="3A1751A7" w:rsidR="00FD093A" w:rsidRPr="0034432D" w:rsidRDefault="00FD093A" w:rsidP="0034432D">
            <w:pPr>
              <w:spacing w:line="360" w:lineRule="auto"/>
              <w:rPr>
                <w:rFonts w:asciiTheme="minorHAnsi" w:eastAsiaTheme="minorHAnsi" w:hAnsiTheme="minorHAnsi" w:cstheme="minorBidi"/>
                <w:i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Organizacja odpowiedniej do potrzeb opieki nad mieszkańcami, w celu ochrony ich zdrowia i życia, a także pracowników, </w:t>
            </w:r>
            <w:r w:rsidR="00B04E32">
              <w:rPr>
                <w:rFonts w:asciiTheme="minorHAnsi" w:hAnsiTheme="minorHAnsi" w:cstheme="minorHAnsi"/>
                <w:sz w:val="24"/>
                <w:szCs w:val="24"/>
              </w:rPr>
              <w:t xml:space="preserve">w związku z zagrożeniem </w:t>
            </w:r>
            <w:r w:rsidRPr="0034432D">
              <w:rPr>
                <w:rFonts w:asciiTheme="minorHAnsi" w:hAnsiTheme="minorHAnsi" w:cstheme="minorHAnsi"/>
                <w:sz w:val="24"/>
                <w:szCs w:val="24"/>
              </w:rPr>
              <w:t xml:space="preserve">i skutkami COVID-19 </w:t>
            </w: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poprzez</w:t>
            </w:r>
            <w:r w:rsidR="00743E18"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:</w:t>
            </w: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……………………… </w:t>
            </w:r>
            <w:r w:rsidRPr="0034432D">
              <w:rPr>
                <w:rFonts w:asciiTheme="minorHAnsi" w:eastAsiaTheme="minorHAnsi" w:hAnsiTheme="minorHAnsi" w:cstheme="minorBidi"/>
                <w:i/>
                <w:sz w:val="24"/>
                <w:szCs w:val="24"/>
              </w:rPr>
              <w:t xml:space="preserve">(należy </w:t>
            </w:r>
            <w:r w:rsidR="00A02B6B" w:rsidRPr="0034432D">
              <w:rPr>
                <w:rFonts w:asciiTheme="minorHAnsi" w:eastAsiaTheme="minorHAnsi" w:hAnsiTheme="minorHAnsi" w:cstheme="minorBidi"/>
                <w:i/>
                <w:sz w:val="24"/>
                <w:szCs w:val="24"/>
              </w:rPr>
              <w:t xml:space="preserve">doprecyzować jakiego rodzaju </w:t>
            </w:r>
            <w:r w:rsidR="0048374F" w:rsidRPr="0034432D">
              <w:rPr>
                <w:rFonts w:asciiTheme="minorHAnsi" w:eastAsiaTheme="minorHAnsi" w:hAnsiTheme="minorHAnsi" w:cstheme="minorBidi"/>
                <w:i/>
                <w:sz w:val="24"/>
                <w:szCs w:val="24"/>
              </w:rPr>
              <w:t xml:space="preserve">wsparcie otrzymają pracownicy: dodatki </w:t>
            </w:r>
            <w:r w:rsidR="0048374F" w:rsidRPr="0034432D">
              <w:rPr>
                <w:rFonts w:asciiTheme="minorHAnsi" w:eastAsiaTheme="minorHAnsi" w:hAnsiTheme="minorHAnsi" w:cstheme="minorBidi"/>
                <w:i/>
                <w:sz w:val="24"/>
                <w:szCs w:val="24"/>
              </w:rPr>
              <w:lastRenderedPageBreak/>
              <w:t>do w</w:t>
            </w:r>
            <w:r w:rsidR="00743E18" w:rsidRPr="0034432D">
              <w:rPr>
                <w:rFonts w:asciiTheme="minorHAnsi" w:eastAsiaTheme="minorHAnsi" w:hAnsiTheme="minorHAnsi" w:cstheme="minorBidi"/>
                <w:i/>
                <w:sz w:val="24"/>
                <w:szCs w:val="24"/>
              </w:rPr>
              <w:t>ynagrodzeń, premie czy nagrody)</w:t>
            </w:r>
          </w:p>
          <w:p w14:paraId="3F9847F4" w14:textId="57E3AAEA" w:rsidR="00FD093A" w:rsidRPr="0034432D" w:rsidRDefault="00FD093A" w:rsidP="003443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i/>
                <w:sz w:val="24"/>
                <w:szCs w:val="24"/>
              </w:rPr>
              <w:br/>
              <w:t xml:space="preserve">Uwaga, </w:t>
            </w:r>
            <w:r w:rsidR="00DC0995" w:rsidRPr="0034432D">
              <w:rPr>
                <w:rFonts w:asciiTheme="minorHAnsi" w:eastAsiaTheme="minorHAnsi" w:hAnsiTheme="minorHAnsi" w:cstheme="minorBidi"/>
                <w:i/>
                <w:sz w:val="24"/>
                <w:szCs w:val="24"/>
              </w:rPr>
              <w:t xml:space="preserve">zgodnie z § 3 Procedur, </w:t>
            </w:r>
            <w:r w:rsidRPr="0034432D">
              <w:rPr>
                <w:rFonts w:asciiTheme="minorHAnsi" w:eastAsiaTheme="minorHAnsi" w:hAnsiTheme="minorHAnsi" w:cstheme="minorBidi"/>
                <w:i/>
                <w:sz w:val="24"/>
                <w:szCs w:val="24"/>
              </w:rPr>
              <w:t>zakres przedmiotowy projektu obejmuje:</w:t>
            </w:r>
          </w:p>
          <w:p w14:paraId="500D2BD0" w14:textId="103DAC65" w:rsidR="00FD093A" w:rsidRPr="0034432D" w:rsidRDefault="00FD093A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dodatki do wynagrodzeń, premie, nagrody dla pracowników mających bezpośredni kontakt z mieszkańcami (z wyłączeniem lekarzy, pielęgniarek oraz ratowników medycznych), przez okres </w:t>
            </w:r>
            <w:r w:rsidR="001F4E4C"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1 miesiąca</w:t>
            </w: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,</w:t>
            </w:r>
            <w:r w:rsidRPr="0034432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 xml:space="preserve"> </w:t>
            </w:r>
          </w:p>
          <w:p w14:paraId="6723F4D8" w14:textId="1D9E2199" w:rsidR="00FD093A" w:rsidRPr="0034432D" w:rsidRDefault="00FD093A" w:rsidP="0034432D">
            <w:pPr>
              <w:pStyle w:val="Akapitzlist"/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FD093A" w:rsidRPr="0034432D" w14:paraId="43925853" w14:textId="77777777" w:rsidTr="003B0518">
        <w:tc>
          <w:tcPr>
            <w:tcW w:w="1946" w:type="dxa"/>
          </w:tcPr>
          <w:p w14:paraId="45EF14F2" w14:textId="77777777" w:rsidR="00FD093A" w:rsidRPr="0034432D" w:rsidRDefault="00FD093A" w:rsidP="0034432D">
            <w:pPr>
              <w:spacing w:line="360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lastRenderedPageBreak/>
              <w:t>Okres realizacji grantu</w:t>
            </w:r>
          </w:p>
        </w:tc>
        <w:tc>
          <w:tcPr>
            <w:tcW w:w="1564" w:type="dxa"/>
          </w:tcPr>
          <w:p w14:paraId="00035D56" w14:textId="77777777" w:rsidR="00FD093A" w:rsidRPr="0034432D" w:rsidRDefault="00FD093A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od</w:t>
            </w:r>
          </w:p>
          <w:p w14:paraId="1C20626B" w14:textId="77777777" w:rsidR="00FD093A" w:rsidRPr="0034432D" w:rsidRDefault="00FD093A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proofErr w:type="spellStart"/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dd</w:t>
            </w:r>
            <w:proofErr w:type="spellEnd"/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-mm-</w:t>
            </w:r>
            <w:proofErr w:type="spellStart"/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rrrr</w:t>
            </w:r>
            <w:proofErr w:type="spellEnd"/>
          </w:p>
        </w:tc>
        <w:tc>
          <w:tcPr>
            <w:tcW w:w="2566" w:type="dxa"/>
          </w:tcPr>
          <w:p w14:paraId="216C62DD" w14:textId="77777777" w:rsidR="00FD093A" w:rsidRPr="0034432D" w:rsidRDefault="00FD093A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56197E3B" w14:textId="77777777" w:rsidR="00FD093A" w:rsidRPr="0034432D" w:rsidRDefault="00FD093A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do</w:t>
            </w:r>
          </w:p>
          <w:p w14:paraId="2B0C79A2" w14:textId="77777777" w:rsidR="00FD093A" w:rsidRPr="0034432D" w:rsidRDefault="00FD093A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proofErr w:type="spellStart"/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dd</w:t>
            </w:r>
            <w:proofErr w:type="spellEnd"/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-mm-</w:t>
            </w:r>
            <w:proofErr w:type="spellStart"/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rrrr</w:t>
            </w:r>
            <w:proofErr w:type="spellEnd"/>
          </w:p>
        </w:tc>
        <w:tc>
          <w:tcPr>
            <w:tcW w:w="1525" w:type="dxa"/>
          </w:tcPr>
          <w:p w14:paraId="18A31611" w14:textId="77777777" w:rsidR="00FD093A" w:rsidRPr="0034432D" w:rsidRDefault="00FD093A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14:paraId="77AF8111" w14:textId="1BE5B5DB" w:rsidR="00FD093A" w:rsidRPr="0034432D" w:rsidRDefault="00FD093A" w:rsidP="00C20E6F">
      <w:pPr>
        <w:spacing w:before="100" w:beforeAutospacing="1" w:after="100" w:afterAutospacing="1" w:line="36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34432D">
        <w:rPr>
          <w:rFonts w:asciiTheme="minorHAnsi" w:eastAsiaTheme="minorHAnsi" w:hAnsiTheme="minorHAnsi" w:cstheme="minorBidi"/>
          <w:b/>
          <w:sz w:val="24"/>
          <w:szCs w:val="24"/>
        </w:rPr>
        <w:t>B.1 Opis grupy docelowej (mieszkańców, pracowników)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2268"/>
        <w:gridCol w:w="2583"/>
      </w:tblGrid>
      <w:tr w:rsidR="00FD093A" w:rsidRPr="0034432D" w14:paraId="74D93079" w14:textId="77777777" w:rsidTr="003B0518">
        <w:tc>
          <w:tcPr>
            <w:tcW w:w="9212" w:type="dxa"/>
            <w:gridSpan w:val="4"/>
          </w:tcPr>
          <w:p w14:paraId="7136F08A" w14:textId="77B583EF" w:rsidR="00FD093A" w:rsidRPr="0034432D" w:rsidRDefault="00FD093A" w:rsidP="0034432D">
            <w:pPr>
              <w:spacing w:line="360" w:lineRule="auto"/>
              <w:rPr>
                <w:rFonts w:asciiTheme="minorHAnsi" w:eastAsiaTheme="minorHAnsi" w:hAnsiTheme="minorHAnsi" w:cstheme="minorBidi"/>
                <w:i/>
                <w:sz w:val="24"/>
                <w:szCs w:val="24"/>
                <w:highlight w:val="yellow"/>
              </w:rPr>
            </w:pPr>
            <w:r w:rsidRPr="0034432D">
              <w:rPr>
                <w:rFonts w:asciiTheme="minorHAnsi" w:eastAsiaTheme="minorHAnsi" w:hAnsiTheme="minorHAnsi" w:cstheme="minorBidi"/>
                <w:i/>
                <w:sz w:val="24"/>
                <w:szCs w:val="24"/>
              </w:rPr>
              <w:t xml:space="preserve">Należy opisać sytuację mieszkańców i personelu DPS w kontekście zagrożenia COVID-19, w tym jakiego rodzaju stanowiska zajmują pracownicy mający bezpośredni kontakt z mieszkańcami – pracownicy świadczący usługi bytowe, opiekuńcze, edukacyjne i wspomagające, w szczególności wchodzący w skład zespołu </w:t>
            </w:r>
            <w:proofErr w:type="spellStart"/>
            <w:r w:rsidRPr="0034432D">
              <w:rPr>
                <w:rFonts w:asciiTheme="minorHAnsi" w:eastAsiaTheme="minorHAnsi" w:hAnsiTheme="minorHAnsi" w:cstheme="minorBidi"/>
                <w:i/>
                <w:sz w:val="24"/>
                <w:szCs w:val="24"/>
              </w:rPr>
              <w:t>terapeutyczno</w:t>
            </w:r>
            <w:proofErr w:type="spellEnd"/>
            <w:r w:rsidRPr="0034432D">
              <w:rPr>
                <w:rFonts w:asciiTheme="minorHAnsi" w:eastAsiaTheme="minorHAnsi" w:hAnsiTheme="minorHAnsi" w:cstheme="minorBidi"/>
                <w:i/>
                <w:sz w:val="24"/>
                <w:szCs w:val="24"/>
              </w:rPr>
              <w:t xml:space="preserve"> – opiekuńczego domu pomocy społecznej</w:t>
            </w:r>
            <w:r w:rsidR="001B7D95" w:rsidRPr="0034432D">
              <w:rPr>
                <w:rFonts w:asciiTheme="minorHAnsi" w:eastAsiaTheme="minorHAnsi" w:hAnsiTheme="minorHAnsi" w:cstheme="minorBidi"/>
                <w:i/>
                <w:sz w:val="24"/>
                <w:szCs w:val="24"/>
              </w:rPr>
              <w:t xml:space="preserve"> </w:t>
            </w:r>
            <w:r w:rsidR="00362E0C" w:rsidRPr="0034432D">
              <w:rPr>
                <w:rFonts w:asciiTheme="minorHAnsi" w:eastAsiaTheme="minorHAnsi" w:hAnsiTheme="minorHAnsi" w:cstheme="minorBidi"/>
                <w:i/>
                <w:sz w:val="24"/>
                <w:szCs w:val="24"/>
              </w:rPr>
              <w:t>(z wyłączeniem lekarzy, pielęgniarek oraz ratowników medycznych)</w:t>
            </w:r>
          </w:p>
          <w:p w14:paraId="63B6BF63" w14:textId="77777777" w:rsidR="00FD093A" w:rsidRPr="0034432D" w:rsidRDefault="00FD093A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  <w:highlight w:val="yellow"/>
              </w:rPr>
            </w:pPr>
          </w:p>
        </w:tc>
      </w:tr>
      <w:tr w:rsidR="00FD093A" w:rsidRPr="0034432D" w14:paraId="0EF384E4" w14:textId="77777777" w:rsidTr="003B0518">
        <w:tc>
          <w:tcPr>
            <w:tcW w:w="1951" w:type="dxa"/>
          </w:tcPr>
          <w:p w14:paraId="4B25874B" w14:textId="77777777" w:rsidR="00FD093A" w:rsidRPr="0034432D" w:rsidRDefault="00FD093A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Liczba miejsc </w:t>
            </w: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  <w:t>w placówce</w:t>
            </w:r>
          </w:p>
        </w:tc>
        <w:tc>
          <w:tcPr>
            <w:tcW w:w="2410" w:type="dxa"/>
          </w:tcPr>
          <w:p w14:paraId="79C43377" w14:textId="77777777" w:rsidR="00FD093A" w:rsidRPr="0034432D" w:rsidRDefault="00FD093A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F759A8" w14:textId="77777777" w:rsidR="00FD093A" w:rsidRPr="0034432D" w:rsidRDefault="00FD093A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Liczba mieszkańców</w:t>
            </w:r>
          </w:p>
        </w:tc>
        <w:tc>
          <w:tcPr>
            <w:tcW w:w="2583" w:type="dxa"/>
          </w:tcPr>
          <w:p w14:paraId="0A3784EF" w14:textId="77777777" w:rsidR="00FD093A" w:rsidRPr="0034432D" w:rsidRDefault="00FD093A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FD093A" w:rsidRPr="0034432D" w14:paraId="14F771B8" w14:textId="77777777" w:rsidTr="003B0518">
        <w:trPr>
          <w:trHeight w:val="1363"/>
        </w:trPr>
        <w:tc>
          <w:tcPr>
            <w:tcW w:w="1951" w:type="dxa"/>
          </w:tcPr>
          <w:p w14:paraId="2F3DDDEB" w14:textId="77777777" w:rsidR="00FD093A" w:rsidRPr="0034432D" w:rsidRDefault="00FD093A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Liczba pracowników ogółem</w:t>
            </w:r>
          </w:p>
        </w:tc>
        <w:tc>
          <w:tcPr>
            <w:tcW w:w="2410" w:type="dxa"/>
          </w:tcPr>
          <w:p w14:paraId="737757F6" w14:textId="77777777" w:rsidR="00FD093A" w:rsidRPr="0034432D" w:rsidRDefault="00FD093A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14:paraId="44765F2B" w14:textId="77777777" w:rsidR="00FD093A" w:rsidRPr="0034432D" w:rsidRDefault="00FD093A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2DD68E" w14:textId="220151CD" w:rsidR="00FD093A" w:rsidRPr="0034432D" w:rsidRDefault="00FD093A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Liczba pracowników mających bezpośr</w:t>
            </w:r>
            <w:r w:rsidR="00743E18"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edni kontakt </w:t>
            </w: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z mieszkańcami, zgodnie z definicją ujętą w § 2 pkt 8 Procedur</w:t>
            </w:r>
          </w:p>
        </w:tc>
        <w:tc>
          <w:tcPr>
            <w:tcW w:w="2583" w:type="dxa"/>
          </w:tcPr>
          <w:p w14:paraId="558CC892" w14:textId="77777777" w:rsidR="00FD093A" w:rsidRPr="0034432D" w:rsidRDefault="00FD093A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FD093A" w:rsidRPr="0034432D" w14:paraId="364BE4AC" w14:textId="77777777" w:rsidTr="003B0518">
        <w:trPr>
          <w:trHeight w:val="823"/>
        </w:trPr>
        <w:tc>
          <w:tcPr>
            <w:tcW w:w="1951" w:type="dxa"/>
          </w:tcPr>
          <w:p w14:paraId="73D249CD" w14:textId="77777777" w:rsidR="00FD093A" w:rsidRPr="0034432D" w:rsidRDefault="00FD093A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w tym liczba etatów</w:t>
            </w:r>
          </w:p>
        </w:tc>
        <w:tc>
          <w:tcPr>
            <w:tcW w:w="2410" w:type="dxa"/>
          </w:tcPr>
          <w:p w14:paraId="656632E2" w14:textId="77777777" w:rsidR="00FD093A" w:rsidRPr="0034432D" w:rsidRDefault="00FD093A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BAFA38" w14:textId="77777777" w:rsidR="00FD093A" w:rsidRPr="0034432D" w:rsidRDefault="00FD093A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w tym liczba etatów</w:t>
            </w:r>
          </w:p>
        </w:tc>
        <w:tc>
          <w:tcPr>
            <w:tcW w:w="2583" w:type="dxa"/>
          </w:tcPr>
          <w:p w14:paraId="4C1E0252" w14:textId="77777777" w:rsidR="00FD093A" w:rsidRPr="0034432D" w:rsidRDefault="00FD093A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14:paraId="18906F02" w14:textId="77777777" w:rsidR="00C91A72" w:rsidRPr="00FD093A" w:rsidRDefault="00C91A72" w:rsidP="00277EC9">
      <w:pPr>
        <w:spacing w:line="360" w:lineRule="auto"/>
        <w:rPr>
          <w:rFonts w:asciiTheme="minorHAnsi" w:eastAsiaTheme="minorHAnsi" w:hAnsiTheme="minorHAnsi" w:cstheme="minorBidi"/>
        </w:rPr>
        <w:sectPr w:rsidR="00C91A72" w:rsidRPr="00FD093A" w:rsidSect="00846E84">
          <w:headerReference w:type="default" r:id="rId10"/>
          <w:footerReference w:type="default" r:id="rId11"/>
          <w:pgSz w:w="11906" w:h="16838"/>
          <w:pgMar w:top="1417" w:right="1417" w:bottom="1417" w:left="1417" w:header="454" w:footer="708" w:gutter="0"/>
          <w:cols w:space="708"/>
          <w:docGrid w:linePitch="360"/>
        </w:sectPr>
      </w:pPr>
    </w:p>
    <w:p w14:paraId="77FF4F01" w14:textId="77777777" w:rsidR="00C91A72" w:rsidRPr="00C91A72" w:rsidRDefault="00C91A72" w:rsidP="00277EC9">
      <w:pPr>
        <w:spacing w:line="360" w:lineRule="auto"/>
        <w:rPr>
          <w:rFonts w:asciiTheme="minorHAnsi" w:eastAsiaTheme="minorHAnsi" w:hAnsiTheme="minorHAnsi" w:cstheme="minorBidi"/>
          <w:b/>
        </w:rPr>
      </w:pPr>
      <w:r w:rsidRPr="00C91A72">
        <w:rPr>
          <w:rFonts w:asciiTheme="minorHAnsi" w:eastAsiaTheme="minorHAnsi" w:hAnsiTheme="minorHAnsi" w:cstheme="minorHAnsi"/>
          <w:b/>
          <w:color w:val="000000" w:themeColor="text1"/>
        </w:rPr>
        <w:lastRenderedPageBreak/>
        <w:t>B.2 Uzasadnienie potrzeby realizacji Grantu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1A72" w:rsidRPr="00C91A72" w14:paraId="55E52425" w14:textId="77777777" w:rsidTr="00606136">
        <w:tc>
          <w:tcPr>
            <w:tcW w:w="9212" w:type="dxa"/>
          </w:tcPr>
          <w:p w14:paraId="2BA43562" w14:textId="77777777" w:rsidR="00C91A72" w:rsidRDefault="00C91A72" w:rsidP="00277EC9">
            <w:pPr>
              <w:spacing w:line="360" w:lineRule="auto"/>
              <w:rPr>
                <w:rFonts w:asciiTheme="minorHAnsi" w:eastAsiaTheme="minorHAnsi" w:hAnsiTheme="minorHAnsi" w:cstheme="minorBidi"/>
                <w:highlight w:val="yellow"/>
              </w:rPr>
            </w:pPr>
          </w:p>
          <w:p w14:paraId="55A0AF8A" w14:textId="77777777" w:rsidR="00B04E32" w:rsidRDefault="00B04E32" w:rsidP="00277EC9">
            <w:pPr>
              <w:spacing w:line="360" w:lineRule="auto"/>
              <w:rPr>
                <w:rFonts w:asciiTheme="minorHAnsi" w:eastAsiaTheme="minorHAnsi" w:hAnsiTheme="minorHAnsi" w:cstheme="minorBidi"/>
                <w:highlight w:val="yellow"/>
              </w:rPr>
            </w:pPr>
          </w:p>
          <w:p w14:paraId="107B3127" w14:textId="77777777" w:rsidR="00B04E32" w:rsidRDefault="00B04E32" w:rsidP="00277EC9">
            <w:pPr>
              <w:spacing w:line="360" w:lineRule="auto"/>
              <w:rPr>
                <w:rFonts w:asciiTheme="minorHAnsi" w:eastAsiaTheme="minorHAnsi" w:hAnsiTheme="minorHAnsi" w:cstheme="minorBidi"/>
                <w:highlight w:val="yellow"/>
              </w:rPr>
            </w:pPr>
          </w:p>
          <w:p w14:paraId="61196DD9" w14:textId="77777777" w:rsidR="00B04E32" w:rsidRDefault="00B04E32" w:rsidP="00277EC9">
            <w:pPr>
              <w:spacing w:line="360" w:lineRule="auto"/>
              <w:rPr>
                <w:rFonts w:asciiTheme="minorHAnsi" w:eastAsiaTheme="minorHAnsi" w:hAnsiTheme="minorHAnsi" w:cstheme="minorBidi"/>
                <w:highlight w:val="yellow"/>
              </w:rPr>
            </w:pPr>
          </w:p>
          <w:p w14:paraId="3664D8FD" w14:textId="77777777" w:rsidR="00B04E32" w:rsidRPr="00C91A72" w:rsidRDefault="00B04E32" w:rsidP="00277EC9">
            <w:pPr>
              <w:spacing w:line="360" w:lineRule="auto"/>
              <w:rPr>
                <w:rFonts w:asciiTheme="minorHAnsi" w:eastAsiaTheme="minorHAnsi" w:hAnsiTheme="minorHAnsi" w:cstheme="minorBidi"/>
                <w:highlight w:val="yellow"/>
              </w:rPr>
            </w:pPr>
          </w:p>
        </w:tc>
      </w:tr>
    </w:tbl>
    <w:p w14:paraId="52A88F29" w14:textId="77777777" w:rsidR="00C91A72" w:rsidRPr="00C91A72" w:rsidRDefault="00C91A72" w:rsidP="00277EC9">
      <w:pPr>
        <w:spacing w:line="360" w:lineRule="auto"/>
        <w:rPr>
          <w:rFonts w:asciiTheme="minorHAnsi" w:eastAsiaTheme="minorHAnsi" w:hAnsiTheme="minorHAnsi" w:cstheme="minorBidi"/>
          <w:highlight w:val="yellow"/>
        </w:rPr>
        <w:sectPr w:rsidR="00C91A72" w:rsidRPr="00C91A72" w:rsidSect="00846E8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788EB11" w14:textId="77777777" w:rsidR="00C91A72" w:rsidRDefault="00C91A72" w:rsidP="00277EC9">
      <w:pPr>
        <w:spacing w:line="360" w:lineRule="auto"/>
        <w:rPr>
          <w:rFonts w:asciiTheme="minorHAnsi" w:eastAsiaTheme="minorHAnsi" w:hAnsiTheme="minorHAnsi" w:cstheme="minorBidi"/>
          <w:highlight w:val="yellow"/>
        </w:rPr>
      </w:pPr>
    </w:p>
    <w:p w14:paraId="22A42105" w14:textId="14C796B9" w:rsidR="00B947FF" w:rsidRPr="00B947FF" w:rsidRDefault="00B947FF" w:rsidP="00277EC9">
      <w:pPr>
        <w:spacing w:line="360" w:lineRule="auto"/>
        <w:rPr>
          <w:rFonts w:asciiTheme="minorHAnsi" w:eastAsiaTheme="minorHAnsi" w:hAnsiTheme="minorHAnsi" w:cstheme="minorBidi"/>
          <w:b/>
        </w:rPr>
      </w:pPr>
      <w:r w:rsidRPr="00B947FF">
        <w:rPr>
          <w:rFonts w:asciiTheme="minorHAnsi" w:eastAsiaTheme="minorHAnsi" w:hAnsiTheme="minorHAnsi" w:cstheme="minorBidi"/>
          <w:b/>
        </w:rPr>
        <w:t>C. Zakres rzeczowo-finansowy Grantu</w:t>
      </w:r>
    </w:p>
    <w:tbl>
      <w:tblPr>
        <w:tblStyle w:val="Tabela-Siatka3"/>
        <w:tblpPr w:leftFromText="141" w:rightFromText="141" w:vertAnchor="text" w:horzAnchor="margin" w:tblpXSpec="center" w:tblpY="553"/>
        <w:tblOverlap w:val="never"/>
        <w:tblW w:w="16161" w:type="dxa"/>
        <w:tblLook w:val="04A0" w:firstRow="1" w:lastRow="0" w:firstColumn="1" w:lastColumn="0" w:noHBand="0" w:noVBand="1"/>
      </w:tblPr>
      <w:tblGrid>
        <w:gridCol w:w="2728"/>
        <w:gridCol w:w="2226"/>
        <w:gridCol w:w="1568"/>
        <w:gridCol w:w="1348"/>
        <w:gridCol w:w="1501"/>
        <w:gridCol w:w="1583"/>
        <w:gridCol w:w="1368"/>
        <w:gridCol w:w="3839"/>
      </w:tblGrid>
      <w:tr w:rsidR="002D0911" w:rsidRPr="00C91A72" w14:paraId="1B531103" w14:textId="77777777" w:rsidTr="0034432D">
        <w:trPr>
          <w:tblHeader/>
        </w:trPr>
        <w:tc>
          <w:tcPr>
            <w:tcW w:w="2887" w:type="dxa"/>
            <w:shd w:val="clear" w:color="auto" w:fill="F2F2F2" w:themeFill="background1" w:themeFillShade="F2"/>
            <w:vAlign w:val="center"/>
          </w:tcPr>
          <w:p w14:paraId="4AAEB67A" w14:textId="77777777" w:rsidR="001F6C54" w:rsidRPr="0034432D" w:rsidRDefault="001F6C54" w:rsidP="00277EC9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Zadanie</w:t>
            </w:r>
          </w:p>
        </w:tc>
        <w:tc>
          <w:tcPr>
            <w:tcW w:w="2324" w:type="dxa"/>
            <w:shd w:val="clear" w:color="auto" w:fill="F2F2F2" w:themeFill="background1" w:themeFillShade="F2"/>
            <w:vAlign w:val="center"/>
          </w:tcPr>
          <w:p w14:paraId="2B9B5537" w14:textId="77777777" w:rsidR="001F6C54" w:rsidRPr="0034432D" w:rsidRDefault="001F6C54" w:rsidP="00277EC9">
            <w:pPr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Kategoria</w:t>
            </w:r>
          </w:p>
          <w:p w14:paraId="0120F23B" w14:textId="77777777" w:rsidR="001F6C54" w:rsidRPr="0034432D" w:rsidRDefault="001F6C54" w:rsidP="00277EC9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kosztów</w:t>
            </w:r>
          </w:p>
        </w:tc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67F96D57" w14:textId="77777777" w:rsidR="001F6C54" w:rsidRPr="0034432D" w:rsidRDefault="001F6C54" w:rsidP="00277EC9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 xml:space="preserve">Liczba </w:t>
            </w:r>
            <w:r w:rsidRPr="0034432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br/>
              <w:t>pracowników</w:t>
            </w:r>
          </w:p>
        </w:tc>
        <w:tc>
          <w:tcPr>
            <w:tcW w:w="1400" w:type="dxa"/>
            <w:shd w:val="clear" w:color="auto" w:fill="F2F2F2" w:themeFill="background1" w:themeFillShade="F2"/>
          </w:tcPr>
          <w:p w14:paraId="66E48D61" w14:textId="77777777" w:rsidR="001F6C54" w:rsidRPr="0034432D" w:rsidRDefault="001F6C54" w:rsidP="00277EC9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  <w:p w14:paraId="6910A152" w14:textId="77777777" w:rsidR="001F6C54" w:rsidRPr="0034432D" w:rsidRDefault="001F6C54" w:rsidP="00277EC9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Wymiar etatu</w:t>
            </w:r>
          </w:p>
        </w:tc>
        <w:tc>
          <w:tcPr>
            <w:tcW w:w="1501" w:type="dxa"/>
            <w:shd w:val="clear" w:color="auto" w:fill="F2F2F2" w:themeFill="background1" w:themeFillShade="F2"/>
            <w:vAlign w:val="center"/>
          </w:tcPr>
          <w:p w14:paraId="3E09B3E3" w14:textId="77777777" w:rsidR="001F6C54" w:rsidRPr="0034432D" w:rsidRDefault="001F6C54" w:rsidP="00277EC9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 xml:space="preserve">Koszt </w:t>
            </w:r>
            <w:r w:rsidRPr="0034432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br/>
              <w:t>jednostkowy</w:t>
            </w:r>
          </w:p>
        </w:tc>
        <w:tc>
          <w:tcPr>
            <w:tcW w:w="1657" w:type="dxa"/>
            <w:shd w:val="clear" w:color="auto" w:fill="F2F2F2" w:themeFill="background1" w:themeFillShade="F2"/>
            <w:vAlign w:val="center"/>
          </w:tcPr>
          <w:p w14:paraId="1546D0ED" w14:textId="77777777" w:rsidR="001F6C54" w:rsidRPr="0034432D" w:rsidRDefault="001F6C54" w:rsidP="00277EC9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 xml:space="preserve">Okres </w:t>
            </w:r>
            <w:r w:rsidRPr="0034432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br/>
              <w:t xml:space="preserve">wsparcia </w:t>
            </w:r>
            <w:r w:rsidRPr="0034432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br/>
              <w:t>od (mm-</w:t>
            </w:r>
            <w:proofErr w:type="spellStart"/>
            <w:r w:rsidRPr="0034432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rrrr</w:t>
            </w:r>
            <w:proofErr w:type="spellEnd"/>
            <w:r w:rsidRPr="0034432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)</w:t>
            </w:r>
            <w:r w:rsidRPr="0034432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br/>
              <w:t>do (mm-</w:t>
            </w:r>
            <w:proofErr w:type="spellStart"/>
            <w:r w:rsidRPr="0034432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rrrr</w:t>
            </w:r>
            <w:proofErr w:type="spellEnd"/>
            <w:r w:rsidRPr="0034432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8C9D62F" w14:textId="77777777" w:rsidR="001F6C54" w:rsidRPr="0034432D" w:rsidRDefault="001F6C54" w:rsidP="00277EC9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br/>
              <w:t>Wartość</w:t>
            </w:r>
            <w:r w:rsidRPr="0034432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br/>
              <w:t>(zł)</w:t>
            </w:r>
          </w:p>
          <w:p w14:paraId="522AAADB" w14:textId="77777777" w:rsidR="001F6C54" w:rsidRPr="0034432D" w:rsidRDefault="001F6C54" w:rsidP="00277EC9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2F2F2" w:themeFill="background1" w:themeFillShade="F2"/>
            <w:vAlign w:val="center"/>
          </w:tcPr>
          <w:p w14:paraId="49E96EF9" w14:textId="77777777" w:rsidR="001F6C54" w:rsidRPr="0034432D" w:rsidRDefault="001F6C54" w:rsidP="00277EC9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 xml:space="preserve">Uzasadnienie przyznania wsparcia </w:t>
            </w:r>
            <w:r w:rsidRPr="0034432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br/>
              <w:t xml:space="preserve">oraz stawek uwzględnionych </w:t>
            </w:r>
            <w:r w:rsidRPr="0034432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br/>
              <w:t>w kalkulacji kosztów</w:t>
            </w:r>
          </w:p>
        </w:tc>
      </w:tr>
      <w:tr w:rsidR="001F6C54" w:rsidRPr="00C91A72" w14:paraId="474A509A" w14:textId="77777777" w:rsidTr="0034432D">
        <w:trPr>
          <w:trHeight w:val="527"/>
        </w:trPr>
        <w:tc>
          <w:tcPr>
            <w:tcW w:w="2887" w:type="dxa"/>
            <w:vMerge w:val="restart"/>
            <w:shd w:val="clear" w:color="auto" w:fill="F2F2F2" w:themeFill="background1" w:themeFillShade="F2"/>
          </w:tcPr>
          <w:p w14:paraId="46391B76" w14:textId="27ABD85A" w:rsidR="00FE34FF" w:rsidRPr="0034432D" w:rsidRDefault="001F6C54" w:rsidP="00277EC9">
            <w:pPr>
              <w:spacing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34432D">
              <w:rPr>
                <w:rFonts w:cs="Calibri"/>
                <w:b/>
                <w:sz w:val="24"/>
                <w:szCs w:val="24"/>
                <w:lang w:eastAsia="pl-PL"/>
              </w:rPr>
              <w:t xml:space="preserve">1. Dodatki do wynagrodzeń, premie, nagrody dla Pracowników mających bezpośredni kontakt z mieszkańcami, świadczących usługi bytowe, opiekuńcze, edukacyjne i wspomagające (z wyłączeniem lekarzy, pielęgniarek oraz </w:t>
            </w:r>
            <w:r w:rsidRPr="0034432D">
              <w:rPr>
                <w:rFonts w:cs="Calibri"/>
                <w:b/>
                <w:sz w:val="24"/>
                <w:szCs w:val="24"/>
                <w:lang w:eastAsia="pl-PL"/>
              </w:rPr>
              <w:lastRenderedPageBreak/>
              <w:t xml:space="preserve">ratowników medycznych) przez okres </w:t>
            </w:r>
            <w:r w:rsidRPr="0034432D">
              <w:rPr>
                <w:rFonts w:cs="Calibri"/>
                <w:b/>
                <w:sz w:val="24"/>
                <w:szCs w:val="24"/>
                <w:lang w:eastAsia="pl-PL"/>
              </w:rPr>
              <w:br/>
            </w:r>
            <w:r w:rsidR="00BC1310" w:rsidRPr="0034432D">
              <w:rPr>
                <w:rFonts w:cs="Calibri"/>
                <w:b/>
                <w:sz w:val="24"/>
                <w:szCs w:val="24"/>
                <w:lang w:eastAsia="pl-PL"/>
              </w:rPr>
              <w:t>1 miesiąca</w:t>
            </w:r>
            <w:r w:rsidR="00743E18" w:rsidRPr="0034432D">
              <w:rPr>
                <w:rFonts w:cs="Calibri"/>
                <w:b/>
                <w:sz w:val="24"/>
                <w:szCs w:val="24"/>
                <w:lang w:eastAsia="pl-PL"/>
              </w:rPr>
              <w:t xml:space="preserve"> </w:t>
            </w:r>
            <w:r w:rsidRPr="0034432D">
              <w:rPr>
                <w:rFonts w:cs="Calibri"/>
                <w:b/>
                <w:sz w:val="24"/>
                <w:szCs w:val="24"/>
                <w:lang w:eastAsia="pl-PL"/>
              </w:rPr>
              <w:t xml:space="preserve">– maksymalna </w:t>
            </w:r>
            <w:r w:rsidR="002035E3" w:rsidRPr="0034432D">
              <w:rPr>
                <w:rFonts w:cs="Calibri"/>
                <w:b/>
                <w:sz w:val="24"/>
                <w:szCs w:val="24"/>
                <w:lang w:eastAsia="pl-PL"/>
              </w:rPr>
              <w:t xml:space="preserve">miesięczna </w:t>
            </w:r>
            <w:r w:rsidRPr="0034432D">
              <w:rPr>
                <w:rFonts w:cs="Calibri"/>
                <w:b/>
                <w:sz w:val="24"/>
                <w:szCs w:val="24"/>
                <w:lang w:eastAsia="pl-PL"/>
              </w:rPr>
              <w:t xml:space="preserve">kwota wsparcia </w:t>
            </w:r>
            <w:r w:rsidR="002035E3" w:rsidRPr="0034432D">
              <w:rPr>
                <w:rFonts w:cs="Calibri"/>
                <w:b/>
                <w:sz w:val="24"/>
                <w:szCs w:val="24"/>
                <w:lang w:eastAsia="pl-PL"/>
              </w:rPr>
              <w:t xml:space="preserve"> wynosi 1450 zł /pełny etat</w:t>
            </w:r>
            <w:r w:rsidR="00FE34FF" w:rsidRPr="0034432D">
              <w:rPr>
                <w:rFonts w:cs="Calibri"/>
                <w:b/>
                <w:sz w:val="24"/>
                <w:szCs w:val="24"/>
                <w:lang w:eastAsia="pl-PL"/>
              </w:rPr>
              <w:t xml:space="preserve"> </w:t>
            </w:r>
          </w:p>
          <w:p w14:paraId="09733EE0" w14:textId="77777777" w:rsidR="00FE34FF" w:rsidRPr="0034432D" w:rsidRDefault="00FE34FF" w:rsidP="00277EC9">
            <w:pPr>
              <w:spacing w:line="360" w:lineRule="auto"/>
              <w:rPr>
                <w:rFonts w:cs="Calibri"/>
                <w:i/>
                <w:sz w:val="24"/>
                <w:szCs w:val="24"/>
                <w:lang w:eastAsia="pl-PL"/>
              </w:rPr>
            </w:pPr>
          </w:p>
          <w:p w14:paraId="5CC06FAA" w14:textId="567BA028" w:rsidR="001F6C54" w:rsidRPr="0034432D" w:rsidRDefault="00FE34FF" w:rsidP="00277EC9">
            <w:pPr>
              <w:spacing w:line="360" w:lineRule="auto"/>
              <w:rPr>
                <w:rFonts w:cs="Calibri"/>
                <w:i/>
                <w:sz w:val="24"/>
                <w:szCs w:val="24"/>
                <w:lang w:eastAsia="pl-PL"/>
              </w:rPr>
            </w:pPr>
            <w:r w:rsidRPr="0034432D">
              <w:rPr>
                <w:rFonts w:cs="Calibri"/>
                <w:i/>
                <w:sz w:val="24"/>
                <w:szCs w:val="24"/>
                <w:lang w:eastAsia="pl-PL"/>
              </w:rPr>
              <w:t xml:space="preserve">Uwaga, zgodnie z § 10 ust. 2 Procedur, maksymalna kwota przeznaczona na realizację zadania przez DPS została określona w załączniku nr 3 do Procedur </w:t>
            </w:r>
          </w:p>
        </w:tc>
        <w:tc>
          <w:tcPr>
            <w:tcW w:w="2324" w:type="dxa"/>
          </w:tcPr>
          <w:p w14:paraId="5D88A2D9" w14:textId="77777777" w:rsidR="001F6C54" w:rsidRPr="0034432D" w:rsidRDefault="001F6C54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lastRenderedPageBreak/>
              <w:t>1.1.Dodatki dla pracowników mających bezpośredni kontakt z mieszkańcami</w:t>
            </w:r>
          </w:p>
          <w:p w14:paraId="5DDC53B8" w14:textId="77777777" w:rsidR="001F6C54" w:rsidRPr="0034432D" w:rsidRDefault="001F6C54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29" w:type="dxa"/>
          </w:tcPr>
          <w:p w14:paraId="2421D029" w14:textId="77777777" w:rsidR="001F6C54" w:rsidRPr="0034432D" w:rsidRDefault="001F6C54" w:rsidP="00277EC9">
            <w:pPr>
              <w:spacing w:line="360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14:paraId="403B7B54" w14:textId="77777777" w:rsidR="001F6C54" w:rsidRPr="0034432D" w:rsidRDefault="001F6C54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501" w:type="dxa"/>
          </w:tcPr>
          <w:p w14:paraId="44F71577" w14:textId="77777777" w:rsidR="001F6C54" w:rsidRPr="0034432D" w:rsidRDefault="001F6C54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657" w:type="dxa"/>
          </w:tcPr>
          <w:p w14:paraId="55FF48CD" w14:textId="77777777" w:rsidR="001F6C54" w:rsidRPr="0034432D" w:rsidRDefault="001F6C54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27959D" w14:textId="77A7FA97" w:rsidR="001F6C54" w:rsidRPr="0034432D" w:rsidRDefault="001F6C54" w:rsidP="0034432D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4146" w:type="dxa"/>
          </w:tcPr>
          <w:p w14:paraId="11A37849" w14:textId="77777777" w:rsidR="001F6C54" w:rsidRPr="0034432D" w:rsidRDefault="001F6C54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1F6C54" w:rsidRPr="00C91A72" w14:paraId="1599901E" w14:textId="77777777" w:rsidTr="0034432D">
        <w:trPr>
          <w:trHeight w:val="832"/>
        </w:trPr>
        <w:tc>
          <w:tcPr>
            <w:tcW w:w="2887" w:type="dxa"/>
            <w:vMerge/>
            <w:shd w:val="clear" w:color="auto" w:fill="F2F2F2" w:themeFill="background1" w:themeFillShade="F2"/>
          </w:tcPr>
          <w:p w14:paraId="0902F3BF" w14:textId="77777777" w:rsidR="001F6C54" w:rsidRPr="0034432D" w:rsidRDefault="001F6C54" w:rsidP="00277EC9">
            <w:pPr>
              <w:spacing w:line="360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2324" w:type="dxa"/>
          </w:tcPr>
          <w:p w14:paraId="514DAB05" w14:textId="77777777" w:rsidR="001F6C54" w:rsidRPr="0034432D" w:rsidRDefault="001F6C54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1.2.Nagrody dla pracowników mających bezpośredni kontakt z mieszkańcami</w:t>
            </w:r>
          </w:p>
          <w:p w14:paraId="2BA6C758" w14:textId="77777777" w:rsidR="001F6C54" w:rsidRPr="0034432D" w:rsidRDefault="001F6C54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29" w:type="dxa"/>
          </w:tcPr>
          <w:p w14:paraId="383A3D5B" w14:textId="77777777" w:rsidR="001F6C54" w:rsidRPr="0034432D" w:rsidRDefault="001F6C54" w:rsidP="00277EC9">
            <w:pPr>
              <w:spacing w:line="360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14:paraId="2D50A35A" w14:textId="77777777" w:rsidR="001F6C54" w:rsidRPr="0034432D" w:rsidRDefault="001F6C54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501" w:type="dxa"/>
          </w:tcPr>
          <w:p w14:paraId="09977EA1" w14:textId="77777777" w:rsidR="001F6C54" w:rsidRPr="0034432D" w:rsidRDefault="001F6C54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657" w:type="dxa"/>
          </w:tcPr>
          <w:p w14:paraId="13E18C2E" w14:textId="77777777" w:rsidR="001F6C54" w:rsidRPr="0034432D" w:rsidRDefault="001F6C54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CB8233" w14:textId="77777777" w:rsidR="001F6C54" w:rsidRPr="0034432D" w:rsidRDefault="001F6C54" w:rsidP="00277EC9">
            <w:pPr>
              <w:spacing w:line="360" w:lineRule="auto"/>
              <w:rPr>
                <w:rFonts w:asciiTheme="minorHAnsi" w:eastAsia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146" w:type="dxa"/>
          </w:tcPr>
          <w:p w14:paraId="704EAEEC" w14:textId="77777777" w:rsidR="001F6C54" w:rsidRPr="0034432D" w:rsidRDefault="001F6C54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1F6C54" w:rsidRPr="00C91A72" w14:paraId="0478549F" w14:textId="77777777" w:rsidTr="0034432D">
        <w:trPr>
          <w:trHeight w:val="1769"/>
        </w:trPr>
        <w:tc>
          <w:tcPr>
            <w:tcW w:w="2887" w:type="dxa"/>
            <w:vMerge/>
            <w:shd w:val="clear" w:color="auto" w:fill="F2F2F2" w:themeFill="background1" w:themeFillShade="F2"/>
          </w:tcPr>
          <w:p w14:paraId="3F3A9675" w14:textId="77777777" w:rsidR="001F6C54" w:rsidRPr="0034432D" w:rsidRDefault="001F6C54" w:rsidP="00277EC9">
            <w:pPr>
              <w:spacing w:line="360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2324" w:type="dxa"/>
          </w:tcPr>
          <w:p w14:paraId="45AACBE3" w14:textId="77777777" w:rsidR="001F6C54" w:rsidRPr="0034432D" w:rsidRDefault="001F6C54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1.3.Premie dla pracowników mających bezpośredni kontakt z mieszkańcami</w:t>
            </w:r>
          </w:p>
        </w:tc>
        <w:tc>
          <w:tcPr>
            <w:tcW w:w="829" w:type="dxa"/>
          </w:tcPr>
          <w:p w14:paraId="445CA4F2" w14:textId="77777777" w:rsidR="001F6C54" w:rsidRPr="0034432D" w:rsidRDefault="001F6C54" w:rsidP="00277EC9">
            <w:pPr>
              <w:spacing w:line="360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14:paraId="3130BDD1" w14:textId="77777777" w:rsidR="001F6C54" w:rsidRPr="0034432D" w:rsidRDefault="001F6C54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501" w:type="dxa"/>
          </w:tcPr>
          <w:p w14:paraId="35EED5F7" w14:textId="77777777" w:rsidR="001F6C54" w:rsidRPr="0034432D" w:rsidRDefault="001F6C54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657" w:type="dxa"/>
          </w:tcPr>
          <w:p w14:paraId="269332CF" w14:textId="77777777" w:rsidR="001F6C54" w:rsidRPr="0034432D" w:rsidRDefault="001F6C54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10ED03" w14:textId="77777777" w:rsidR="001F6C54" w:rsidRPr="0034432D" w:rsidRDefault="001F6C54" w:rsidP="00277EC9">
            <w:pPr>
              <w:spacing w:line="360" w:lineRule="auto"/>
              <w:rPr>
                <w:rFonts w:asciiTheme="minorHAnsi" w:eastAsia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146" w:type="dxa"/>
          </w:tcPr>
          <w:p w14:paraId="3C6186AC" w14:textId="77777777" w:rsidR="001F6C54" w:rsidRPr="0034432D" w:rsidRDefault="001F6C54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1F6C54" w:rsidRPr="00C91A72" w14:paraId="712AEC40" w14:textId="77777777" w:rsidTr="0034432D">
        <w:trPr>
          <w:trHeight w:val="565"/>
        </w:trPr>
        <w:tc>
          <w:tcPr>
            <w:tcW w:w="12015" w:type="dxa"/>
            <w:gridSpan w:val="7"/>
          </w:tcPr>
          <w:p w14:paraId="17530CF7" w14:textId="77777777" w:rsidR="001F6C54" w:rsidRPr="0034432D" w:rsidRDefault="001F6C54" w:rsidP="00277EC9">
            <w:pPr>
              <w:spacing w:line="360" w:lineRule="auto"/>
              <w:jc w:val="right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lastRenderedPageBreak/>
              <w:t>RAZEM</w:t>
            </w:r>
          </w:p>
        </w:tc>
        <w:tc>
          <w:tcPr>
            <w:tcW w:w="4146" w:type="dxa"/>
            <w:vAlign w:val="center"/>
          </w:tcPr>
          <w:p w14:paraId="682511DB" w14:textId="77777777" w:rsidR="001F6C54" w:rsidRPr="0034432D" w:rsidRDefault="001F6C54" w:rsidP="00277EC9">
            <w:pPr>
              <w:spacing w:line="360" w:lineRule="auto"/>
              <w:jc w:val="right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zł</w:t>
            </w:r>
          </w:p>
        </w:tc>
      </w:tr>
    </w:tbl>
    <w:p w14:paraId="13270B33" w14:textId="77777777" w:rsidR="009F78A2" w:rsidRDefault="009F78A2" w:rsidP="00277EC9">
      <w:pPr>
        <w:spacing w:line="360" w:lineRule="auto"/>
        <w:rPr>
          <w:rFonts w:asciiTheme="minorHAnsi" w:eastAsiaTheme="minorHAnsi" w:hAnsiTheme="minorHAnsi" w:cstheme="minorBidi"/>
        </w:rPr>
      </w:pPr>
    </w:p>
    <w:p w14:paraId="4405634E" w14:textId="77777777" w:rsidR="00C91A72" w:rsidRPr="00D11423" w:rsidRDefault="00C91A72" w:rsidP="00277EC9">
      <w:pPr>
        <w:spacing w:line="360" w:lineRule="auto"/>
        <w:rPr>
          <w:rFonts w:asciiTheme="minorHAnsi" w:eastAsiaTheme="minorHAnsi" w:hAnsiTheme="minorHAnsi" w:cstheme="minorBidi"/>
        </w:rPr>
        <w:sectPr w:rsidR="00C91A72" w:rsidRPr="00D11423" w:rsidSect="00846E8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DBF71F8" w14:textId="77777777" w:rsidR="00C91A72" w:rsidRPr="0034432D" w:rsidRDefault="00C91A72" w:rsidP="00277EC9">
      <w:pPr>
        <w:spacing w:line="360" w:lineRule="auto"/>
        <w:jc w:val="both"/>
        <w:rPr>
          <w:rFonts w:asciiTheme="minorHAnsi" w:eastAsiaTheme="minorHAnsi" w:hAnsiTheme="minorHAnsi" w:cstheme="minorBidi"/>
          <w:b/>
          <w:sz w:val="24"/>
          <w:szCs w:val="24"/>
        </w:rPr>
      </w:pPr>
      <w:r w:rsidRPr="0034432D">
        <w:rPr>
          <w:rFonts w:asciiTheme="minorHAnsi" w:eastAsiaTheme="minorHAnsi" w:hAnsiTheme="minorHAnsi" w:cstheme="minorBidi"/>
          <w:b/>
          <w:sz w:val="24"/>
          <w:szCs w:val="24"/>
        </w:rPr>
        <w:lastRenderedPageBreak/>
        <w:t xml:space="preserve">D. Planowane efekty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286"/>
      </w:tblGrid>
      <w:tr w:rsidR="00C91A72" w:rsidRPr="0034432D" w14:paraId="6DB6FB23" w14:textId="77777777" w:rsidTr="00606136">
        <w:tc>
          <w:tcPr>
            <w:tcW w:w="14142" w:type="dxa"/>
          </w:tcPr>
          <w:p w14:paraId="236E6563" w14:textId="77777777" w:rsidR="00C91A72" w:rsidRDefault="00C91A72" w:rsidP="00277EC9">
            <w:pPr>
              <w:spacing w:line="360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  <w:p w14:paraId="5D344E85" w14:textId="77777777" w:rsidR="00B04E32" w:rsidRDefault="00B04E32" w:rsidP="00277EC9">
            <w:pPr>
              <w:spacing w:line="360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  <w:p w14:paraId="4273C0C4" w14:textId="77777777" w:rsidR="00B04E32" w:rsidRPr="0034432D" w:rsidRDefault="00B04E32" w:rsidP="00277EC9">
            <w:pPr>
              <w:spacing w:line="360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</w:tr>
    </w:tbl>
    <w:p w14:paraId="1FCD690D" w14:textId="77777777" w:rsidR="00C91A72" w:rsidRPr="0034432D" w:rsidRDefault="0036303E" w:rsidP="00277EC9">
      <w:pPr>
        <w:spacing w:line="360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34432D">
        <w:rPr>
          <w:rFonts w:asciiTheme="minorHAnsi" w:eastAsiaTheme="minorHAnsi" w:hAnsiTheme="minorHAnsi" w:cstheme="minorBidi"/>
          <w:b/>
          <w:sz w:val="24"/>
          <w:szCs w:val="24"/>
        </w:rPr>
        <w:br/>
      </w:r>
      <w:r w:rsidR="00C91A72" w:rsidRPr="0034432D">
        <w:rPr>
          <w:rFonts w:asciiTheme="minorHAnsi" w:eastAsiaTheme="minorHAnsi" w:hAnsiTheme="minorHAnsi" w:cstheme="minorBidi"/>
          <w:b/>
          <w:sz w:val="24"/>
          <w:szCs w:val="24"/>
        </w:rPr>
        <w:t>E. Kwota grantu</w:t>
      </w:r>
    </w:p>
    <w:tbl>
      <w:tblPr>
        <w:tblStyle w:val="Tabela-Siatka3"/>
        <w:tblW w:w="0" w:type="auto"/>
        <w:jc w:val="center"/>
        <w:tblLook w:val="04A0" w:firstRow="1" w:lastRow="0" w:firstColumn="1" w:lastColumn="0" w:noHBand="0" w:noVBand="1"/>
      </w:tblPr>
      <w:tblGrid>
        <w:gridCol w:w="4977"/>
        <w:gridCol w:w="4308"/>
      </w:tblGrid>
      <w:tr w:rsidR="008D651D" w:rsidRPr="0034432D" w14:paraId="15ED6FCB" w14:textId="77777777" w:rsidTr="008D651D">
        <w:trPr>
          <w:trHeight w:val="570"/>
          <w:jc w:val="center"/>
        </w:trPr>
        <w:tc>
          <w:tcPr>
            <w:tcW w:w="4977" w:type="dxa"/>
            <w:vAlign w:val="center"/>
          </w:tcPr>
          <w:p w14:paraId="2643CA9A" w14:textId="77777777" w:rsidR="008D651D" w:rsidRPr="0034432D" w:rsidRDefault="008D651D" w:rsidP="00277EC9">
            <w:pPr>
              <w:spacing w:line="360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Wnioskowana kwota grantu</w:t>
            </w:r>
          </w:p>
        </w:tc>
        <w:tc>
          <w:tcPr>
            <w:tcW w:w="4308" w:type="dxa"/>
            <w:vAlign w:val="center"/>
          </w:tcPr>
          <w:p w14:paraId="11C0363D" w14:textId="77777777" w:rsidR="008D651D" w:rsidRPr="0034432D" w:rsidRDefault="008D651D" w:rsidP="00277EC9">
            <w:pPr>
              <w:spacing w:line="360" w:lineRule="auto"/>
              <w:jc w:val="right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zł</w:t>
            </w:r>
          </w:p>
        </w:tc>
      </w:tr>
    </w:tbl>
    <w:p w14:paraId="50E689F9" w14:textId="77777777" w:rsidR="00C91A72" w:rsidRPr="0034432D" w:rsidRDefault="0036303E" w:rsidP="00277EC9">
      <w:pPr>
        <w:spacing w:line="36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34432D">
        <w:rPr>
          <w:rFonts w:asciiTheme="minorHAnsi" w:eastAsiaTheme="minorHAnsi" w:hAnsiTheme="minorHAnsi" w:cstheme="minorBidi"/>
          <w:sz w:val="24"/>
          <w:szCs w:val="24"/>
        </w:rPr>
        <w:br/>
      </w:r>
      <w:r w:rsidR="00C91A72" w:rsidRPr="0034432D">
        <w:rPr>
          <w:rFonts w:asciiTheme="minorHAnsi" w:eastAsiaTheme="minorHAnsi" w:hAnsiTheme="minorHAnsi" w:cstheme="minorBidi"/>
          <w:sz w:val="24"/>
          <w:szCs w:val="24"/>
        </w:rPr>
        <w:t xml:space="preserve">F. </w:t>
      </w:r>
      <w:r w:rsidR="00C91A72" w:rsidRPr="0034432D">
        <w:rPr>
          <w:rFonts w:asciiTheme="minorHAnsi" w:eastAsiaTheme="minorHAnsi" w:hAnsiTheme="minorHAnsi" w:cstheme="minorBidi"/>
          <w:b/>
          <w:sz w:val="24"/>
          <w:szCs w:val="24"/>
        </w:rPr>
        <w:t>Wykaz załączników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423"/>
        <w:gridCol w:w="8863"/>
      </w:tblGrid>
      <w:tr w:rsidR="00C91A72" w:rsidRPr="0034432D" w14:paraId="5A644EFD" w14:textId="77777777" w:rsidTr="00606136">
        <w:tc>
          <w:tcPr>
            <w:tcW w:w="534" w:type="dxa"/>
          </w:tcPr>
          <w:p w14:paraId="3747FD62" w14:textId="77777777" w:rsidR="00C91A72" w:rsidRPr="0034432D" w:rsidRDefault="00C91A72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608" w:type="dxa"/>
          </w:tcPr>
          <w:p w14:paraId="5FD06FF7" w14:textId="77777777" w:rsidR="00C91A72" w:rsidRPr="0034432D" w:rsidRDefault="00C91A72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C91A72" w:rsidRPr="0034432D" w14:paraId="7B7170C6" w14:textId="77777777" w:rsidTr="00606136">
        <w:tc>
          <w:tcPr>
            <w:tcW w:w="534" w:type="dxa"/>
          </w:tcPr>
          <w:p w14:paraId="55372E34" w14:textId="77777777" w:rsidR="00C91A72" w:rsidRPr="0034432D" w:rsidRDefault="00C91A72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608" w:type="dxa"/>
          </w:tcPr>
          <w:p w14:paraId="40F4691E" w14:textId="77777777" w:rsidR="00C91A72" w:rsidRPr="0034432D" w:rsidRDefault="00C91A72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C91A72" w:rsidRPr="0034432D" w14:paraId="2DD80516" w14:textId="77777777" w:rsidTr="00606136">
        <w:tc>
          <w:tcPr>
            <w:tcW w:w="534" w:type="dxa"/>
          </w:tcPr>
          <w:p w14:paraId="4A0043B5" w14:textId="77777777" w:rsidR="00C91A72" w:rsidRPr="0034432D" w:rsidRDefault="00C91A72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608" w:type="dxa"/>
          </w:tcPr>
          <w:p w14:paraId="07324043" w14:textId="77777777" w:rsidR="00C91A72" w:rsidRPr="0034432D" w:rsidRDefault="00C91A72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C91A72" w:rsidRPr="0034432D" w14:paraId="38DDDC5A" w14:textId="77777777" w:rsidTr="00606136">
        <w:tc>
          <w:tcPr>
            <w:tcW w:w="534" w:type="dxa"/>
          </w:tcPr>
          <w:p w14:paraId="5347E00D" w14:textId="77777777" w:rsidR="00C91A72" w:rsidRPr="0034432D" w:rsidRDefault="00C91A72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608" w:type="dxa"/>
          </w:tcPr>
          <w:p w14:paraId="076B425F" w14:textId="77777777" w:rsidR="00C91A72" w:rsidRPr="0034432D" w:rsidRDefault="00C91A72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14:paraId="325B381F" w14:textId="77777777" w:rsidR="00C91A72" w:rsidRPr="0034432D" w:rsidRDefault="0036303E" w:rsidP="00277EC9">
      <w:pPr>
        <w:spacing w:line="360" w:lineRule="auto"/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  <w:r w:rsidRPr="0034432D">
        <w:rPr>
          <w:rFonts w:asciiTheme="minorHAnsi" w:eastAsiaTheme="minorHAnsi" w:hAnsiTheme="minorHAnsi" w:cstheme="minorBidi"/>
          <w:b/>
          <w:sz w:val="24"/>
          <w:szCs w:val="24"/>
        </w:rPr>
        <w:br/>
      </w:r>
      <w:r w:rsidR="00C91A72" w:rsidRPr="0034432D">
        <w:rPr>
          <w:rFonts w:asciiTheme="minorHAnsi" w:eastAsiaTheme="minorHAnsi" w:hAnsiTheme="minorHAnsi" w:cstheme="minorBidi"/>
          <w:b/>
          <w:sz w:val="24"/>
          <w:szCs w:val="24"/>
        </w:rPr>
        <w:t>Oświadczenia</w:t>
      </w:r>
    </w:p>
    <w:tbl>
      <w:tblPr>
        <w:tblStyle w:val="Tabela-Siatka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647"/>
        <w:gridCol w:w="1560"/>
      </w:tblGrid>
      <w:tr w:rsidR="00C91A72" w:rsidRPr="0034432D" w14:paraId="48EB8EFF" w14:textId="77777777" w:rsidTr="007243AD">
        <w:trPr>
          <w:trHeight w:val="921"/>
        </w:trPr>
        <w:tc>
          <w:tcPr>
            <w:tcW w:w="567" w:type="dxa"/>
            <w:vAlign w:val="center"/>
          </w:tcPr>
          <w:p w14:paraId="7084C56A" w14:textId="77777777" w:rsidR="00C91A72" w:rsidRPr="0034432D" w:rsidRDefault="00135237" w:rsidP="00277EC9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L</w:t>
            </w:r>
            <w:r w:rsidR="00C91A72" w:rsidRPr="0034432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p</w:t>
            </w:r>
            <w:r w:rsidRPr="0034432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.</w:t>
            </w:r>
          </w:p>
        </w:tc>
        <w:tc>
          <w:tcPr>
            <w:tcW w:w="8647" w:type="dxa"/>
            <w:vAlign w:val="center"/>
          </w:tcPr>
          <w:p w14:paraId="309670A4" w14:textId="77777777" w:rsidR="00C91A72" w:rsidRPr="0034432D" w:rsidRDefault="00C91A72" w:rsidP="00277EC9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Treść oświadczenia</w:t>
            </w:r>
          </w:p>
        </w:tc>
        <w:tc>
          <w:tcPr>
            <w:tcW w:w="1560" w:type="dxa"/>
            <w:vAlign w:val="center"/>
          </w:tcPr>
          <w:p w14:paraId="166C043E" w14:textId="77777777" w:rsidR="000A6A3C" w:rsidRPr="0034432D" w:rsidRDefault="000A6A3C" w:rsidP="00277EC9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TAK/ NIE</w:t>
            </w:r>
          </w:p>
        </w:tc>
      </w:tr>
      <w:tr w:rsidR="00C91A72" w:rsidRPr="0034432D" w14:paraId="288FF480" w14:textId="77777777" w:rsidTr="00D51124">
        <w:trPr>
          <w:trHeight w:val="1685"/>
        </w:trPr>
        <w:tc>
          <w:tcPr>
            <w:tcW w:w="567" w:type="dxa"/>
            <w:vAlign w:val="center"/>
          </w:tcPr>
          <w:p w14:paraId="0FD9A9A0" w14:textId="77777777" w:rsidR="00C91A72" w:rsidRPr="0034432D" w:rsidRDefault="00C91A72" w:rsidP="00277EC9">
            <w:pPr>
              <w:numPr>
                <w:ilvl w:val="0"/>
                <w:numId w:val="59"/>
              </w:numPr>
              <w:spacing w:line="36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47" w:type="dxa"/>
          </w:tcPr>
          <w:p w14:paraId="2C4D2290" w14:textId="5FBBF380" w:rsidR="00C91A72" w:rsidRPr="0034432D" w:rsidRDefault="00C91A72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W imieniu podmiotu, który reprezentuję dobrowolnie deklaruję uczestnictwo w projekcie grantowym pn. </w:t>
            </w:r>
            <w:r w:rsidR="00CB2A28" w:rsidRPr="0034432D">
              <w:rPr>
                <w:rFonts w:asciiTheme="minorHAnsi" w:eastAsiaTheme="minorHAnsi" w:hAnsiTheme="minorHAnsi" w:cstheme="minorBidi"/>
                <w:i/>
                <w:sz w:val="24"/>
                <w:szCs w:val="24"/>
              </w:rPr>
              <w:t>Bezpieczny dom – wsparcie dla kadry małopolskich domów pomocy społecznej w związku z zagrożeniem COVID-19</w:t>
            </w: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realizowanym przez  Województwo Małopolskie - Regionalny Ośrodek Polityki Społecznej w Krakowie</w:t>
            </w:r>
            <w:r w:rsidR="00EF10F7"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r w:rsidR="004F7734"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w ramach Programu Operacyjnego Wiedza Edukacja Rozwój 2014-2020 finansowanego ze środków Europejskiego Funduszu Społecznego</w:t>
            </w:r>
            <w:r w:rsidR="00F5335A"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2633B413" w14:textId="6020AFCB" w:rsidR="00C91A72" w:rsidRPr="0034432D" w:rsidRDefault="0034432D" w:rsidP="00277EC9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…</w:t>
            </w:r>
          </w:p>
        </w:tc>
      </w:tr>
      <w:tr w:rsidR="00852829" w:rsidRPr="0034432D" w14:paraId="68BCDA2F" w14:textId="77777777" w:rsidTr="001550D3">
        <w:tc>
          <w:tcPr>
            <w:tcW w:w="567" w:type="dxa"/>
            <w:vAlign w:val="center"/>
          </w:tcPr>
          <w:p w14:paraId="35A3A3CC" w14:textId="77777777" w:rsidR="00852829" w:rsidRPr="0034432D" w:rsidRDefault="00852829" w:rsidP="00277EC9">
            <w:pPr>
              <w:numPr>
                <w:ilvl w:val="0"/>
                <w:numId w:val="59"/>
              </w:numPr>
              <w:spacing w:line="36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47" w:type="dxa"/>
          </w:tcPr>
          <w:p w14:paraId="61CFA605" w14:textId="77777777" w:rsidR="00852829" w:rsidRPr="0034432D" w:rsidRDefault="00852829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Oświadczam, że jestem uprawniony/-a do reprezentowania wnioskodawcy w zakresie objętym niniejszym wnioskiem i posiadam pełną zdolność do czynności prawnych</w:t>
            </w:r>
            <w:r w:rsidR="00F5335A"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7620F0A5" w14:textId="77777777" w:rsidR="00852829" w:rsidRPr="0034432D" w:rsidRDefault="00852829" w:rsidP="00277EC9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…</w:t>
            </w:r>
          </w:p>
        </w:tc>
      </w:tr>
      <w:tr w:rsidR="00852829" w:rsidRPr="0034432D" w14:paraId="76A9C8B6" w14:textId="77777777" w:rsidTr="001550D3">
        <w:tc>
          <w:tcPr>
            <w:tcW w:w="567" w:type="dxa"/>
            <w:vAlign w:val="center"/>
          </w:tcPr>
          <w:p w14:paraId="300B1AD0" w14:textId="77777777" w:rsidR="00852829" w:rsidRPr="0034432D" w:rsidRDefault="00852829" w:rsidP="00277EC9">
            <w:pPr>
              <w:numPr>
                <w:ilvl w:val="0"/>
                <w:numId w:val="59"/>
              </w:numPr>
              <w:spacing w:line="36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47" w:type="dxa"/>
          </w:tcPr>
          <w:p w14:paraId="351059F5" w14:textId="77777777" w:rsidR="00852829" w:rsidRPr="0034432D" w:rsidRDefault="00852829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Oświadczam, że informacje zawarte w niniejszym wniosku, oświadczeniach oraz dołączonych jako załączniki dokumentach są zgodne ze stanem faktycznym i prawnym</w:t>
            </w:r>
            <w:r w:rsidR="00F5335A"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4F57CEEA" w14:textId="77777777" w:rsidR="00852829" w:rsidRPr="0034432D" w:rsidRDefault="00852829" w:rsidP="00277EC9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…</w:t>
            </w:r>
          </w:p>
        </w:tc>
      </w:tr>
      <w:tr w:rsidR="00852829" w:rsidRPr="0034432D" w14:paraId="5360CE7E" w14:textId="77777777" w:rsidTr="001550D3">
        <w:tc>
          <w:tcPr>
            <w:tcW w:w="567" w:type="dxa"/>
            <w:vAlign w:val="center"/>
          </w:tcPr>
          <w:p w14:paraId="6A85E8EC" w14:textId="77777777" w:rsidR="00852829" w:rsidRPr="0034432D" w:rsidRDefault="00852829" w:rsidP="00277EC9">
            <w:pPr>
              <w:numPr>
                <w:ilvl w:val="0"/>
                <w:numId w:val="59"/>
              </w:numPr>
              <w:spacing w:line="36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47" w:type="dxa"/>
          </w:tcPr>
          <w:p w14:paraId="2E459AD9" w14:textId="77777777" w:rsidR="00852829" w:rsidRPr="0034432D" w:rsidRDefault="00852829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Oświadczam, że jest mi znana odpowiedzialność karna za przedłożenie fałszywych lub stwierdzających nieprawdę dokumentów albo nierzetelnego oświadczenia dotyczącego okoliczności mających istotne znaczenie dla uzyskania dofinansowania </w:t>
            </w: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  <w:t xml:space="preserve">w ramach niniejszego konkursu wynikająca z art. 286 oraz z art. 297 ustawy z dnia </w:t>
            </w: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  <w:t xml:space="preserve">6 czerwca 1997 roku - Kodeks karny (tj.: Dz.U. z 2019 r. poz. 1950 z </w:t>
            </w:r>
            <w:proofErr w:type="spellStart"/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późn</w:t>
            </w:r>
            <w:proofErr w:type="spellEnd"/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. zm.)</w:t>
            </w:r>
            <w:r w:rsidR="00F5335A"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3F524D00" w14:textId="77777777" w:rsidR="00852829" w:rsidRPr="0034432D" w:rsidRDefault="00852829" w:rsidP="00277EC9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…</w:t>
            </w:r>
          </w:p>
        </w:tc>
      </w:tr>
      <w:tr w:rsidR="00852829" w:rsidRPr="0034432D" w14:paraId="152425D4" w14:textId="77777777" w:rsidTr="001550D3">
        <w:tc>
          <w:tcPr>
            <w:tcW w:w="567" w:type="dxa"/>
            <w:vAlign w:val="center"/>
          </w:tcPr>
          <w:p w14:paraId="43DE9B47" w14:textId="77777777" w:rsidR="00852829" w:rsidRPr="0034432D" w:rsidRDefault="00852829" w:rsidP="00277EC9">
            <w:pPr>
              <w:numPr>
                <w:ilvl w:val="0"/>
                <w:numId w:val="59"/>
              </w:numPr>
              <w:spacing w:line="36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47" w:type="dxa"/>
          </w:tcPr>
          <w:p w14:paraId="4DF7D506" w14:textId="77777777" w:rsidR="00852829" w:rsidRPr="0034432D" w:rsidRDefault="00852829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Oświadczam, iż zapoznałem(-</w:t>
            </w:r>
            <w:proofErr w:type="spellStart"/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am</w:t>
            </w:r>
            <w:proofErr w:type="spellEnd"/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) się z Procedurami realizacji projektu grantowego pn. </w:t>
            </w:r>
            <w:r w:rsidRPr="0034432D">
              <w:rPr>
                <w:rFonts w:asciiTheme="minorHAnsi" w:eastAsiaTheme="minorHAnsi" w:hAnsiTheme="minorHAnsi" w:cstheme="minorBidi"/>
                <w:i/>
                <w:sz w:val="24"/>
                <w:szCs w:val="24"/>
              </w:rPr>
              <w:t xml:space="preserve">Bezpieczny dom – wsparcie dla kadry małopolskich domów pomocy społecznej </w:t>
            </w:r>
            <w:r w:rsidRPr="0034432D">
              <w:rPr>
                <w:rFonts w:asciiTheme="minorHAnsi" w:eastAsiaTheme="minorHAnsi" w:hAnsiTheme="minorHAnsi" w:cstheme="minorBidi"/>
                <w:i/>
                <w:sz w:val="24"/>
                <w:szCs w:val="24"/>
              </w:rPr>
              <w:br/>
              <w:t xml:space="preserve">w związku z zagrożeniem COVID-19 </w:t>
            </w: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i akceptuję postanowienia w nim zawarte</w:t>
            </w:r>
            <w:r w:rsidR="00F5335A"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37B4260A" w14:textId="77777777" w:rsidR="00852829" w:rsidRPr="0034432D" w:rsidRDefault="00852829" w:rsidP="00277EC9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…</w:t>
            </w:r>
          </w:p>
        </w:tc>
      </w:tr>
      <w:tr w:rsidR="00852829" w:rsidRPr="0034432D" w14:paraId="6087B583" w14:textId="77777777" w:rsidTr="001550D3">
        <w:tc>
          <w:tcPr>
            <w:tcW w:w="567" w:type="dxa"/>
            <w:vAlign w:val="center"/>
          </w:tcPr>
          <w:p w14:paraId="26CBE17A" w14:textId="77777777" w:rsidR="00852829" w:rsidRPr="0034432D" w:rsidRDefault="00852829" w:rsidP="00277EC9">
            <w:pPr>
              <w:numPr>
                <w:ilvl w:val="0"/>
                <w:numId w:val="59"/>
              </w:numPr>
              <w:spacing w:line="36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47" w:type="dxa"/>
          </w:tcPr>
          <w:p w14:paraId="7695C648" w14:textId="77777777" w:rsidR="00852829" w:rsidRPr="0034432D" w:rsidRDefault="00852829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Oświadczam, że zapoznałem(-</w:t>
            </w:r>
            <w:proofErr w:type="spellStart"/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am</w:t>
            </w:r>
            <w:proofErr w:type="spellEnd"/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) się ze wzorem Umowy o powierzenie Grantu oraz przyjmuję do wiadomości, iż w przypadku podpisania umowy o powierzenie Grantu wydatki będą podlegały dofinansowaniu na zasadach w niej określonych.</w:t>
            </w:r>
          </w:p>
        </w:tc>
        <w:tc>
          <w:tcPr>
            <w:tcW w:w="1560" w:type="dxa"/>
            <w:vAlign w:val="center"/>
          </w:tcPr>
          <w:p w14:paraId="6AE4A480" w14:textId="77777777" w:rsidR="00852829" w:rsidRPr="0034432D" w:rsidRDefault="00852829" w:rsidP="00277EC9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…</w:t>
            </w:r>
          </w:p>
        </w:tc>
      </w:tr>
      <w:tr w:rsidR="00852829" w:rsidRPr="0034432D" w14:paraId="13B8EEEA" w14:textId="77777777" w:rsidTr="001550D3">
        <w:tc>
          <w:tcPr>
            <w:tcW w:w="567" w:type="dxa"/>
            <w:vAlign w:val="center"/>
          </w:tcPr>
          <w:p w14:paraId="514B5BE6" w14:textId="77777777" w:rsidR="00852829" w:rsidRPr="0034432D" w:rsidRDefault="00852829" w:rsidP="00277EC9">
            <w:pPr>
              <w:numPr>
                <w:ilvl w:val="0"/>
                <w:numId w:val="59"/>
              </w:numPr>
              <w:spacing w:line="36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47" w:type="dxa"/>
          </w:tcPr>
          <w:p w14:paraId="53116351" w14:textId="48794E97" w:rsidR="00852829" w:rsidRPr="0034432D" w:rsidRDefault="00852829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Oświadczam, że przed zawarciem </w:t>
            </w:r>
            <w:r w:rsidR="00DB5B9F"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U</w:t>
            </w: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mowy o powierzenie  Grantu, poinformuję pisemnie Regionalny Ośrodek Polityki Społecznej w Krakowie o wszelkich zmianach </w:t>
            </w: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  <w:t>w oświadczeniach i dokumentacji powstałych w okresie pomiędzy złożeniem Wniosku a podpisaniem Umowy.</w:t>
            </w:r>
          </w:p>
        </w:tc>
        <w:tc>
          <w:tcPr>
            <w:tcW w:w="1560" w:type="dxa"/>
            <w:vAlign w:val="center"/>
          </w:tcPr>
          <w:p w14:paraId="5D1BEF51" w14:textId="77777777" w:rsidR="00852829" w:rsidRPr="0034432D" w:rsidRDefault="00852829" w:rsidP="00277EC9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…</w:t>
            </w:r>
          </w:p>
        </w:tc>
      </w:tr>
      <w:tr w:rsidR="00852829" w:rsidRPr="0034432D" w14:paraId="3779C822" w14:textId="77777777" w:rsidTr="001550D3">
        <w:tc>
          <w:tcPr>
            <w:tcW w:w="567" w:type="dxa"/>
            <w:vAlign w:val="center"/>
          </w:tcPr>
          <w:p w14:paraId="38B23D7B" w14:textId="77777777" w:rsidR="00852829" w:rsidRPr="0034432D" w:rsidRDefault="00852829" w:rsidP="00277EC9">
            <w:pPr>
              <w:numPr>
                <w:ilvl w:val="0"/>
                <w:numId w:val="59"/>
              </w:numPr>
              <w:spacing w:line="36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47" w:type="dxa"/>
          </w:tcPr>
          <w:p w14:paraId="28ED738C" w14:textId="77777777" w:rsidR="00852829" w:rsidRPr="0034432D" w:rsidRDefault="00852829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Oświadczam, że jestem świadomy, iż wskazaną formą komunikacji i dokonywania czynności w postępowaniu w zakresie przyznania dofinansowania, jest forma elektroniczna, realizowana za pomocą poczty elektronicznej.</w:t>
            </w:r>
          </w:p>
        </w:tc>
        <w:tc>
          <w:tcPr>
            <w:tcW w:w="1560" w:type="dxa"/>
            <w:vAlign w:val="center"/>
          </w:tcPr>
          <w:p w14:paraId="38768FDC" w14:textId="77777777" w:rsidR="00852829" w:rsidRPr="0034432D" w:rsidRDefault="00852829" w:rsidP="00277EC9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…</w:t>
            </w:r>
          </w:p>
        </w:tc>
      </w:tr>
      <w:tr w:rsidR="00852829" w:rsidRPr="0034432D" w14:paraId="468A763D" w14:textId="77777777" w:rsidTr="001550D3">
        <w:tc>
          <w:tcPr>
            <w:tcW w:w="567" w:type="dxa"/>
            <w:vAlign w:val="center"/>
          </w:tcPr>
          <w:p w14:paraId="55FF98B1" w14:textId="77777777" w:rsidR="00852829" w:rsidRPr="0034432D" w:rsidRDefault="00852829" w:rsidP="00277EC9">
            <w:pPr>
              <w:numPr>
                <w:ilvl w:val="0"/>
                <w:numId w:val="59"/>
              </w:numPr>
              <w:spacing w:line="36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47" w:type="dxa"/>
          </w:tcPr>
          <w:p w14:paraId="49919E0F" w14:textId="77777777" w:rsidR="00852829" w:rsidRPr="0034432D" w:rsidRDefault="00852829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Oświadczam, że w zakresie niniejszego grantu nie dojdzie do podwójnego finansowania wydatków, tj. dofinansowanie otrzymane w formie grantu nie zostanie przeznaczone na:</w:t>
            </w:r>
          </w:p>
          <w:p w14:paraId="72698488" w14:textId="77777777" w:rsidR="00852829" w:rsidRPr="0034432D" w:rsidRDefault="00852829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a) całkowite lub częściowe, zrefundowanie lub rozliczenie tego samego wydatku dwukrotnie ze środków publicznych krajowych bądź europejskich,</w:t>
            </w:r>
          </w:p>
          <w:p w14:paraId="550E4280" w14:textId="77777777" w:rsidR="00852829" w:rsidRPr="0034432D" w:rsidRDefault="00852829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b) zapłacenie podatków, w tym podatku VAT lub innej opłaty w sytuacji kiedy istnieje prawna możliwość ich odzyskania.</w:t>
            </w:r>
          </w:p>
        </w:tc>
        <w:tc>
          <w:tcPr>
            <w:tcW w:w="1560" w:type="dxa"/>
            <w:vAlign w:val="center"/>
          </w:tcPr>
          <w:p w14:paraId="1F1A1453" w14:textId="77777777" w:rsidR="00852829" w:rsidRPr="0034432D" w:rsidRDefault="00852829" w:rsidP="00277EC9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…</w:t>
            </w:r>
          </w:p>
        </w:tc>
      </w:tr>
      <w:tr w:rsidR="00B228AC" w:rsidRPr="0034432D" w14:paraId="45EB17D0" w14:textId="77777777" w:rsidTr="001550D3">
        <w:tc>
          <w:tcPr>
            <w:tcW w:w="567" w:type="dxa"/>
            <w:vAlign w:val="center"/>
          </w:tcPr>
          <w:p w14:paraId="48E6E3F1" w14:textId="77777777" w:rsidR="00852829" w:rsidRPr="0034432D" w:rsidRDefault="00852829" w:rsidP="00277EC9">
            <w:pPr>
              <w:pStyle w:val="Akapitzlist"/>
              <w:numPr>
                <w:ilvl w:val="0"/>
                <w:numId w:val="59"/>
              </w:num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47" w:type="dxa"/>
          </w:tcPr>
          <w:p w14:paraId="5CC36FF6" w14:textId="77777777" w:rsidR="00A879F4" w:rsidRPr="0034432D" w:rsidRDefault="00852829" w:rsidP="00277EC9">
            <w:pPr>
              <w:spacing w:line="36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r w:rsidR="00A879F4"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Oświadczam, że dane osobowe zawarte w niniejszym wniosku przetwarzam w sposób zgodny z Rozporządzeniem Parlamentu Europejskiego i Rady (UE) 2016/679 z dnia 27 kwietnia 2016 r. w sprawie ochrony osób fizycznych w związku z przetwarzaniem danych osobowych i w sprawie swobodnego przepływu takich danych oraz uchylenia dyrektywy 95/46/WE (Dz. Urz. UE L 119 z 04.05.2016, str. 1 z </w:t>
            </w:r>
            <w:proofErr w:type="spellStart"/>
            <w:r w:rsidR="00A879F4"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późn</w:t>
            </w:r>
            <w:proofErr w:type="spellEnd"/>
            <w:r w:rsidR="00A879F4"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. zm.). </w:t>
            </w:r>
          </w:p>
          <w:p w14:paraId="50AB2149" w14:textId="77777777" w:rsidR="00852829" w:rsidRPr="0034432D" w:rsidRDefault="00A879F4" w:rsidP="00277EC9">
            <w:pPr>
              <w:spacing w:line="36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lastRenderedPageBreak/>
              <w:t xml:space="preserve">Oświadczam, że Wnioskodawca przekazał w imieniu Administratorów w rozumieniu art. 4 pkt 7) RODO, klauzulę informacyjną, o której mowa w art. 13 RODO, zgodnie ze wzorem określonym we wniosku o Grant, wszystkim osobom, których dane osobowe są przetwarzane we Wniosku o Grant.  </w:t>
            </w:r>
          </w:p>
        </w:tc>
        <w:tc>
          <w:tcPr>
            <w:tcW w:w="1560" w:type="dxa"/>
            <w:vAlign w:val="center"/>
          </w:tcPr>
          <w:p w14:paraId="5028BD18" w14:textId="77777777" w:rsidR="00852829" w:rsidRPr="0034432D" w:rsidRDefault="00852829" w:rsidP="00277EC9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lastRenderedPageBreak/>
              <w:t>…</w:t>
            </w:r>
          </w:p>
        </w:tc>
      </w:tr>
      <w:tr w:rsidR="00852829" w:rsidRPr="0034432D" w14:paraId="235246FF" w14:textId="77777777" w:rsidTr="001550D3">
        <w:tc>
          <w:tcPr>
            <w:tcW w:w="567" w:type="dxa"/>
            <w:vAlign w:val="center"/>
          </w:tcPr>
          <w:p w14:paraId="66FD5516" w14:textId="77777777" w:rsidR="00852829" w:rsidRPr="0034432D" w:rsidRDefault="00852829" w:rsidP="00277EC9">
            <w:pPr>
              <w:numPr>
                <w:ilvl w:val="0"/>
                <w:numId w:val="59"/>
              </w:numPr>
              <w:spacing w:line="36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47" w:type="dxa"/>
          </w:tcPr>
          <w:p w14:paraId="1FB6149F" w14:textId="77777777" w:rsidR="00852829" w:rsidRPr="0034432D" w:rsidRDefault="00852829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Wyrażam zgodę na udostępnienie niniejszego wniosku innym uprawnionym instytucjom oraz osobom dokonującym ewaluacji i oceny oraz wyrażam zgodę na udział w badaniach ewaluacyjnych mających na celu ocenę Programu Operacyjnego Wiedza Edukacja Rozwój 2014-2020</w:t>
            </w:r>
            <w:r w:rsidR="00F5335A"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2741D342" w14:textId="77777777" w:rsidR="00852829" w:rsidRPr="0034432D" w:rsidRDefault="00852829" w:rsidP="00277EC9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…</w:t>
            </w:r>
          </w:p>
        </w:tc>
      </w:tr>
      <w:tr w:rsidR="00852829" w:rsidRPr="0034432D" w14:paraId="69B9DF77" w14:textId="77777777" w:rsidTr="001550D3">
        <w:tc>
          <w:tcPr>
            <w:tcW w:w="567" w:type="dxa"/>
            <w:vAlign w:val="center"/>
          </w:tcPr>
          <w:p w14:paraId="267A6B12" w14:textId="77777777" w:rsidR="00852829" w:rsidRPr="0034432D" w:rsidRDefault="00852829" w:rsidP="00277EC9">
            <w:pPr>
              <w:numPr>
                <w:ilvl w:val="0"/>
                <w:numId w:val="59"/>
              </w:numPr>
              <w:spacing w:line="36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47" w:type="dxa"/>
          </w:tcPr>
          <w:p w14:paraId="416A617D" w14:textId="70C8CF91" w:rsidR="00852829" w:rsidRPr="0034432D" w:rsidRDefault="00852829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Wyrażam zgodę na doręczanie pism za pośrednictwem poczty elektronicznej na adres email wskazany w pkt A1 lub A</w:t>
            </w:r>
            <w:r w:rsidR="00DB5B9F"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3</w:t>
            </w: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wniosku.</w:t>
            </w:r>
          </w:p>
        </w:tc>
        <w:tc>
          <w:tcPr>
            <w:tcW w:w="1560" w:type="dxa"/>
            <w:vAlign w:val="center"/>
          </w:tcPr>
          <w:p w14:paraId="292ACAFC" w14:textId="77777777" w:rsidR="00852829" w:rsidRPr="0034432D" w:rsidRDefault="00852829" w:rsidP="00277EC9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…</w:t>
            </w:r>
          </w:p>
        </w:tc>
      </w:tr>
      <w:tr w:rsidR="00852829" w:rsidRPr="0034432D" w14:paraId="25284055" w14:textId="77777777" w:rsidTr="001550D3">
        <w:tc>
          <w:tcPr>
            <w:tcW w:w="567" w:type="dxa"/>
            <w:vAlign w:val="center"/>
          </w:tcPr>
          <w:p w14:paraId="1ABEC1BB" w14:textId="77777777" w:rsidR="00852829" w:rsidRPr="0034432D" w:rsidRDefault="00852829" w:rsidP="00277EC9">
            <w:pPr>
              <w:numPr>
                <w:ilvl w:val="0"/>
                <w:numId w:val="59"/>
              </w:numPr>
              <w:spacing w:line="36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47" w:type="dxa"/>
          </w:tcPr>
          <w:p w14:paraId="231AF32F" w14:textId="3AB53010" w:rsidR="00852829" w:rsidRPr="0034432D" w:rsidRDefault="00852829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Oświadczam, że nie zostałem wykluczony z możliwości otrzymania dofinansowania na podstawie art. 207 ust. 4 ustawy z dnia 27 sierpnia 2009 r. o finansach publicznych (</w:t>
            </w:r>
            <w:proofErr w:type="spellStart"/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t.j</w:t>
            </w:r>
            <w:proofErr w:type="spellEnd"/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. Dz.U. z 2019 r. poz. 869 z </w:t>
            </w:r>
            <w:proofErr w:type="spellStart"/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późn</w:t>
            </w:r>
            <w:proofErr w:type="spellEnd"/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. zm.).</w:t>
            </w:r>
          </w:p>
        </w:tc>
        <w:tc>
          <w:tcPr>
            <w:tcW w:w="1560" w:type="dxa"/>
            <w:vAlign w:val="center"/>
          </w:tcPr>
          <w:p w14:paraId="5BF01A27" w14:textId="77777777" w:rsidR="00852829" w:rsidRPr="0034432D" w:rsidRDefault="00852829" w:rsidP="00277EC9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…</w:t>
            </w:r>
          </w:p>
        </w:tc>
      </w:tr>
      <w:tr w:rsidR="00852829" w:rsidRPr="0034432D" w14:paraId="175483D0" w14:textId="77777777" w:rsidTr="001550D3">
        <w:tc>
          <w:tcPr>
            <w:tcW w:w="567" w:type="dxa"/>
            <w:vAlign w:val="center"/>
          </w:tcPr>
          <w:p w14:paraId="1438C184" w14:textId="77777777" w:rsidR="00852829" w:rsidRPr="0034432D" w:rsidRDefault="00852829" w:rsidP="00277EC9">
            <w:pPr>
              <w:numPr>
                <w:ilvl w:val="0"/>
                <w:numId w:val="59"/>
              </w:numPr>
              <w:spacing w:line="36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47" w:type="dxa"/>
          </w:tcPr>
          <w:p w14:paraId="6064A71D" w14:textId="77777777" w:rsidR="00852829" w:rsidRPr="0034432D" w:rsidRDefault="00852829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Oświadczam, że nie zostałem wykluczony z możliwości otrzymania dofinansowania na podstawie art. 12 ust. 1 pkt 1 ustawy z dn. 15 czerwca 2012 r. o skutkach powierzania wykonywania pracy cudzoziemcom przebywającym wbrew przepisom na terytorium Rzeczypospolitej Polskiej</w:t>
            </w:r>
            <w:r w:rsidR="00F5335A"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106BEC4A" w14:textId="77777777" w:rsidR="00852829" w:rsidRPr="0034432D" w:rsidRDefault="00852829" w:rsidP="00277EC9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…</w:t>
            </w:r>
          </w:p>
        </w:tc>
      </w:tr>
      <w:tr w:rsidR="00852829" w:rsidRPr="0034432D" w14:paraId="66886969" w14:textId="77777777" w:rsidTr="001550D3">
        <w:tc>
          <w:tcPr>
            <w:tcW w:w="567" w:type="dxa"/>
            <w:vAlign w:val="center"/>
          </w:tcPr>
          <w:p w14:paraId="20518D7E" w14:textId="77777777" w:rsidR="00852829" w:rsidRPr="0034432D" w:rsidRDefault="00852829" w:rsidP="00277EC9">
            <w:pPr>
              <w:numPr>
                <w:ilvl w:val="0"/>
                <w:numId w:val="59"/>
              </w:numPr>
              <w:spacing w:line="36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47" w:type="dxa"/>
          </w:tcPr>
          <w:p w14:paraId="73ADE6D3" w14:textId="77777777" w:rsidR="00852829" w:rsidRPr="0034432D" w:rsidRDefault="00852829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Oświadczam, że nie zostałem wykluczony z możliwości otrzymania dofinansowania na podstawie art. 9 ust. 1 pkt 2a ustawy z dn. 28 października 2002 r. o odpowiedzialności podmiotów zbiorowych za czyny zabronione pod groźbą kary</w:t>
            </w:r>
            <w:r w:rsidR="00F5335A"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717D1480" w14:textId="77777777" w:rsidR="00852829" w:rsidRPr="0034432D" w:rsidRDefault="00852829" w:rsidP="00277EC9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…</w:t>
            </w:r>
          </w:p>
        </w:tc>
      </w:tr>
      <w:tr w:rsidR="00852829" w:rsidRPr="0034432D" w14:paraId="19C45E1A" w14:textId="77777777" w:rsidTr="001550D3">
        <w:tc>
          <w:tcPr>
            <w:tcW w:w="567" w:type="dxa"/>
            <w:vAlign w:val="center"/>
          </w:tcPr>
          <w:p w14:paraId="1A40C52D" w14:textId="77777777" w:rsidR="00852829" w:rsidRPr="0034432D" w:rsidRDefault="00852829" w:rsidP="00277EC9">
            <w:pPr>
              <w:numPr>
                <w:ilvl w:val="0"/>
                <w:numId w:val="59"/>
              </w:numPr>
              <w:spacing w:line="36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47" w:type="dxa"/>
          </w:tcPr>
          <w:p w14:paraId="41D915A1" w14:textId="310B631A" w:rsidR="00852829" w:rsidRPr="0034432D" w:rsidRDefault="00852829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Oświadczam, że nie zalegam z płatnościami podatków i składek na ubezpieczenia zdrowotne i społeczne.</w:t>
            </w:r>
          </w:p>
        </w:tc>
        <w:tc>
          <w:tcPr>
            <w:tcW w:w="1560" w:type="dxa"/>
            <w:vAlign w:val="center"/>
          </w:tcPr>
          <w:p w14:paraId="401FA9DD" w14:textId="77777777" w:rsidR="00852829" w:rsidRPr="0034432D" w:rsidRDefault="00852829" w:rsidP="00277EC9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…</w:t>
            </w:r>
          </w:p>
        </w:tc>
      </w:tr>
      <w:tr w:rsidR="00852829" w:rsidRPr="0034432D" w14:paraId="3547259F" w14:textId="77777777" w:rsidTr="001550D3">
        <w:tc>
          <w:tcPr>
            <w:tcW w:w="567" w:type="dxa"/>
            <w:vAlign w:val="center"/>
          </w:tcPr>
          <w:p w14:paraId="1D5AC49E" w14:textId="77777777" w:rsidR="00852829" w:rsidRPr="0034432D" w:rsidRDefault="00852829" w:rsidP="00277EC9">
            <w:pPr>
              <w:numPr>
                <w:ilvl w:val="0"/>
                <w:numId w:val="59"/>
              </w:numPr>
              <w:tabs>
                <w:tab w:val="left" w:pos="282"/>
              </w:tabs>
              <w:spacing w:line="36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47" w:type="dxa"/>
          </w:tcPr>
          <w:p w14:paraId="3E35AB94" w14:textId="1CE5BD2E" w:rsidR="00852829" w:rsidRPr="0034432D" w:rsidRDefault="00852829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Oświadczam, że będę przechowywał/-a w swojej siedzibie dokumentację dotyczącą wniosku o grant przez okres wskazany w Umowie o powierzenie Grantu.</w:t>
            </w:r>
          </w:p>
        </w:tc>
        <w:tc>
          <w:tcPr>
            <w:tcW w:w="1560" w:type="dxa"/>
            <w:vAlign w:val="center"/>
          </w:tcPr>
          <w:p w14:paraId="2C041FDD" w14:textId="77777777" w:rsidR="00852829" w:rsidRPr="0034432D" w:rsidRDefault="00852829" w:rsidP="00277EC9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…</w:t>
            </w:r>
          </w:p>
        </w:tc>
      </w:tr>
      <w:tr w:rsidR="00852829" w:rsidRPr="0034432D" w14:paraId="4DF400EC" w14:textId="77777777" w:rsidTr="001550D3">
        <w:tc>
          <w:tcPr>
            <w:tcW w:w="567" w:type="dxa"/>
            <w:vAlign w:val="center"/>
          </w:tcPr>
          <w:p w14:paraId="057B116B" w14:textId="77777777" w:rsidR="00852829" w:rsidRPr="0034432D" w:rsidRDefault="00852829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      18.</w:t>
            </w:r>
          </w:p>
        </w:tc>
        <w:tc>
          <w:tcPr>
            <w:tcW w:w="8647" w:type="dxa"/>
          </w:tcPr>
          <w:p w14:paraId="5D57E261" w14:textId="77777777" w:rsidR="00852829" w:rsidRPr="0034432D" w:rsidRDefault="00852829" w:rsidP="00277EC9">
            <w:pPr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Oświadczam, że szacunkowa wartość wydatków została skalkulowana w oparciu o zasady określone w Procedurach</w:t>
            </w:r>
            <w:r w:rsidR="00F5335A"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0F947909" w14:textId="77777777" w:rsidR="00852829" w:rsidRPr="0034432D" w:rsidRDefault="00852829" w:rsidP="00277EC9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4432D">
              <w:rPr>
                <w:rFonts w:asciiTheme="minorHAnsi" w:eastAsiaTheme="minorHAnsi" w:hAnsiTheme="minorHAnsi" w:cstheme="minorBidi"/>
                <w:sz w:val="24"/>
                <w:szCs w:val="24"/>
              </w:rPr>
              <w:t>…</w:t>
            </w:r>
          </w:p>
        </w:tc>
      </w:tr>
    </w:tbl>
    <w:p w14:paraId="24D42F7C" w14:textId="77777777" w:rsidR="00C91A72" w:rsidRPr="0034432D" w:rsidRDefault="00C91A72" w:rsidP="00277EC9">
      <w:pPr>
        <w:spacing w:line="360" w:lineRule="auto"/>
        <w:rPr>
          <w:rFonts w:asciiTheme="minorHAnsi" w:eastAsiaTheme="minorHAnsi" w:hAnsiTheme="minorHAnsi" w:cstheme="minorBidi"/>
          <w:sz w:val="24"/>
          <w:szCs w:val="24"/>
        </w:rPr>
      </w:pPr>
    </w:p>
    <w:p w14:paraId="7B2E620A" w14:textId="4D4A17CB" w:rsidR="00C91A72" w:rsidRPr="0034432D" w:rsidRDefault="00C91A72" w:rsidP="00277EC9">
      <w:pPr>
        <w:spacing w:line="360" w:lineRule="auto"/>
        <w:jc w:val="right"/>
        <w:rPr>
          <w:rFonts w:asciiTheme="minorHAnsi" w:eastAsiaTheme="minorHAnsi" w:hAnsiTheme="minorHAnsi" w:cstheme="minorBidi"/>
          <w:sz w:val="24"/>
          <w:szCs w:val="24"/>
        </w:rPr>
      </w:pPr>
      <w:r w:rsidRPr="0034432D">
        <w:rPr>
          <w:rFonts w:asciiTheme="minorHAnsi" w:eastAsiaTheme="minorHAnsi" w:hAnsiTheme="minorHAnsi" w:cstheme="minorBidi"/>
          <w:sz w:val="24"/>
          <w:szCs w:val="24"/>
        </w:rPr>
        <w:t xml:space="preserve">……………… </w:t>
      </w:r>
      <w:r w:rsidR="009D196F" w:rsidRPr="0034432D">
        <w:rPr>
          <w:rFonts w:asciiTheme="minorHAnsi" w:eastAsiaTheme="minorHAnsi" w:hAnsiTheme="minorHAnsi" w:cstheme="minorBidi"/>
          <w:sz w:val="24"/>
          <w:szCs w:val="24"/>
        </w:rPr>
        <w:t xml:space="preserve">2021 </w:t>
      </w:r>
      <w:r w:rsidRPr="0034432D">
        <w:rPr>
          <w:rFonts w:asciiTheme="minorHAnsi" w:eastAsiaTheme="minorHAnsi" w:hAnsiTheme="minorHAnsi" w:cstheme="minorBidi"/>
          <w:sz w:val="24"/>
          <w:szCs w:val="24"/>
        </w:rPr>
        <w:t>r. ………………………………………………….</w:t>
      </w:r>
    </w:p>
    <w:p w14:paraId="4BF9D6BA" w14:textId="4B817CD2" w:rsidR="000A740C" w:rsidRPr="00077673" w:rsidRDefault="00C91A72" w:rsidP="00077673">
      <w:pPr>
        <w:spacing w:line="360" w:lineRule="auto"/>
        <w:ind w:left="4111"/>
        <w:rPr>
          <w:rFonts w:asciiTheme="minorHAnsi" w:eastAsiaTheme="minorHAnsi" w:hAnsiTheme="minorHAnsi" w:cstheme="minorBidi"/>
          <w:sz w:val="24"/>
          <w:szCs w:val="24"/>
        </w:rPr>
      </w:pPr>
      <w:r w:rsidRPr="0034432D">
        <w:rPr>
          <w:rFonts w:asciiTheme="minorHAnsi" w:eastAsiaTheme="minorHAnsi" w:hAnsiTheme="minorHAnsi" w:cstheme="minorBidi"/>
          <w:sz w:val="24"/>
          <w:szCs w:val="24"/>
        </w:rPr>
        <w:t>Data</w:t>
      </w:r>
      <w:r w:rsidR="00077673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077673">
        <w:rPr>
          <w:rFonts w:asciiTheme="minorHAnsi" w:eastAsiaTheme="minorHAnsi" w:hAnsiTheme="minorHAnsi" w:cstheme="minorBidi"/>
          <w:sz w:val="24"/>
          <w:szCs w:val="24"/>
        </w:rPr>
        <w:tab/>
      </w:r>
      <w:r w:rsidR="00077673">
        <w:rPr>
          <w:rFonts w:asciiTheme="minorHAnsi" w:eastAsiaTheme="minorHAnsi" w:hAnsiTheme="minorHAnsi" w:cstheme="minorBidi"/>
          <w:sz w:val="24"/>
          <w:szCs w:val="24"/>
        </w:rPr>
        <w:tab/>
      </w:r>
      <w:r w:rsidR="00077673">
        <w:rPr>
          <w:rFonts w:asciiTheme="minorHAnsi" w:eastAsiaTheme="minorHAnsi" w:hAnsiTheme="minorHAnsi" w:cstheme="minorBidi"/>
          <w:sz w:val="24"/>
          <w:szCs w:val="24"/>
        </w:rPr>
        <w:tab/>
      </w:r>
      <w:r w:rsidR="00077673">
        <w:rPr>
          <w:rFonts w:asciiTheme="minorHAnsi" w:eastAsiaTheme="minorHAnsi" w:hAnsiTheme="minorHAnsi" w:cstheme="minorBidi"/>
          <w:sz w:val="24"/>
          <w:szCs w:val="24"/>
        </w:rPr>
        <w:tab/>
      </w:r>
      <w:r w:rsidRPr="0034432D">
        <w:rPr>
          <w:rFonts w:asciiTheme="minorHAnsi" w:eastAsiaTheme="minorHAnsi" w:hAnsiTheme="minorHAnsi" w:cstheme="minorBidi"/>
          <w:sz w:val="24"/>
          <w:szCs w:val="24"/>
        </w:rPr>
        <w:t>Czytelny podpis</w:t>
      </w:r>
    </w:p>
    <w:p w14:paraId="4AAF8C17" w14:textId="77777777" w:rsidR="00C91A72" w:rsidRPr="00077673" w:rsidRDefault="00C91A72" w:rsidP="00277EC9">
      <w:pPr>
        <w:tabs>
          <w:tab w:val="left" w:pos="338"/>
        </w:tabs>
        <w:spacing w:after="0" w:line="36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077673">
        <w:rPr>
          <w:rFonts w:asciiTheme="minorHAnsi" w:eastAsiaTheme="minorHAnsi" w:hAnsiTheme="minorHAnsi" w:cstheme="minorHAnsi"/>
          <w:b/>
          <w:sz w:val="24"/>
          <w:szCs w:val="24"/>
        </w:rPr>
        <w:lastRenderedPageBreak/>
        <w:t>KLA</w:t>
      </w:r>
      <w:r w:rsidR="000A4EE3" w:rsidRPr="00077673">
        <w:rPr>
          <w:rFonts w:asciiTheme="minorHAnsi" w:eastAsiaTheme="minorHAnsi" w:hAnsiTheme="minorHAnsi" w:cstheme="minorHAnsi"/>
          <w:b/>
          <w:sz w:val="24"/>
          <w:szCs w:val="24"/>
        </w:rPr>
        <w:t>U</w:t>
      </w:r>
      <w:r w:rsidRPr="00077673">
        <w:rPr>
          <w:rFonts w:asciiTheme="minorHAnsi" w:eastAsiaTheme="minorHAnsi" w:hAnsiTheme="minorHAnsi" w:cstheme="minorHAnsi"/>
          <w:b/>
          <w:sz w:val="24"/>
          <w:szCs w:val="24"/>
        </w:rPr>
        <w:t>ZULA INFORMACYJNA</w:t>
      </w:r>
    </w:p>
    <w:p w14:paraId="4B9E251F" w14:textId="77777777" w:rsidR="000A4EE3" w:rsidRPr="00077673" w:rsidRDefault="000A4EE3" w:rsidP="00C20E6F">
      <w:pPr>
        <w:autoSpaceDE w:val="0"/>
        <w:autoSpaceDN w:val="0"/>
        <w:adjustRightInd w:val="0"/>
        <w:spacing w:after="0" w:line="360" w:lineRule="auto"/>
        <w:ind w:left="360"/>
        <w:rPr>
          <w:rFonts w:asciiTheme="minorHAnsi" w:eastAsiaTheme="minorHAnsi" w:hAnsiTheme="minorHAnsi" w:cstheme="minorHAnsi"/>
          <w:sz w:val="24"/>
          <w:szCs w:val="24"/>
        </w:rPr>
      </w:pPr>
      <w:r w:rsidRPr="00077673">
        <w:rPr>
          <w:rFonts w:asciiTheme="minorHAnsi" w:eastAsiaTheme="minorHAnsi" w:hAnsiTheme="minorHAnsi" w:cstheme="minorHAnsi"/>
          <w:sz w:val="24"/>
          <w:szCs w:val="24"/>
        </w:rPr>
        <w:br/>
        <w:t xml:space="preserve">W związku z przystąpieniem do projektu pn. </w:t>
      </w:r>
      <w:r w:rsidRPr="00077673">
        <w:rPr>
          <w:rFonts w:asciiTheme="minorHAnsi" w:eastAsiaTheme="minorHAnsi" w:hAnsiTheme="minorHAnsi" w:cstheme="minorHAnsi"/>
          <w:i/>
          <w:sz w:val="24"/>
          <w:szCs w:val="24"/>
        </w:rPr>
        <w:t>Bezpieczny dom – wsparcie dla kadry małopolskich domów pomocy społecznej w związku z zagrożeniem COVID-19</w:t>
      </w:r>
      <w:r w:rsidR="00FB0159" w:rsidRPr="0007767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674194" w:rsidRPr="00077673">
        <w:rPr>
          <w:rFonts w:asciiTheme="minorHAnsi" w:eastAsiaTheme="minorHAnsi" w:hAnsiTheme="minorHAnsi" w:cstheme="minorHAnsi"/>
          <w:sz w:val="24"/>
          <w:szCs w:val="24"/>
        </w:rPr>
        <w:t xml:space="preserve">oświadczam, że </w:t>
      </w:r>
      <w:r w:rsidRPr="00077673">
        <w:rPr>
          <w:rFonts w:asciiTheme="minorHAnsi" w:eastAsiaTheme="minorHAnsi" w:hAnsiTheme="minorHAnsi" w:cstheme="minorHAnsi"/>
          <w:sz w:val="24"/>
          <w:szCs w:val="24"/>
        </w:rPr>
        <w:t>przyjmuję do wiadomości, iż:</w:t>
      </w:r>
      <w:r w:rsidRPr="00077673">
        <w:rPr>
          <w:rFonts w:asciiTheme="minorHAnsi" w:eastAsiaTheme="minorHAnsi" w:hAnsiTheme="minorHAnsi" w:cstheme="minorHAnsi"/>
          <w:sz w:val="24"/>
          <w:szCs w:val="24"/>
        </w:rPr>
        <w:br/>
      </w:r>
    </w:p>
    <w:p w14:paraId="0D02FD24" w14:textId="77777777" w:rsidR="000A4EE3" w:rsidRPr="00077673" w:rsidRDefault="000A4EE3" w:rsidP="00C20E6F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077673">
        <w:rPr>
          <w:rFonts w:asciiTheme="minorHAnsi" w:eastAsiaTheme="minorHAnsi" w:hAnsiTheme="minorHAnsi" w:cstheme="minorHAnsi"/>
          <w:sz w:val="24"/>
          <w:szCs w:val="24"/>
        </w:rPr>
        <w:t>Administratorem moich danych osobowych jest minister właściwy do spraw rozwoju regionalnego pełniący funkcję Instytucji Zarządzającej dla Programu Operacyjnego Wiedza Edukacja Rozwój 2014-2020, mający siedzibę przy ul. Wspólnej 2/4, 00-926 Warszawa.</w:t>
      </w:r>
    </w:p>
    <w:p w14:paraId="46B6109D" w14:textId="77777777" w:rsidR="000A4EE3" w:rsidRPr="00077673" w:rsidRDefault="000A4EE3" w:rsidP="00C20E6F">
      <w:pPr>
        <w:numPr>
          <w:ilvl w:val="0"/>
          <w:numId w:val="94"/>
        </w:num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077673">
        <w:rPr>
          <w:rFonts w:asciiTheme="minorHAnsi" w:eastAsiaTheme="minorHAnsi" w:hAnsiTheme="minorHAnsi" w:cstheme="minorHAnsi"/>
          <w:sz w:val="24"/>
          <w:szCs w:val="24"/>
        </w:rPr>
        <w:t xml:space="preserve">Przetwarzanie moich danych osobowych jest zgodne z prawem i spełnia warunki, o których mowa art. 6 ust. 1 lit. c oraz art. 9 ust. 2 lit. g Rozporządzenia Parlamentu Europejskiego i Rady (UE) 2016/679 (RODO)  – dane osobowe są niezbędne dla realizacji Programu Operacyjnego Wiedza Edukacja Rozwój 2014-2020 (PO WER) na podstawie: </w:t>
      </w:r>
    </w:p>
    <w:p w14:paraId="51A83C43" w14:textId="178BB7CF" w:rsidR="000A4EE3" w:rsidRPr="00077673" w:rsidRDefault="000A4EE3" w:rsidP="00C20E6F">
      <w:pPr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077673">
        <w:rPr>
          <w:rFonts w:asciiTheme="minorHAnsi" w:eastAsiaTheme="minorHAnsi" w:hAnsiTheme="minorHAnsi" w:cstheme="minorHAnsi"/>
          <w:sz w:val="24"/>
          <w:szCs w:val="24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077673">
        <w:rPr>
          <w:rFonts w:asciiTheme="minorHAnsi" w:eastAsiaTheme="minorHAnsi" w:hAnsiTheme="minorHAnsi" w:cstheme="minorHAnsi"/>
          <w:sz w:val="24"/>
          <w:szCs w:val="24"/>
        </w:rPr>
        <w:t>późn</w:t>
      </w:r>
      <w:proofErr w:type="spellEnd"/>
      <w:r w:rsidRPr="00077673">
        <w:rPr>
          <w:rFonts w:asciiTheme="minorHAnsi" w:eastAsiaTheme="minorHAnsi" w:hAnsiTheme="minorHAnsi" w:cstheme="minorHAnsi"/>
          <w:sz w:val="24"/>
          <w:szCs w:val="24"/>
        </w:rPr>
        <w:t>. zm.),</w:t>
      </w:r>
    </w:p>
    <w:p w14:paraId="3E1CBF64" w14:textId="66173B51" w:rsidR="000A4EE3" w:rsidRPr="00077673" w:rsidRDefault="000A4EE3" w:rsidP="00C20E6F">
      <w:pPr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077673">
        <w:rPr>
          <w:rFonts w:asciiTheme="minorHAnsi" w:eastAsiaTheme="minorHAnsi" w:hAnsiTheme="minorHAnsi" w:cstheme="minorHAnsi"/>
          <w:sz w:val="24"/>
          <w:szCs w:val="24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077673">
        <w:rPr>
          <w:rFonts w:asciiTheme="minorHAnsi" w:eastAsiaTheme="minorHAnsi" w:hAnsiTheme="minorHAnsi" w:cstheme="minorHAnsi"/>
          <w:sz w:val="24"/>
          <w:szCs w:val="24"/>
        </w:rPr>
        <w:t>późn</w:t>
      </w:r>
      <w:proofErr w:type="spellEnd"/>
      <w:r w:rsidRPr="00077673">
        <w:rPr>
          <w:rFonts w:asciiTheme="minorHAnsi" w:eastAsiaTheme="minorHAnsi" w:hAnsiTheme="minorHAnsi" w:cstheme="minorHAnsi"/>
          <w:sz w:val="24"/>
          <w:szCs w:val="24"/>
        </w:rPr>
        <w:t>. zm.),</w:t>
      </w:r>
    </w:p>
    <w:p w14:paraId="6FE72C21" w14:textId="77777777" w:rsidR="000A4EE3" w:rsidRPr="00077673" w:rsidRDefault="000A4EE3" w:rsidP="00C20E6F">
      <w:pPr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077673">
        <w:rPr>
          <w:rFonts w:asciiTheme="minorHAnsi" w:eastAsiaTheme="minorHAnsi" w:hAnsiTheme="minorHAnsi" w:cstheme="minorHAnsi"/>
          <w:sz w:val="24"/>
          <w:szCs w:val="24"/>
        </w:rPr>
        <w:t xml:space="preserve">ustawy z dnia 11 lipca 2014 r. o zasadach realizacji programów w zakresie polityki spójności finansowanych w perspektywie finansowej 2014–2020 (Dz. U. z 2018 r. poz. 1431, z </w:t>
      </w:r>
      <w:proofErr w:type="spellStart"/>
      <w:r w:rsidRPr="00077673">
        <w:rPr>
          <w:rFonts w:asciiTheme="minorHAnsi" w:eastAsiaTheme="minorHAnsi" w:hAnsiTheme="minorHAnsi" w:cstheme="minorHAnsi"/>
          <w:sz w:val="24"/>
          <w:szCs w:val="24"/>
        </w:rPr>
        <w:t>późn</w:t>
      </w:r>
      <w:proofErr w:type="spellEnd"/>
      <w:r w:rsidRPr="00077673">
        <w:rPr>
          <w:rFonts w:asciiTheme="minorHAnsi" w:eastAsiaTheme="minorHAnsi" w:hAnsiTheme="minorHAnsi" w:cstheme="minorHAnsi"/>
          <w:sz w:val="24"/>
          <w:szCs w:val="24"/>
        </w:rPr>
        <w:t>. zm.);</w:t>
      </w:r>
    </w:p>
    <w:p w14:paraId="1294CECC" w14:textId="77777777" w:rsidR="000A4EE3" w:rsidRPr="00077673" w:rsidRDefault="000A4EE3" w:rsidP="00C20E6F">
      <w:pPr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077673">
        <w:rPr>
          <w:rFonts w:asciiTheme="minorHAnsi" w:eastAsiaTheme="minorHAnsi" w:hAnsiTheme="minorHAnsi" w:cstheme="minorHAnsi"/>
          <w:sz w:val="24"/>
          <w:szCs w:val="24"/>
        </w:rPr>
        <w:lastRenderedPageBreak/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Zarządzającymi </w:t>
      </w:r>
      <w:r w:rsidR="00201F7D" w:rsidRPr="00077673">
        <w:rPr>
          <w:rFonts w:asciiTheme="minorHAnsi" w:eastAsiaTheme="minorHAnsi" w:hAnsiTheme="minorHAnsi" w:cstheme="minorHAnsi"/>
          <w:sz w:val="24"/>
          <w:szCs w:val="24"/>
        </w:rPr>
        <w:br/>
      </w:r>
      <w:r w:rsidRPr="00077673">
        <w:rPr>
          <w:rFonts w:asciiTheme="minorHAnsi" w:eastAsiaTheme="minorHAnsi" w:hAnsiTheme="minorHAnsi" w:cstheme="minorHAnsi"/>
          <w:sz w:val="24"/>
          <w:szCs w:val="24"/>
        </w:rPr>
        <w:t>(Dz. Urz. UE L 286 z 30.09.2014, str. 1).</w:t>
      </w:r>
    </w:p>
    <w:p w14:paraId="71CE35A8" w14:textId="77777777" w:rsidR="000A4EE3" w:rsidRPr="00077673" w:rsidRDefault="000A4EE3" w:rsidP="00C20E6F">
      <w:pPr>
        <w:numPr>
          <w:ilvl w:val="0"/>
          <w:numId w:val="94"/>
        </w:num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077673">
        <w:rPr>
          <w:rFonts w:asciiTheme="minorHAnsi" w:eastAsiaTheme="minorHAnsi" w:hAnsiTheme="minorHAnsi" w:cstheme="minorHAnsi"/>
          <w:sz w:val="24"/>
          <w:szCs w:val="24"/>
        </w:rPr>
        <w:t>Moje dane osobowe będą przetwarzane w zbiorach: „Program Operacyjny Wiedza Edukacja Rozwój”, „Centralny system teleinformatyczny wspierający realizacje programów operacyjnych”.</w:t>
      </w:r>
    </w:p>
    <w:p w14:paraId="0EED6E29" w14:textId="77777777" w:rsidR="000A4EE3" w:rsidRPr="00077673" w:rsidRDefault="000A4EE3" w:rsidP="00C20E6F">
      <w:pPr>
        <w:numPr>
          <w:ilvl w:val="0"/>
          <w:numId w:val="94"/>
        </w:num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077673">
        <w:rPr>
          <w:rFonts w:asciiTheme="minorHAnsi" w:eastAsiaTheme="minorHAnsi" w:hAnsiTheme="minorHAnsi" w:cstheme="minorHAnsi"/>
          <w:sz w:val="24"/>
          <w:szCs w:val="24"/>
        </w:rPr>
        <w:t xml:space="preserve">Moje dane osobowe będą przetwarzane wyłącznie w celu realizacji projektu </w:t>
      </w:r>
      <w:r w:rsidR="00193944" w:rsidRPr="00077673">
        <w:rPr>
          <w:rFonts w:asciiTheme="minorHAnsi" w:eastAsiaTheme="minorHAnsi" w:hAnsiTheme="minorHAnsi" w:cstheme="minorHAnsi"/>
          <w:i/>
          <w:sz w:val="24"/>
          <w:szCs w:val="24"/>
        </w:rPr>
        <w:t xml:space="preserve">Bezpieczny dom – wsparcie dla kadry małopolskich domów pomocy społecznej w związku z zagrożeniem COVID-19, </w:t>
      </w:r>
      <w:r w:rsidRPr="00077673">
        <w:rPr>
          <w:rFonts w:asciiTheme="minorHAnsi" w:eastAsiaTheme="minorHAnsi" w:hAnsiTheme="minorHAnsi" w:cstheme="minorHAnsi"/>
          <w:sz w:val="24"/>
          <w:szCs w:val="24"/>
        </w:rPr>
        <w:t xml:space="preserve">w szczególności potwierdzenia kwalifikowalności wydatków, udzielenia wsparcia, monitoringu, ewaluacji, kontroli, audytu </w:t>
      </w:r>
      <w:r w:rsidR="00201F7D" w:rsidRPr="00077673">
        <w:rPr>
          <w:rFonts w:asciiTheme="minorHAnsi" w:eastAsiaTheme="minorHAnsi" w:hAnsiTheme="minorHAnsi" w:cstheme="minorHAnsi"/>
          <w:sz w:val="24"/>
          <w:szCs w:val="24"/>
        </w:rPr>
        <w:br/>
      </w:r>
      <w:r w:rsidRPr="00077673">
        <w:rPr>
          <w:rFonts w:asciiTheme="minorHAnsi" w:eastAsiaTheme="minorHAnsi" w:hAnsiTheme="minorHAnsi" w:cstheme="minorHAnsi"/>
          <w:sz w:val="24"/>
          <w:szCs w:val="24"/>
        </w:rPr>
        <w:t>i sprawozdawczości oraz działań informacyjno-promocyjnych w ramach PO WER.</w:t>
      </w:r>
    </w:p>
    <w:p w14:paraId="45A7E5BF" w14:textId="463EC0D2" w:rsidR="000A4EE3" w:rsidRPr="00077673" w:rsidRDefault="00FB0159" w:rsidP="00C20E6F">
      <w:pPr>
        <w:numPr>
          <w:ilvl w:val="0"/>
          <w:numId w:val="94"/>
        </w:num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077673">
        <w:rPr>
          <w:rFonts w:asciiTheme="minorHAnsi" w:eastAsiaTheme="minorHAnsi" w:hAnsiTheme="minorHAnsi" w:cstheme="minorHAnsi"/>
          <w:sz w:val="24"/>
          <w:szCs w:val="24"/>
        </w:rPr>
        <w:t xml:space="preserve">Moje dane osobowe zostały powierzone do przetwarzania Instytucji Pośredniczącej - Ministerstwu Rodziny, Pracy i Polityki Społecznej, ul. Tamka 3, 00-349 Warszawa, </w:t>
      </w:r>
      <w:r w:rsidR="00271F44" w:rsidRPr="00077673">
        <w:rPr>
          <w:rFonts w:asciiTheme="minorHAnsi" w:eastAsiaTheme="minorHAnsi" w:hAnsiTheme="minorHAnsi" w:cstheme="minorHAnsi"/>
          <w:sz w:val="24"/>
          <w:szCs w:val="24"/>
        </w:rPr>
        <w:t>B</w:t>
      </w:r>
      <w:r w:rsidR="000A4EE3" w:rsidRPr="00077673">
        <w:rPr>
          <w:rFonts w:asciiTheme="minorHAnsi" w:eastAsiaTheme="minorHAnsi" w:hAnsiTheme="minorHAnsi" w:cstheme="minorHAnsi"/>
          <w:sz w:val="24"/>
          <w:szCs w:val="24"/>
        </w:rPr>
        <w:t>eneficjentowi realizującemu projekt - Województwu Małopolskiemu – Regionalnemu Ośrodkowi Polityki Społecznej w Krakowie. Moje dane osobowe mogą zostać przekazane podmiotom realizującym badania ewaluacyjne na zlecenie Instytucji Zarządzającej</w:t>
      </w:r>
      <w:r w:rsidRPr="00077673">
        <w:rPr>
          <w:rFonts w:asciiTheme="minorHAnsi" w:eastAsiaTheme="minorHAnsi" w:hAnsiTheme="minorHAnsi" w:cstheme="minorHAnsi"/>
          <w:sz w:val="24"/>
          <w:szCs w:val="24"/>
        </w:rPr>
        <w:t>, Instytucji Pośredniczącej</w:t>
      </w:r>
      <w:r w:rsidR="000A4EE3" w:rsidRPr="00077673">
        <w:rPr>
          <w:rFonts w:asciiTheme="minorHAnsi" w:eastAsiaTheme="minorHAnsi" w:hAnsiTheme="minorHAnsi" w:cstheme="minorHAnsi"/>
          <w:sz w:val="24"/>
          <w:szCs w:val="24"/>
        </w:rPr>
        <w:t xml:space="preserve"> lub </w:t>
      </w:r>
      <w:r w:rsidR="00271F44" w:rsidRPr="00077673">
        <w:rPr>
          <w:rFonts w:asciiTheme="minorHAnsi" w:eastAsiaTheme="minorHAnsi" w:hAnsiTheme="minorHAnsi" w:cstheme="minorHAnsi"/>
          <w:sz w:val="24"/>
          <w:szCs w:val="24"/>
        </w:rPr>
        <w:t>B</w:t>
      </w:r>
      <w:r w:rsidR="000A4EE3" w:rsidRPr="00077673">
        <w:rPr>
          <w:rFonts w:asciiTheme="minorHAnsi" w:eastAsiaTheme="minorHAnsi" w:hAnsiTheme="minorHAnsi" w:cstheme="minorHAnsi"/>
          <w:sz w:val="24"/>
          <w:szCs w:val="24"/>
        </w:rPr>
        <w:t>eneficjenta. Moje dane osobowe mogą zostać również powierzone specjalistycznym firmom, realizującym na zlecenie Instytucji Zarządzającej</w:t>
      </w:r>
      <w:r w:rsidRPr="00077673">
        <w:rPr>
          <w:rFonts w:asciiTheme="minorHAnsi" w:eastAsiaTheme="minorHAnsi" w:hAnsiTheme="minorHAnsi" w:cstheme="minorHAnsi"/>
          <w:sz w:val="24"/>
          <w:szCs w:val="24"/>
        </w:rPr>
        <w:t>, Instytucji Pośredniczącej</w:t>
      </w:r>
      <w:r w:rsidR="00271F44" w:rsidRPr="00077673">
        <w:rPr>
          <w:rFonts w:asciiTheme="minorHAnsi" w:eastAsiaTheme="minorHAnsi" w:hAnsiTheme="minorHAnsi" w:cstheme="minorHAnsi"/>
          <w:sz w:val="24"/>
          <w:szCs w:val="24"/>
        </w:rPr>
        <w:t xml:space="preserve"> oraz B</w:t>
      </w:r>
      <w:r w:rsidR="000A4EE3" w:rsidRPr="00077673">
        <w:rPr>
          <w:rFonts w:asciiTheme="minorHAnsi" w:eastAsiaTheme="minorHAnsi" w:hAnsiTheme="minorHAnsi" w:cstheme="minorHAnsi"/>
          <w:sz w:val="24"/>
          <w:szCs w:val="24"/>
        </w:rPr>
        <w:t>eneficjenta kontrole i audyt w ramach PO WER. Moje dane osobowe mogą zostać powierzone podmiotom świadczącym na rzecz Instytucji Zarządzającej usługi związane z obsługą i rozwojem systemów teleinformatycznych.</w:t>
      </w:r>
    </w:p>
    <w:p w14:paraId="5525BBD5" w14:textId="77777777" w:rsidR="000A4EE3" w:rsidRPr="00077673" w:rsidRDefault="000A4EE3" w:rsidP="00C20E6F">
      <w:pPr>
        <w:numPr>
          <w:ilvl w:val="0"/>
          <w:numId w:val="94"/>
        </w:num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077673">
        <w:rPr>
          <w:rFonts w:asciiTheme="minorHAnsi" w:eastAsiaTheme="minorHAnsi" w:hAnsiTheme="minorHAnsi" w:cstheme="minorHAnsi"/>
          <w:sz w:val="24"/>
          <w:szCs w:val="24"/>
        </w:rPr>
        <w:t>Moje dane osobowe mogą zostać udostępnione organom upoważnionym zgodnie z obowiązującym prawem.</w:t>
      </w:r>
    </w:p>
    <w:p w14:paraId="23A3C65A" w14:textId="77777777" w:rsidR="000A4EE3" w:rsidRPr="00077673" w:rsidRDefault="000A4EE3" w:rsidP="00C20E6F">
      <w:pPr>
        <w:numPr>
          <w:ilvl w:val="0"/>
          <w:numId w:val="94"/>
        </w:num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077673">
        <w:rPr>
          <w:rFonts w:asciiTheme="minorHAnsi" w:eastAsiaTheme="minorHAnsi" w:hAnsiTheme="minorHAnsi" w:cstheme="minorHAnsi"/>
          <w:sz w:val="24"/>
          <w:szCs w:val="24"/>
        </w:rPr>
        <w:t>Podanie danych jest warunkiem koniecznym otrzymania wsparcia, a odmowa ich podania jest równoznaczna z brakiem możliwości udzielenia wsparcia w ramach projektu grantowego.</w:t>
      </w:r>
    </w:p>
    <w:p w14:paraId="5CFD3AB8" w14:textId="77777777" w:rsidR="000A4EE3" w:rsidRPr="00077673" w:rsidRDefault="000A4EE3" w:rsidP="00C20E6F">
      <w:pPr>
        <w:numPr>
          <w:ilvl w:val="0"/>
          <w:numId w:val="94"/>
        </w:num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077673">
        <w:rPr>
          <w:rFonts w:asciiTheme="minorHAnsi" w:eastAsiaTheme="minorHAnsi" w:hAnsiTheme="minorHAnsi" w:cstheme="minorHAnsi"/>
          <w:sz w:val="24"/>
          <w:szCs w:val="24"/>
        </w:rPr>
        <w:lastRenderedPageBreak/>
        <w:t>Moje dane osobowe nie będą przekazywane do państwa trzeciego lub organizacji międzynarodowej.</w:t>
      </w:r>
    </w:p>
    <w:p w14:paraId="79C27E61" w14:textId="77777777" w:rsidR="000A4EE3" w:rsidRPr="00077673" w:rsidRDefault="000A4EE3" w:rsidP="00C20E6F">
      <w:pPr>
        <w:numPr>
          <w:ilvl w:val="0"/>
          <w:numId w:val="94"/>
        </w:num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077673">
        <w:rPr>
          <w:rFonts w:asciiTheme="minorHAnsi" w:eastAsiaTheme="minorHAnsi" w:hAnsiTheme="minorHAnsi" w:cstheme="minorHAnsi"/>
          <w:sz w:val="24"/>
          <w:szCs w:val="24"/>
        </w:rPr>
        <w:t>Moje dane osobowe nie będą poddawane zautomatyzowanemu podejmowaniu decyzji.</w:t>
      </w:r>
    </w:p>
    <w:p w14:paraId="357751C4" w14:textId="77777777" w:rsidR="000A4EE3" w:rsidRPr="00077673" w:rsidRDefault="000A4EE3" w:rsidP="00C20E6F">
      <w:pPr>
        <w:numPr>
          <w:ilvl w:val="0"/>
          <w:numId w:val="94"/>
        </w:num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077673">
        <w:rPr>
          <w:rFonts w:asciiTheme="minorHAnsi" w:eastAsiaTheme="minorHAnsi" w:hAnsiTheme="minorHAnsi" w:cstheme="minorHAnsi"/>
          <w:sz w:val="24"/>
          <w:szCs w:val="24"/>
        </w:rPr>
        <w:t>Moje dane osobowe będą przechowywane do czasu rozliczenia Programu Operacyjnego Wiedza Edukacja Rozwój 2014 -2020 oraz zakończenia archiwizowania dokumentacji.</w:t>
      </w:r>
    </w:p>
    <w:p w14:paraId="3D888FDD" w14:textId="77777777" w:rsidR="000A4EE3" w:rsidRPr="00077673" w:rsidRDefault="000A4EE3" w:rsidP="00C20E6F">
      <w:pPr>
        <w:numPr>
          <w:ilvl w:val="0"/>
          <w:numId w:val="94"/>
        </w:num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077673">
        <w:rPr>
          <w:rFonts w:asciiTheme="minorHAnsi" w:eastAsiaTheme="minorHAnsi" w:hAnsiTheme="minorHAnsi" w:cstheme="minorHAnsi"/>
          <w:sz w:val="24"/>
          <w:szCs w:val="24"/>
        </w:rPr>
        <w:t xml:space="preserve">Mogę skontaktować się u beneficjenta z osobą, która odpowiada za ochronę przetwarzania danych osobowych wysyłając wiadomość na adres poczty elektronicznej iod@rops.krakow.pl lub z powołanym przez administratora Inspektorem Ochrony Danych wysyłając wiadomość na adres poczty elektronicznej </w:t>
      </w:r>
      <w:r w:rsidRPr="00077673">
        <w:rPr>
          <w:rFonts w:asciiTheme="minorHAnsi" w:eastAsiaTheme="minorHAnsi" w:hAnsiTheme="minorHAnsi" w:cstheme="minorHAnsi"/>
          <w:sz w:val="24"/>
          <w:szCs w:val="24"/>
          <w:u w:val="single"/>
        </w:rPr>
        <w:t>iod@miir.gov.pl</w:t>
      </w:r>
      <w:r w:rsidRPr="00077673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3B03EBF3" w14:textId="77777777" w:rsidR="000A4EE3" w:rsidRPr="00077673" w:rsidRDefault="000A4EE3" w:rsidP="00C20E6F">
      <w:pPr>
        <w:numPr>
          <w:ilvl w:val="0"/>
          <w:numId w:val="94"/>
        </w:num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077673">
        <w:rPr>
          <w:rFonts w:asciiTheme="minorHAnsi" w:eastAsiaTheme="minorHAnsi" w:hAnsiTheme="minorHAnsi" w:cstheme="minorHAnsi"/>
          <w:sz w:val="24"/>
          <w:szCs w:val="24"/>
        </w:rPr>
        <w:t>Mam prawo dostępu do treści swoich danych i ich sprostowania, usunięcia lub ograniczenia przetwarzania jeżeli spełnione są przesłanki określone w art. 17, 18 i 19 RODO.</w:t>
      </w:r>
    </w:p>
    <w:p w14:paraId="207F9AE0" w14:textId="77777777" w:rsidR="000A4EE3" w:rsidRPr="00077673" w:rsidRDefault="000A4EE3" w:rsidP="00C20E6F">
      <w:pPr>
        <w:numPr>
          <w:ilvl w:val="0"/>
          <w:numId w:val="94"/>
        </w:num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077673">
        <w:rPr>
          <w:rFonts w:asciiTheme="minorHAnsi" w:eastAsiaTheme="minorHAnsi" w:hAnsiTheme="minorHAnsi" w:cstheme="minorHAnsi"/>
          <w:sz w:val="24"/>
          <w:szCs w:val="24"/>
        </w:rPr>
        <w:t>Mam prawo do wniesienia skargi do organu nadzorczego, którym jest  Prezes Urzędu Ochrony Danych Osobowych.</w:t>
      </w:r>
    </w:p>
    <w:p w14:paraId="1F0A64E2" w14:textId="7415A2F3" w:rsidR="000A4EE3" w:rsidRPr="00077673" w:rsidRDefault="000A4EE3" w:rsidP="00C20E6F">
      <w:pPr>
        <w:numPr>
          <w:ilvl w:val="0"/>
          <w:numId w:val="94"/>
        </w:numPr>
        <w:autoSpaceDE w:val="0"/>
        <w:autoSpaceDN w:val="0"/>
        <w:adjustRightInd w:val="0"/>
        <w:spacing w:after="600" w:line="360" w:lineRule="auto"/>
        <w:ind w:left="357" w:hanging="357"/>
        <w:rPr>
          <w:rFonts w:asciiTheme="minorHAnsi" w:eastAsiaTheme="minorHAnsi" w:hAnsiTheme="minorHAnsi" w:cstheme="minorHAnsi"/>
          <w:sz w:val="24"/>
          <w:szCs w:val="24"/>
        </w:rPr>
      </w:pPr>
      <w:r w:rsidRPr="00077673">
        <w:rPr>
          <w:rFonts w:asciiTheme="minorHAnsi" w:eastAsiaTheme="minorHAnsi" w:hAnsiTheme="minorHAnsi" w:cstheme="minorHAnsi"/>
          <w:sz w:val="24"/>
          <w:szCs w:val="24"/>
        </w:rPr>
        <w:t>W celu potwierdzenia kwalifikowalności wydatków w projekcie oraz mo</w:t>
      </w:r>
      <w:r w:rsidR="002371C7" w:rsidRPr="00077673">
        <w:rPr>
          <w:rFonts w:asciiTheme="minorHAnsi" w:eastAsiaTheme="minorHAnsi" w:hAnsiTheme="minorHAnsi" w:cstheme="minorHAnsi"/>
          <w:sz w:val="24"/>
          <w:szCs w:val="24"/>
        </w:rPr>
        <w:t>n</w:t>
      </w:r>
      <w:r w:rsidRPr="00077673">
        <w:rPr>
          <w:rFonts w:asciiTheme="minorHAnsi" w:eastAsiaTheme="minorHAnsi" w:hAnsiTheme="minorHAnsi" w:cstheme="minorHAnsi"/>
          <w:sz w:val="24"/>
          <w:szCs w:val="24"/>
        </w:rPr>
        <w:t>itoringu moje dane osobowe takie jak imię (imiona), nazwisko PESEL, nr projektu, data rozpoczęcia udziału w projekcie, data zakończenia udziału w projekcie, kod tytułu ubezpieczenia, wysokość składki z tytułu ubezpieczenia zdrowotnego, wysokość składki z tytułu ubezpieczenia wypadkowego mogą być przetwarzane w zbiorze: „Zbiór danych osobowych z ZUS”. Dla tego zbioru mają zastosowanie informacje jak powyżej</w:t>
      </w:r>
      <w:r w:rsidRPr="00077673">
        <w:rPr>
          <w:rFonts w:asciiTheme="minorHAnsi" w:eastAsiaTheme="minorHAnsi" w:hAnsiTheme="minorHAnsi" w:cstheme="minorHAnsi"/>
          <w:sz w:val="24"/>
          <w:szCs w:val="24"/>
          <w:vertAlign w:val="superscript"/>
        </w:rPr>
        <w:footnoteReference w:id="4"/>
      </w:r>
      <w:r w:rsidRPr="00077673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6CCD01BF" w14:textId="77777777" w:rsidR="0036303E" w:rsidRPr="00077673" w:rsidRDefault="000A4EE3" w:rsidP="00C20E6F">
      <w:p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077673">
        <w:rPr>
          <w:rFonts w:asciiTheme="minorHAnsi" w:eastAsiaTheme="minorHAnsi" w:hAnsiTheme="minorHAnsi" w:cstheme="minorHAnsi"/>
          <w:sz w:val="24"/>
          <w:szCs w:val="24"/>
        </w:rPr>
        <w:t>……………………………</w:t>
      </w:r>
      <w:r w:rsidR="0036303E" w:rsidRPr="00077673">
        <w:rPr>
          <w:rFonts w:asciiTheme="minorHAnsi" w:eastAsiaTheme="minorHAnsi" w:hAnsiTheme="minorHAnsi" w:cstheme="minorHAnsi"/>
          <w:sz w:val="24"/>
          <w:szCs w:val="24"/>
        </w:rPr>
        <w:t>……</w:t>
      </w:r>
      <w:r w:rsidR="0036303E" w:rsidRPr="00077673">
        <w:rPr>
          <w:rFonts w:asciiTheme="minorHAnsi" w:eastAsiaTheme="minorHAnsi" w:hAnsiTheme="minorHAnsi" w:cstheme="minorHAnsi"/>
          <w:sz w:val="24"/>
          <w:szCs w:val="24"/>
        </w:rPr>
        <w:tab/>
      </w:r>
      <w:r w:rsidR="0036303E" w:rsidRPr="00077673">
        <w:rPr>
          <w:rFonts w:asciiTheme="minorHAnsi" w:eastAsiaTheme="minorHAnsi" w:hAnsiTheme="minorHAnsi" w:cstheme="minorHAnsi"/>
          <w:sz w:val="24"/>
          <w:szCs w:val="24"/>
        </w:rPr>
        <w:tab/>
      </w:r>
      <w:r w:rsidR="0036303E" w:rsidRPr="00077673">
        <w:rPr>
          <w:rFonts w:asciiTheme="minorHAnsi" w:eastAsiaTheme="minorHAnsi" w:hAnsiTheme="minorHAnsi" w:cstheme="minorHAnsi"/>
          <w:sz w:val="24"/>
          <w:szCs w:val="24"/>
        </w:rPr>
        <w:tab/>
        <w:t>……………………………………………………….……….</w:t>
      </w:r>
    </w:p>
    <w:p w14:paraId="0FC8FFD0" w14:textId="5E681304" w:rsidR="000A4EE3" w:rsidRPr="00077673" w:rsidRDefault="000A4EE3" w:rsidP="00C20E6F">
      <w:p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sz w:val="24"/>
          <w:szCs w:val="24"/>
        </w:rPr>
        <w:sectPr w:rsidR="000A4EE3" w:rsidRPr="00077673" w:rsidSect="00846E84">
          <w:pgSz w:w="11906" w:h="16838"/>
          <w:pgMar w:top="1418" w:right="1418" w:bottom="1418" w:left="1418" w:header="709" w:footer="709" w:gutter="0"/>
          <w:cols w:space="708"/>
        </w:sectPr>
      </w:pPr>
      <w:r w:rsidRPr="00077673">
        <w:rPr>
          <w:rFonts w:asciiTheme="minorHAnsi" w:eastAsiaTheme="minorHAnsi" w:hAnsiTheme="minorHAnsi" w:cstheme="minorHAnsi"/>
          <w:sz w:val="24"/>
          <w:szCs w:val="24"/>
        </w:rPr>
        <w:t>MIEJSCOWOŚĆ I DATA</w:t>
      </w:r>
      <w:r w:rsidRPr="00077673">
        <w:rPr>
          <w:rFonts w:asciiTheme="minorHAnsi" w:eastAsiaTheme="minorHAnsi" w:hAnsiTheme="minorHAnsi" w:cstheme="minorHAnsi"/>
          <w:sz w:val="24"/>
          <w:szCs w:val="24"/>
        </w:rPr>
        <w:tab/>
      </w:r>
      <w:r w:rsidRPr="00077673">
        <w:rPr>
          <w:rFonts w:asciiTheme="minorHAnsi" w:eastAsiaTheme="minorHAnsi" w:hAnsiTheme="minorHAnsi" w:cstheme="minorHAnsi"/>
          <w:sz w:val="24"/>
          <w:szCs w:val="24"/>
        </w:rPr>
        <w:tab/>
        <w:t xml:space="preserve">CZYTELNY PODPIS </w:t>
      </w:r>
      <w:r w:rsidR="0036303E" w:rsidRPr="00077673">
        <w:rPr>
          <w:rFonts w:asciiTheme="minorHAnsi" w:eastAsiaTheme="minorHAnsi" w:hAnsiTheme="minorHAnsi" w:cstheme="minorHAnsi"/>
          <w:sz w:val="24"/>
          <w:szCs w:val="24"/>
        </w:rPr>
        <w:t>OSOBY SKŁADAJĄCEJ</w:t>
      </w:r>
      <w:r w:rsidR="0007767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36303E" w:rsidRPr="00077673">
        <w:rPr>
          <w:rFonts w:asciiTheme="minorHAnsi" w:eastAsiaTheme="minorHAnsi" w:hAnsiTheme="minorHAnsi" w:cstheme="minorHAnsi"/>
          <w:sz w:val="24"/>
          <w:szCs w:val="24"/>
        </w:rPr>
        <w:t>OŚWIADCZENIE</w:t>
      </w:r>
    </w:p>
    <w:p w14:paraId="59436F0C" w14:textId="2E24BFE6" w:rsidR="001169F6" w:rsidRPr="0034432D" w:rsidRDefault="001169F6" w:rsidP="00C20E6F">
      <w:pPr>
        <w:pStyle w:val="Nagwek1"/>
        <w:spacing w:after="240"/>
        <w:rPr>
          <w:rFonts w:eastAsiaTheme="minorHAnsi"/>
        </w:rPr>
      </w:pPr>
      <w:r w:rsidRPr="00F119CC">
        <w:rPr>
          <w:lang w:eastAsia="ar-SA"/>
        </w:rPr>
        <w:lastRenderedPageBreak/>
        <w:t xml:space="preserve">Załącznik nr </w:t>
      </w:r>
      <w:r>
        <w:rPr>
          <w:lang w:eastAsia="ar-SA"/>
        </w:rPr>
        <w:t>2</w:t>
      </w:r>
      <w:r w:rsidRPr="00F119CC">
        <w:rPr>
          <w:lang w:eastAsia="ar-SA"/>
        </w:rPr>
        <w:t xml:space="preserve"> do Procedur</w:t>
      </w:r>
      <w:r>
        <w:rPr>
          <w:lang w:eastAsia="ar-SA"/>
        </w:rPr>
        <w:t xml:space="preserve"> realizacji projektu grantowego pn. </w:t>
      </w:r>
      <w:r w:rsidRPr="00425279">
        <w:rPr>
          <w:lang w:eastAsia="ar-SA"/>
        </w:rPr>
        <w:t>Bezpieczny dom – wsparcie dla kadry małopolskich domów pomocy społecznej w związku z zagrożeniem COVID-19</w:t>
      </w:r>
    </w:p>
    <w:p w14:paraId="4FFD9C83" w14:textId="5B8D1BCF" w:rsidR="00D73BFD" w:rsidRPr="00FD6731" w:rsidRDefault="00D73BFD" w:rsidP="00C20E6F">
      <w:pPr>
        <w:pStyle w:val="Nagwek2"/>
        <w:spacing w:line="480" w:lineRule="auto"/>
        <w:jc w:val="center"/>
      </w:pPr>
      <w:r w:rsidRPr="00FD6731">
        <w:t>KARTA OCENY FORMALN</w:t>
      </w:r>
      <w:r>
        <w:t>O-MERYTORYCZNEJ</w:t>
      </w:r>
      <w:r w:rsidR="0034432D">
        <w:br/>
      </w:r>
      <w:r w:rsidRPr="00FD6731">
        <w:t>WNIOSKU O GRANT</w:t>
      </w:r>
    </w:p>
    <w:p w14:paraId="4F6A2F72" w14:textId="77777777" w:rsidR="00D73BFD" w:rsidRPr="00FD6731" w:rsidRDefault="00D73BFD" w:rsidP="00C20E6F">
      <w:pPr>
        <w:spacing w:after="0" w:line="480" w:lineRule="auto"/>
        <w:jc w:val="center"/>
        <w:rPr>
          <w:rFonts w:cs="Arial"/>
          <w:b/>
          <w:sz w:val="28"/>
          <w:szCs w:val="28"/>
        </w:rPr>
      </w:pPr>
      <w:r w:rsidRPr="00FD6731">
        <w:rPr>
          <w:rFonts w:cs="Arial"/>
          <w:b/>
          <w:sz w:val="28"/>
          <w:szCs w:val="28"/>
        </w:rPr>
        <w:t>w ramach Projektu</w:t>
      </w:r>
    </w:p>
    <w:p w14:paraId="37AB0ACC" w14:textId="77777777" w:rsidR="00D73BFD" w:rsidRPr="00FD6731" w:rsidRDefault="00D73BFD" w:rsidP="00C20E6F">
      <w:pPr>
        <w:spacing w:after="0" w:line="480" w:lineRule="auto"/>
        <w:jc w:val="center"/>
        <w:rPr>
          <w:rFonts w:cs="Arial"/>
          <w:b/>
          <w:sz w:val="28"/>
          <w:szCs w:val="28"/>
        </w:rPr>
      </w:pPr>
      <w:r w:rsidRPr="00FD6731">
        <w:rPr>
          <w:rFonts w:cs="Arial"/>
          <w:b/>
          <w:sz w:val="28"/>
          <w:szCs w:val="28"/>
        </w:rPr>
        <w:t xml:space="preserve">pn. </w:t>
      </w:r>
      <w:r w:rsidRPr="005E0084">
        <w:rPr>
          <w:rFonts w:cs="Arial"/>
          <w:b/>
          <w:i/>
          <w:sz w:val="28"/>
          <w:szCs w:val="28"/>
        </w:rPr>
        <w:t>Bezpieczny dom – wsparcie dla kadry małopolskich domów pomocy społecznej w związku z zagrożeniem COVID-19</w:t>
      </w:r>
    </w:p>
    <w:tbl>
      <w:tblPr>
        <w:tblpPr w:leftFromText="141" w:rightFromText="141" w:vertAnchor="text" w:horzAnchor="margin" w:tblpXSpec="center" w:tblpY="1505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24"/>
        <w:gridCol w:w="5758"/>
      </w:tblGrid>
      <w:tr w:rsidR="00D73BFD" w:rsidRPr="00077673" w14:paraId="65D5C5FC" w14:textId="77777777" w:rsidTr="001B7D0A">
        <w:trPr>
          <w:trHeight w:val="439"/>
        </w:trPr>
        <w:tc>
          <w:tcPr>
            <w:tcW w:w="4024" w:type="dxa"/>
            <w:shd w:val="clear" w:color="auto" w:fill="auto"/>
            <w:vAlign w:val="center"/>
          </w:tcPr>
          <w:p w14:paraId="37C9FA8B" w14:textId="77777777" w:rsidR="00D73BFD" w:rsidRPr="00077673" w:rsidRDefault="00D73BFD" w:rsidP="001B7D0A">
            <w:pPr>
              <w:suppressLineNumbers/>
              <w:suppressAutoHyphens/>
              <w:snapToGrid w:val="0"/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077673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Numer Wniosku: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5A9D7671" w14:textId="77777777" w:rsidR="00D73BFD" w:rsidRPr="00077673" w:rsidRDefault="00D73BFD" w:rsidP="001B7D0A">
            <w:pPr>
              <w:suppressLineNumbers/>
              <w:suppressAutoHyphens/>
              <w:snapToGrid w:val="0"/>
              <w:spacing w:after="0" w:line="36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highlight w:val="lightGray"/>
                <w:lang w:eastAsia="ar-SA"/>
              </w:rPr>
            </w:pPr>
          </w:p>
        </w:tc>
      </w:tr>
      <w:tr w:rsidR="00D73BFD" w:rsidRPr="00077673" w14:paraId="2061149D" w14:textId="77777777" w:rsidTr="001B7D0A">
        <w:trPr>
          <w:trHeight w:val="439"/>
        </w:trPr>
        <w:tc>
          <w:tcPr>
            <w:tcW w:w="4024" w:type="dxa"/>
            <w:shd w:val="clear" w:color="auto" w:fill="auto"/>
            <w:vAlign w:val="center"/>
          </w:tcPr>
          <w:p w14:paraId="551934D4" w14:textId="77777777" w:rsidR="00D73BFD" w:rsidRPr="00077673" w:rsidRDefault="00D73BFD" w:rsidP="001B7D0A">
            <w:pPr>
              <w:suppressLineNumbers/>
              <w:suppressAutoHyphens/>
              <w:snapToGrid w:val="0"/>
              <w:spacing w:after="0" w:line="360" w:lineRule="auto"/>
              <w:rPr>
                <w:rFonts w:asciiTheme="minorHAnsi" w:eastAsia="Times New Roman" w:hAnsiTheme="minorHAnsi" w:cstheme="minorHAnsi"/>
                <w:color w:val="948A54" w:themeColor="background2" w:themeShade="80"/>
                <w:sz w:val="24"/>
                <w:szCs w:val="24"/>
                <w:lang w:eastAsia="ar-SA"/>
              </w:rPr>
            </w:pPr>
            <w:r w:rsidRPr="00077673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Data wpływu Wniosku: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3B755C42" w14:textId="77777777" w:rsidR="00D73BFD" w:rsidRPr="00077673" w:rsidRDefault="00D73BFD" w:rsidP="001B7D0A">
            <w:pPr>
              <w:suppressLineNumbers/>
              <w:suppressAutoHyphens/>
              <w:snapToGrid w:val="0"/>
              <w:spacing w:after="0" w:line="360" w:lineRule="auto"/>
              <w:rPr>
                <w:rFonts w:asciiTheme="minorHAnsi" w:eastAsia="Times New Roman" w:hAnsiTheme="minorHAnsi" w:cstheme="minorHAnsi"/>
                <w:i/>
                <w:color w:val="948A54" w:themeColor="background2" w:themeShade="80"/>
                <w:sz w:val="24"/>
                <w:szCs w:val="24"/>
                <w:lang w:eastAsia="ar-SA"/>
              </w:rPr>
            </w:pPr>
          </w:p>
        </w:tc>
      </w:tr>
      <w:tr w:rsidR="00D73BFD" w:rsidRPr="00077673" w14:paraId="7CEE81F1" w14:textId="77777777" w:rsidTr="001B7D0A">
        <w:trPr>
          <w:trHeight w:val="440"/>
        </w:trPr>
        <w:tc>
          <w:tcPr>
            <w:tcW w:w="4024" w:type="dxa"/>
            <w:shd w:val="clear" w:color="auto" w:fill="auto"/>
            <w:vAlign w:val="center"/>
          </w:tcPr>
          <w:p w14:paraId="47608D32" w14:textId="77777777" w:rsidR="00D73BFD" w:rsidRPr="00077673" w:rsidRDefault="00D73BFD" w:rsidP="001B7D0A">
            <w:pPr>
              <w:suppressLineNumbers/>
              <w:suppressAutoHyphens/>
              <w:snapToGrid w:val="0"/>
              <w:spacing w:after="0" w:line="360" w:lineRule="auto"/>
              <w:rPr>
                <w:rFonts w:asciiTheme="minorHAnsi" w:eastAsia="Times New Roman" w:hAnsiTheme="minorHAnsi" w:cstheme="minorHAnsi"/>
                <w:color w:val="948A54" w:themeColor="background2" w:themeShade="80"/>
                <w:sz w:val="24"/>
                <w:szCs w:val="24"/>
                <w:lang w:eastAsia="ar-SA"/>
              </w:rPr>
            </w:pPr>
            <w:r w:rsidRPr="00077673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Data wpływu poprawionego Wniosku: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260730F9" w14:textId="77777777" w:rsidR="00D73BFD" w:rsidRPr="00077673" w:rsidRDefault="00D73BFD" w:rsidP="001B7D0A">
            <w:pPr>
              <w:suppressLineNumbers/>
              <w:suppressAutoHyphens/>
              <w:snapToGrid w:val="0"/>
              <w:spacing w:after="0" w:line="360" w:lineRule="auto"/>
              <w:rPr>
                <w:rFonts w:asciiTheme="minorHAnsi" w:eastAsia="Times New Roman" w:hAnsiTheme="minorHAnsi" w:cstheme="minorHAnsi"/>
                <w:i/>
                <w:color w:val="948A54" w:themeColor="background2" w:themeShade="80"/>
                <w:sz w:val="24"/>
                <w:szCs w:val="24"/>
                <w:lang w:eastAsia="ar-SA"/>
              </w:rPr>
            </w:pPr>
          </w:p>
        </w:tc>
      </w:tr>
      <w:tr w:rsidR="00D73BFD" w:rsidRPr="00077673" w14:paraId="3C26AD0F" w14:textId="77777777" w:rsidTr="001B7D0A">
        <w:trPr>
          <w:trHeight w:val="439"/>
        </w:trPr>
        <w:tc>
          <w:tcPr>
            <w:tcW w:w="4024" w:type="dxa"/>
            <w:shd w:val="clear" w:color="auto" w:fill="auto"/>
            <w:vAlign w:val="center"/>
          </w:tcPr>
          <w:p w14:paraId="64FBF14F" w14:textId="77777777" w:rsidR="00D73BFD" w:rsidRPr="00077673" w:rsidRDefault="00D73BFD" w:rsidP="001B7D0A">
            <w:pPr>
              <w:suppressLineNumbers/>
              <w:suppressAutoHyphens/>
              <w:snapToGrid w:val="0"/>
              <w:spacing w:after="0" w:line="360" w:lineRule="auto"/>
              <w:rPr>
                <w:rFonts w:asciiTheme="minorHAnsi" w:eastAsia="Times New Roman" w:hAnsiTheme="minorHAnsi" w:cstheme="minorHAnsi"/>
                <w:color w:val="948A54" w:themeColor="background2" w:themeShade="80"/>
                <w:sz w:val="24"/>
                <w:szCs w:val="24"/>
                <w:lang w:eastAsia="ar-SA"/>
              </w:rPr>
            </w:pPr>
            <w:r w:rsidRPr="00077673">
              <w:rPr>
                <w:rFonts w:asciiTheme="minorHAnsi" w:eastAsia="Times New Roman" w:hAnsiTheme="minorHAnsi" w:cstheme="minorHAnsi"/>
                <w:kern w:val="24"/>
                <w:sz w:val="24"/>
                <w:szCs w:val="24"/>
                <w:lang w:eastAsia="ar-SA"/>
              </w:rPr>
              <w:t>Wnioskodawca: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30656028" w14:textId="77777777" w:rsidR="00D73BFD" w:rsidRPr="00077673" w:rsidRDefault="00D73BFD" w:rsidP="001B7D0A">
            <w:pPr>
              <w:suppressLineNumbers/>
              <w:suppressAutoHyphens/>
              <w:snapToGrid w:val="0"/>
              <w:spacing w:after="0" w:line="360" w:lineRule="auto"/>
              <w:rPr>
                <w:rFonts w:asciiTheme="minorHAnsi" w:eastAsia="Times New Roman" w:hAnsiTheme="minorHAnsi" w:cstheme="minorHAnsi"/>
                <w:i/>
                <w:color w:val="948A54" w:themeColor="background2" w:themeShade="80"/>
                <w:sz w:val="24"/>
                <w:szCs w:val="24"/>
                <w:lang w:eastAsia="ar-SA"/>
              </w:rPr>
            </w:pPr>
          </w:p>
        </w:tc>
      </w:tr>
      <w:tr w:rsidR="00D73BFD" w:rsidRPr="00077673" w14:paraId="3B42BED7" w14:textId="77777777" w:rsidTr="001B7D0A">
        <w:trPr>
          <w:trHeight w:val="440"/>
        </w:trPr>
        <w:tc>
          <w:tcPr>
            <w:tcW w:w="4024" w:type="dxa"/>
            <w:shd w:val="clear" w:color="auto" w:fill="auto"/>
            <w:vAlign w:val="center"/>
          </w:tcPr>
          <w:p w14:paraId="32C9D9B7" w14:textId="77777777" w:rsidR="00D73BFD" w:rsidRPr="00077673" w:rsidRDefault="00D73BFD" w:rsidP="001B7D0A">
            <w:pPr>
              <w:suppressLineNumbers/>
              <w:suppressAutoHyphens/>
              <w:snapToGrid w:val="0"/>
              <w:spacing w:after="0" w:line="360" w:lineRule="auto"/>
              <w:rPr>
                <w:rFonts w:asciiTheme="minorHAnsi" w:eastAsia="Times New Roman" w:hAnsiTheme="minorHAnsi" w:cstheme="minorHAnsi"/>
                <w:kern w:val="24"/>
                <w:sz w:val="24"/>
                <w:szCs w:val="24"/>
                <w:lang w:eastAsia="ar-SA"/>
              </w:rPr>
            </w:pPr>
            <w:r w:rsidRPr="00077673">
              <w:rPr>
                <w:rFonts w:asciiTheme="minorHAnsi" w:eastAsia="Times New Roman" w:hAnsiTheme="minorHAnsi" w:cstheme="minorHAnsi"/>
                <w:kern w:val="24"/>
                <w:sz w:val="24"/>
                <w:szCs w:val="24"/>
                <w:lang w:eastAsia="ar-SA"/>
              </w:rPr>
              <w:t>Dotyczy placówki: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04B1FCFA" w14:textId="77777777" w:rsidR="00D73BFD" w:rsidRPr="00077673" w:rsidRDefault="00D73BFD" w:rsidP="001B7D0A">
            <w:pPr>
              <w:suppressLineNumbers/>
              <w:suppressAutoHyphens/>
              <w:snapToGrid w:val="0"/>
              <w:spacing w:after="0" w:line="360" w:lineRule="auto"/>
              <w:rPr>
                <w:rFonts w:asciiTheme="minorHAnsi" w:eastAsia="Times New Roman" w:hAnsiTheme="minorHAnsi" w:cstheme="minorHAnsi"/>
                <w:i/>
                <w:color w:val="948A54" w:themeColor="background2" w:themeShade="80"/>
                <w:sz w:val="24"/>
                <w:szCs w:val="24"/>
                <w:lang w:eastAsia="ar-SA"/>
              </w:rPr>
            </w:pPr>
          </w:p>
        </w:tc>
      </w:tr>
      <w:tr w:rsidR="00D73BFD" w:rsidRPr="00077673" w14:paraId="6585E233" w14:textId="77777777" w:rsidTr="001B7D0A">
        <w:trPr>
          <w:trHeight w:val="439"/>
        </w:trPr>
        <w:tc>
          <w:tcPr>
            <w:tcW w:w="4024" w:type="dxa"/>
            <w:shd w:val="clear" w:color="auto" w:fill="auto"/>
            <w:vAlign w:val="center"/>
          </w:tcPr>
          <w:p w14:paraId="0AA0048B" w14:textId="77777777" w:rsidR="00D73BFD" w:rsidRPr="00077673" w:rsidRDefault="00D73BFD" w:rsidP="001B7D0A">
            <w:pPr>
              <w:suppressLineNumbers/>
              <w:suppressAutoHyphens/>
              <w:snapToGrid w:val="0"/>
              <w:spacing w:after="0" w:line="360" w:lineRule="auto"/>
              <w:rPr>
                <w:rFonts w:asciiTheme="minorHAnsi" w:eastAsia="Times New Roman" w:hAnsiTheme="minorHAnsi" w:cstheme="minorHAnsi"/>
                <w:kern w:val="24"/>
                <w:sz w:val="24"/>
                <w:szCs w:val="24"/>
                <w:lang w:eastAsia="ar-SA"/>
              </w:rPr>
            </w:pPr>
            <w:r w:rsidRPr="00077673">
              <w:rPr>
                <w:rFonts w:asciiTheme="minorHAnsi" w:eastAsia="Times New Roman" w:hAnsiTheme="minorHAnsi" w:cstheme="minorHAnsi"/>
                <w:kern w:val="24"/>
                <w:sz w:val="24"/>
                <w:szCs w:val="24"/>
                <w:lang w:eastAsia="ar-SA"/>
              </w:rPr>
              <w:t>Typ placówki (publiczna/niepubliczna):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37DAF215" w14:textId="77777777" w:rsidR="00D73BFD" w:rsidRPr="00077673" w:rsidRDefault="00D73BFD" w:rsidP="001B7D0A">
            <w:pPr>
              <w:suppressLineNumbers/>
              <w:suppressAutoHyphens/>
              <w:snapToGrid w:val="0"/>
              <w:spacing w:after="0" w:line="360" w:lineRule="auto"/>
              <w:rPr>
                <w:rFonts w:asciiTheme="minorHAnsi" w:eastAsia="Times New Roman" w:hAnsiTheme="minorHAnsi" w:cstheme="minorHAnsi"/>
                <w:i/>
                <w:color w:val="948A54" w:themeColor="background2" w:themeShade="80"/>
                <w:sz w:val="24"/>
                <w:szCs w:val="24"/>
                <w:lang w:eastAsia="ar-SA"/>
              </w:rPr>
            </w:pPr>
          </w:p>
        </w:tc>
      </w:tr>
      <w:tr w:rsidR="00D73BFD" w:rsidRPr="00077673" w14:paraId="3E2E2747" w14:textId="77777777" w:rsidTr="001B7D0A">
        <w:trPr>
          <w:trHeight w:val="440"/>
        </w:trPr>
        <w:tc>
          <w:tcPr>
            <w:tcW w:w="4024" w:type="dxa"/>
            <w:shd w:val="clear" w:color="auto" w:fill="auto"/>
            <w:vAlign w:val="center"/>
          </w:tcPr>
          <w:p w14:paraId="5C439ECF" w14:textId="77777777" w:rsidR="00D73BFD" w:rsidRPr="00077673" w:rsidRDefault="00D73BFD" w:rsidP="001B7D0A">
            <w:pPr>
              <w:suppressLineNumbers/>
              <w:suppressAutoHyphens/>
              <w:snapToGrid w:val="0"/>
              <w:spacing w:after="0" w:line="360" w:lineRule="auto"/>
              <w:rPr>
                <w:rFonts w:asciiTheme="minorHAnsi" w:eastAsia="Times New Roman" w:hAnsiTheme="minorHAnsi" w:cstheme="minorHAnsi"/>
                <w:kern w:val="24"/>
                <w:sz w:val="24"/>
                <w:szCs w:val="24"/>
                <w:lang w:eastAsia="ar-SA"/>
              </w:rPr>
            </w:pPr>
            <w:r w:rsidRPr="00077673">
              <w:rPr>
                <w:rFonts w:asciiTheme="minorHAnsi" w:eastAsia="Times New Roman" w:hAnsiTheme="minorHAnsi" w:cstheme="minorHAnsi"/>
                <w:kern w:val="24"/>
                <w:sz w:val="24"/>
                <w:szCs w:val="24"/>
                <w:lang w:eastAsia="ar-SA"/>
              </w:rPr>
              <w:t>Typ domu pomocy społecznej: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293054B3" w14:textId="77777777" w:rsidR="00D73BFD" w:rsidRPr="00077673" w:rsidRDefault="00D73BFD" w:rsidP="001B7D0A">
            <w:pPr>
              <w:suppressLineNumbers/>
              <w:suppressAutoHyphens/>
              <w:snapToGrid w:val="0"/>
              <w:spacing w:after="0" w:line="360" w:lineRule="auto"/>
              <w:rPr>
                <w:rFonts w:asciiTheme="minorHAnsi" w:eastAsia="Times New Roman" w:hAnsiTheme="minorHAnsi" w:cstheme="minorHAnsi"/>
                <w:i/>
                <w:color w:val="948A54" w:themeColor="background2" w:themeShade="80"/>
                <w:sz w:val="24"/>
                <w:szCs w:val="24"/>
                <w:lang w:eastAsia="ar-SA"/>
              </w:rPr>
            </w:pPr>
          </w:p>
        </w:tc>
      </w:tr>
      <w:tr w:rsidR="00D73BFD" w:rsidRPr="00077673" w14:paraId="2C1385FC" w14:textId="77777777" w:rsidTr="001B7D0A">
        <w:trPr>
          <w:trHeight w:val="439"/>
        </w:trPr>
        <w:tc>
          <w:tcPr>
            <w:tcW w:w="4024" w:type="dxa"/>
            <w:shd w:val="clear" w:color="auto" w:fill="auto"/>
            <w:vAlign w:val="center"/>
          </w:tcPr>
          <w:p w14:paraId="0BA596E1" w14:textId="77777777" w:rsidR="00D73BFD" w:rsidRPr="00077673" w:rsidRDefault="00D73BFD" w:rsidP="001B7D0A">
            <w:pPr>
              <w:suppressLineNumbers/>
              <w:suppressAutoHyphens/>
              <w:snapToGrid w:val="0"/>
              <w:spacing w:after="0" w:line="360" w:lineRule="auto"/>
              <w:rPr>
                <w:rFonts w:asciiTheme="minorHAnsi" w:eastAsia="Times New Roman" w:hAnsiTheme="minorHAnsi" w:cstheme="minorHAnsi"/>
                <w:kern w:val="24"/>
                <w:sz w:val="24"/>
                <w:szCs w:val="24"/>
                <w:lang w:eastAsia="ar-SA"/>
              </w:rPr>
            </w:pPr>
            <w:r w:rsidRPr="00077673">
              <w:rPr>
                <w:rFonts w:asciiTheme="minorHAnsi" w:eastAsia="Times New Roman" w:hAnsiTheme="minorHAnsi" w:cstheme="minorHAnsi"/>
                <w:kern w:val="24"/>
                <w:sz w:val="24"/>
                <w:szCs w:val="24"/>
                <w:lang w:eastAsia="ar-SA"/>
              </w:rPr>
              <w:t>Imię i nazwisko Oceniającego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6A99DF2C" w14:textId="77777777" w:rsidR="00D73BFD" w:rsidRPr="00077673" w:rsidRDefault="00D73BFD" w:rsidP="001B7D0A">
            <w:pPr>
              <w:suppressLineNumbers/>
              <w:suppressAutoHyphens/>
              <w:snapToGrid w:val="0"/>
              <w:spacing w:after="0" w:line="360" w:lineRule="auto"/>
              <w:rPr>
                <w:rFonts w:asciiTheme="minorHAnsi" w:eastAsia="Times New Roman" w:hAnsiTheme="minorHAnsi" w:cstheme="minorHAnsi"/>
                <w:i/>
                <w:color w:val="948A54" w:themeColor="background2" w:themeShade="80"/>
                <w:sz w:val="24"/>
                <w:szCs w:val="24"/>
                <w:lang w:eastAsia="ar-SA"/>
              </w:rPr>
            </w:pPr>
          </w:p>
        </w:tc>
      </w:tr>
      <w:tr w:rsidR="00D73BFD" w:rsidRPr="00077673" w14:paraId="07001A29" w14:textId="77777777" w:rsidTr="001B7D0A">
        <w:trPr>
          <w:trHeight w:val="440"/>
        </w:trPr>
        <w:tc>
          <w:tcPr>
            <w:tcW w:w="4024" w:type="dxa"/>
            <w:shd w:val="clear" w:color="auto" w:fill="auto"/>
            <w:vAlign w:val="center"/>
          </w:tcPr>
          <w:p w14:paraId="0407D6B6" w14:textId="77777777" w:rsidR="00D73BFD" w:rsidRPr="00077673" w:rsidRDefault="00D73BFD" w:rsidP="001B7D0A">
            <w:pPr>
              <w:suppressLineNumbers/>
              <w:suppressAutoHyphens/>
              <w:snapToGrid w:val="0"/>
              <w:spacing w:after="0" w:line="360" w:lineRule="auto"/>
              <w:rPr>
                <w:rFonts w:asciiTheme="minorHAnsi" w:eastAsia="Times New Roman" w:hAnsiTheme="minorHAnsi" w:cstheme="minorHAnsi"/>
                <w:kern w:val="24"/>
                <w:sz w:val="24"/>
                <w:szCs w:val="24"/>
                <w:lang w:eastAsia="ar-SA"/>
              </w:rPr>
            </w:pPr>
            <w:r w:rsidRPr="00077673">
              <w:rPr>
                <w:rFonts w:asciiTheme="minorHAnsi" w:eastAsia="Times New Roman" w:hAnsiTheme="minorHAnsi" w:cstheme="minorHAnsi"/>
                <w:kern w:val="24"/>
                <w:sz w:val="24"/>
                <w:szCs w:val="24"/>
                <w:lang w:eastAsia="ar-SA"/>
              </w:rPr>
              <w:t>Imię i nazwisko Sprawdzającego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3BC4C681" w14:textId="77777777" w:rsidR="00D73BFD" w:rsidRPr="00077673" w:rsidRDefault="00D73BFD" w:rsidP="001B7D0A">
            <w:pPr>
              <w:suppressLineNumbers/>
              <w:suppressAutoHyphens/>
              <w:snapToGrid w:val="0"/>
              <w:spacing w:after="0" w:line="360" w:lineRule="auto"/>
              <w:rPr>
                <w:rFonts w:asciiTheme="minorHAnsi" w:eastAsia="Times New Roman" w:hAnsiTheme="minorHAnsi" w:cstheme="minorHAnsi"/>
                <w:i/>
                <w:color w:val="948A54" w:themeColor="background2" w:themeShade="80"/>
                <w:sz w:val="24"/>
                <w:szCs w:val="24"/>
                <w:lang w:eastAsia="ar-SA"/>
              </w:rPr>
            </w:pPr>
          </w:p>
        </w:tc>
      </w:tr>
    </w:tbl>
    <w:p w14:paraId="29F83B76" w14:textId="77777777" w:rsidR="00D73BFD" w:rsidRPr="001B7D0A" w:rsidRDefault="00D73BFD" w:rsidP="001B7D0A">
      <w:pPr>
        <w:spacing w:after="0" w:line="360" w:lineRule="auto"/>
        <w:jc w:val="center"/>
        <w:rPr>
          <w:rFonts w:cs="Arial"/>
          <w:b/>
          <w:sz w:val="28"/>
          <w:szCs w:val="28"/>
        </w:rPr>
      </w:pPr>
      <w:r w:rsidRPr="001B7D0A">
        <w:rPr>
          <w:rFonts w:cs="Arial"/>
          <w:b/>
          <w:sz w:val="28"/>
          <w:szCs w:val="24"/>
        </w:rPr>
        <w:t xml:space="preserve">realizowanego przez Regionalny </w:t>
      </w:r>
      <w:r w:rsidRPr="001B7D0A">
        <w:rPr>
          <w:rFonts w:cs="Arial"/>
          <w:b/>
          <w:sz w:val="28"/>
          <w:szCs w:val="28"/>
        </w:rPr>
        <w:t>Ośrodek Polityki Społecznej w Krakowie</w:t>
      </w:r>
    </w:p>
    <w:p w14:paraId="49ACCA0A" w14:textId="5AB5521D" w:rsidR="001B7D0A" w:rsidRPr="001B7D0A" w:rsidRDefault="001B7D0A" w:rsidP="001B7D0A">
      <w:pPr>
        <w:spacing w:after="0" w:line="360" w:lineRule="auto"/>
        <w:jc w:val="center"/>
        <w:rPr>
          <w:rFonts w:cs="Arial"/>
          <w:b/>
          <w:sz w:val="28"/>
          <w:szCs w:val="28"/>
        </w:rPr>
      </w:pPr>
      <w:r w:rsidRPr="001B7D0A">
        <w:rPr>
          <w:rFonts w:cs="Arial"/>
          <w:b/>
          <w:sz w:val="28"/>
          <w:szCs w:val="28"/>
        </w:rPr>
        <w:t>III nabór</w:t>
      </w:r>
    </w:p>
    <w:p w14:paraId="77922CA6" w14:textId="2749F128" w:rsidR="00D73BFD" w:rsidRDefault="00D73BFD" w:rsidP="00C20E6F">
      <w:pPr>
        <w:spacing w:before="360" w:after="0" w:line="360" w:lineRule="auto"/>
        <w:rPr>
          <w:rFonts w:cs="Arial"/>
          <w:b/>
          <w:sz w:val="24"/>
          <w:szCs w:val="24"/>
        </w:rPr>
      </w:pPr>
    </w:p>
    <w:p w14:paraId="29F04F40" w14:textId="77777777" w:rsidR="009B542A" w:rsidRDefault="009B542A" w:rsidP="00C20E6F">
      <w:pPr>
        <w:spacing w:before="360" w:after="0" w:line="360" w:lineRule="auto"/>
        <w:rPr>
          <w:rFonts w:cs="Arial"/>
          <w:b/>
          <w:sz w:val="24"/>
          <w:szCs w:val="24"/>
        </w:rPr>
      </w:pPr>
    </w:p>
    <w:p w14:paraId="031D0A78" w14:textId="77777777" w:rsidR="009B542A" w:rsidRPr="00077673" w:rsidRDefault="009B542A" w:rsidP="00C20E6F">
      <w:pPr>
        <w:spacing w:before="360" w:after="0" w:line="360" w:lineRule="auto"/>
        <w:rPr>
          <w:rFonts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401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2"/>
      </w:tblGrid>
      <w:tr w:rsidR="00D73BFD" w:rsidRPr="00077673" w14:paraId="60FB1A67" w14:textId="77777777" w:rsidTr="001550D3">
        <w:trPr>
          <w:trHeight w:val="503"/>
        </w:trPr>
        <w:tc>
          <w:tcPr>
            <w:tcW w:w="9782" w:type="dxa"/>
            <w:shd w:val="clear" w:color="auto" w:fill="auto"/>
          </w:tcPr>
          <w:p w14:paraId="3588EE63" w14:textId="336C2F1E" w:rsidR="00D73BFD" w:rsidRPr="00077673" w:rsidRDefault="00D73BFD" w:rsidP="00C20E6F">
            <w:pPr>
              <w:suppressLineNumbers/>
              <w:suppressAutoHyphens/>
              <w:snapToGrid w:val="0"/>
              <w:spacing w:after="240" w:line="360" w:lineRule="auto"/>
              <w:rPr>
                <w:rFonts w:eastAsia="Times New Roman" w:cs="Calibri"/>
                <w:b/>
                <w:sz w:val="24"/>
                <w:szCs w:val="24"/>
                <w:lang w:eastAsia="ar-SA"/>
              </w:rPr>
            </w:pPr>
            <w:r w:rsidRPr="00077673">
              <w:rPr>
                <w:rFonts w:eastAsia="Times New Roman" w:cs="Calibri"/>
                <w:b/>
                <w:sz w:val="24"/>
                <w:szCs w:val="24"/>
                <w:lang w:eastAsia="ar-SA"/>
              </w:rPr>
              <w:lastRenderedPageBreak/>
              <w:t>DEKLARACJA BEZSTRONNOŚCI I POUFNOŚCI</w:t>
            </w:r>
          </w:p>
          <w:p w14:paraId="612E28B9" w14:textId="77777777" w:rsidR="00D73BFD" w:rsidRPr="00077673" w:rsidRDefault="00D73BFD" w:rsidP="00C20E6F">
            <w:pPr>
              <w:suppressAutoHyphens/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7767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Niniejszym oświadczam, że:</w:t>
            </w:r>
          </w:p>
          <w:p w14:paraId="42DD3C77" w14:textId="0DB80EA3" w:rsidR="00D73BFD" w:rsidRPr="00077673" w:rsidRDefault="00D73BFD" w:rsidP="00C20E6F">
            <w:pPr>
              <w:numPr>
                <w:ilvl w:val="2"/>
                <w:numId w:val="60"/>
              </w:numPr>
              <w:tabs>
                <w:tab w:val="num" w:pos="360"/>
              </w:tabs>
              <w:suppressAutoHyphens/>
              <w:spacing w:after="100" w:line="360" w:lineRule="auto"/>
              <w:ind w:left="362" w:hanging="181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7767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przed upływem trzech lat od daty zakończenia naboru wniosków nie pozostawałem/-</w:t>
            </w:r>
            <w:proofErr w:type="spellStart"/>
            <w:r w:rsidRPr="0007767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am</w:t>
            </w:r>
            <w:proofErr w:type="spellEnd"/>
            <w:r w:rsidRPr="0007767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w stosunku pracy ani nie wykonywałem/-</w:t>
            </w:r>
            <w:proofErr w:type="spellStart"/>
            <w:r w:rsidRPr="0007767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am</w:t>
            </w:r>
            <w:proofErr w:type="spellEnd"/>
            <w:r w:rsidRPr="0007767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 pracy w ramach stosunku cywilnoprawnego (np. umowa o dzieło, umowa </w:t>
            </w:r>
            <w:r w:rsidR="009B542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zlecenia, umowa </w:t>
            </w:r>
            <w:r w:rsidRPr="0007767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o świadczenie usług) na rzecz Wnioskodawcy. W przypadku stwierdzenia takiej zależności zobowiązuję się do niezwłocznego poinformowania o tym fakcie Dyrektora ROPS w Krakowie i wycofania się z oceny tego wniosku, </w:t>
            </w:r>
          </w:p>
          <w:p w14:paraId="3C65735A" w14:textId="5856141C" w:rsidR="00D73BFD" w:rsidRPr="00077673" w:rsidRDefault="00D73BFD" w:rsidP="00C20E6F">
            <w:pPr>
              <w:numPr>
                <w:ilvl w:val="2"/>
                <w:numId w:val="60"/>
              </w:numPr>
              <w:tabs>
                <w:tab w:val="num" w:pos="360"/>
              </w:tabs>
              <w:suppressAutoHyphens/>
              <w:spacing w:after="100" w:line="360" w:lineRule="auto"/>
              <w:ind w:left="362" w:hanging="181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7767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 pozostaję w związku małżeńskim albo w stosunku pokrewieństwa lub powinowactwa w linii prostej, pokrewieństwa lub powinowactwa w linii bocznej do drugiego stopnia i nie jestem związany/-a z tytułu przysposobienia, opieki, kurateli z urzędującymi członkami organów zarządzających lub nadzorczych Wnioskodawcy. W przypadku stwierdzenia takiej zależności zobowiązuję się do niezwło</w:t>
            </w:r>
            <w:r w:rsidR="009B542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cznego poinformowania </w:t>
            </w:r>
            <w:r w:rsidRPr="0007767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 tym fakcie Dyrektora ROPS w Krakowie i wycofania się z oceny tego wniosku,</w:t>
            </w:r>
          </w:p>
          <w:p w14:paraId="1B072089" w14:textId="77777777" w:rsidR="00D73BFD" w:rsidRPr="00077673" w:rsidRDefault="00D73BFD" w:rsidP="00C20E6F">
            <w:pPr>
              <w:numPr>
                <w:ilvl w:val="2"/>
                <w:numId w:val="60"/>
              </w:numPr>
              <w:tabs>
                <w:tab w:val="num" w:pos="360"/>
              </w:tabs>
              <w:suppressAutoHyphens/>
              <w:spacing w:after="100" w:line="360" w:lineRule="auto"/>
              <w:ind w:left="362" w:hanging="181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7767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 pozostaję z Wnioskodawcą w takim stosunku prawnym lub faktycznym, że może to budzić uzasadnione wątpliwości co do mojej bezstronności, w szczególności nie jestem wspólnikiem ani członkiem jego organu zarządzającego lub nadzorczego. W przypadku stwierdzenia takiej zależności zobowiązuję się do niezwłocznego poinformowania o tym fakcie Dyrektora ROPS w Krakowie i wycofania się z oceny tego wniosku,</w:t>
            </w:r>
          </w:p>
          <w:p w14:paraId="7B77DD44" w14:textId="77777777" w:rsidR="00D73BFD" w:rsidRPr="00077673" w:rsidRDefault="00D73BFD" w:rsidP="00C20E6F">
            <w:pPr>
              <w:suppressAutoHyphens/>
              <w:spacing w:after="100" w:line="360" w:lineRule="auto"/>
              <w:ind w:left="435" w:hanging="319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7767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-    zobowiązuję się, że będę wypełniać moje obowiązki w sposób uczciwy i sprawiedliwy, zgodnie z posiadaną wiedzą,</w:t>
            </w:r>
          </w:p>
          <w:p w14:paraId="343B5F76" w14:textId="1375E900" w:rsidR="00D73BFD" w:rsidRPr="00077673" w:rsidRDefault="00D73BFD" w:rsidP="00C20E6F">
            <w:pPr>
              <w:suppressAutoHyphens/>
              <w:spacing w:after="100" w:line="360" w:lineRule="auto"/>
              <w:ind w:left="296" w:hanging="18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7767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-   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powinny być ujawnione stronom trzecim.</w:t>
            </w:r>
          </w:p>
          <w:p w14:paraId="3701C6FC" w14:textId="2D785C39" w:rsidR="00D73BFD" w:rsidRPr="00077673" w:rsidRDefault="00D73BFD" w:rsidP="00C20E6F">
            <w:pPr>
              <w:spacing w:before="360" w:after="360" w:line="360" w:lineRule="auto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7767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Data i podpis Oceniającego:………………………………………..</w:t>
            </w:r>
          </w:p>
          <w:p w14:paraId="3A36BCF0" w14:textId="3E4152C1" w:rsidR="00D73BFD" w:rsidRPr="00077673" w:rsidRDefault="00D73BFD" w:rsidP="00C20E6F">
            <w:pPr>
              <w:suppressLineNumbers/>
              <w:suppressAutoHyphens/>
              <w:snapToGrid w:val="0"/>
              <w:spacing w:after="0" w:line="360" w:lineRule="auto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077673"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ar-SA"/>
              </w:rPr>
              <w:t>Data i podpis Sprawdzającego:……………………………………</w:t>
            </w:r>
          </w:p>
        </w:tc>
      </w:tr>
    </w:tbl>
    <w:p w14:paraId="1C30CBBE" w14:textId="77777777" w:rsidR="00FF513A" w:rsidRPr="00077673" w:rsidRDefault="00FF513A" w:rsidP="00C20E6F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</w:p>
    <w:p w14:paraId="17050833" w14:textId="77777777" w:rsidR="00FD6731" w:rsidRPr="00077673" w:rsidRDefault="007D1A6D" w:rsidP="00C20E6F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77673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I.OCENA FORMALNA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7"/>
        <w:gridCol w:w="992"/>
        <w:gridCol w:w="1276"/>
        <w:gridCol w:w="3260"/>
      </w:tblGrid>
      <w:tr w:rsidR="00FD6731" w:rsidRPr="00077673" w14:paraId="2AEDD2C3" w14:textId="77777777" w:rsidTr="00616F65">
        <w:trPr>
          <w:trHeight w:val="283"/>
          <w:jc w:val="center"/>
        </w:trPr>
        <w:tc>
          <w:tcPr>
            <w:tcW w:w="4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84DA4" w14:textId="77777777" w:rsidR="00FD6731" w:rsidRPr="00077673" w:rsidRDefault="00FD6731" w:rsidP="00C20E6F">
            <w:pPr>
              <w:suppressAutoHyphens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7673">
              <w:rPr>
                <w:rFonts w:asciiTheme="minorHAnsi" w:hAnsiTheme="minorHAnsi" w:cstheme="minorHAnsi"/>
                <w:b/>
                <w:sz w:val="24"/>
                <w:szCs w:val="24"/>
              </w:rPr>
              <w:t>Kryteria kwalifikowalności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76080" w14:textId="77777777" w:rsidR="00FD6731" w:rsidRPr="00077673" w:rsidRDefault="00FD6731" w:rsidP="00C20E6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7673">
              <w:rPr>
                <w:rFonts w:asciiTheme="minorHAnsi" w:hAnsiTheme="minorHAnsi" w:cstheme="minorHAnsi"/>
                <w:b/>
                <w:sz w:val="24"/>
                <w:szCs w:val="24"/>
              </w:rPr>
              <w:t>Ocena</w:t>
            </w:r>
          </w:p>
        </w:tc>
      </w:tr>
      <w:tr w:rsidR="00FD6731" w:rsidRPr="00077673" w14:paraId="630BE8AD" w14:textId="77777777" w:rsidTr="00616F65">
        <w:trPr>
          <w:trHeight w:val="284"/>
          <w:jc w:val="center"/>
        </w:trPr>
        <w:tc>
          <w:tcPr>
            <w:tcW w:w="4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B4887" w14:textId="77777777" w:rsidR="00FD6731" w:rsidRPr="00077673" w:rsidRDefault="00FD6731" w:rsidP="00C20E6F">
            <w:pPr>
              <w:suppressAutoHyphens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A13AC" w14:textId="77777777" w:rsidR="00FD6731" w:rsidRPr="00077673" w:rsidRDefault="00FD6731" w:rsidP="00C20E6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7673">
              <w:rPr>
                <w:rFonts w:asciiTheme="minorHAnsi" w:hAnsiTheme="minorHAnsi"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182E7" w14:textId="77777777" w:rsidR="00FD6731" w:rsidRPr="00077673" w:rsidRDefault="00FD6731" w:rsidP="00C20E6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7673">
              <w:rPr>
                <w:rFonts w:asciiTheme="minorHAnsi" w:hAnsiTheme="minorHAnsi" w:cstheme="minorHAnsi"/>
                <w:b/>
                <w:sz w:val="24"/>
                <w:szCs w:val="24"/>
              </w:rPr>
              <w:t>NIE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7BFF5" w14:textId="77777777" w:rsidR="00FD6731" w:rsidRPr="00077673" w:rsidRDefault="00FD6731" w:rsidP="00C20E6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7673">
              <w:rPr>
                <w:rFonts w:asciiTheme="minorHAnsi" w:hAnsiTheme="minorHAnsi" w:cstheme="minorHAnsi"/>
                <w:b/>
                <w:sz w:val="24"/>
                <w:szCs w:val="24"/>
              </w:rPr>
              <w:t>Uwagi</w:t>
            </w:r>
          </w:p>
        </w:tc>
      </w:tr>
      <w:tr w:rsidR="00FD6731" w:rsidRPr="00077673" w14:paraId="6469D7C2" w14:textId="77777777" w:rsidTr="00616F65">
        <w:trPr>
          <w:trHeight w:val="284"/>
          <w:jc w:val="center"/>
        </w:trPr>
        <w:tc>
          <w:tcPr>
            <w:tcW w:w="10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A2A69" w14:textId="77777777" w:rsidR="00FD6731" w:rsidRPr="00077673" w:rsidRDefault="00FD6731" w:rsidP="00C20E6F">
            <w:pPr>
              <w:suppressAutoHyphens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7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I. KOMPLETNOŚĆ</w:t>
            </w:r>
          </w:p>
        </w:tc>
      </w:tr>
      <w:tr w:rsidR="00FD6731" w:rsidRPr="00077673" w14:paraId="7E0B3094" w14:textId="77777777" w:rsidTr="00616F65">
        <w:trPr>
          <w:trHeight w:val="1050"/>
          <w:jc w:val="center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7109B" w14:textId="77777777" w:rsidR="00FD6731" w:rsidRPr="00077673" w:rsidRDefault="00FD6731" w:rsidP="00C20E6F">
            <w:pPr>
              <w:tabs>
                <w:tab w:val="left" w:pos="-120"/>
              </w:tabs>
              <w:suppressAutoHyphen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77673">
              <w:rPr>
                <w:rFonts w:asciiTheme="minorHAnsi" w:hAnsiTheme="minorHAnsi" w:cstheme="minorHAnsi"/>
                <w:sz w:val="24"/>
                <w:szCs w:val="24"/>
              </w:rPr>
              <w:t xml:space="preserve">Wniosek jest kompletny (tj. wypełniono wszystkie wymagane pola </w:t>
            </w:r>
            <w:r w:rsidR="005C469E" w:rsidRPr="00077673">
              <w:rPr>
                <w:rFonts w:asciiTheme="minorHAnsi" w:hAnsiTheme="minorHAnsi" w:cstheme="minorHAnsi"/>
                <w:sz w:val="24"/>
                <w:szCs w:val="24"/>
              </w:rPr>
              <w:t xml:space="preserve">(z zastrzeżeniem  </w:t>
            </w:r>
            <w:r w:rsidR="00195D90" w:rsidRPr="00077673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5C469E" w:rsidRPr="00077673">
              <w:rPr>
                <w:rFonts w:asciiTheme="minorHAnsi" w:hAnsiTheme="minorHAnsi" w:cstheme="minorHAnsi"/>
                <w:sz w:val="24"/>
                <w:szCs w:val="24"/>
              </w:rPr>
              <w:t>§</w:t>
            </w:r>
            <w:r w:rsidR="0048754F" w:rsidRPr="0007767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C469E" w:rsidRPr="00077673">
              <w:rPr>
                <w:rFonts w:asciiTheme="minorHAnsi" w:hAnsiTheme="minorHAnsi" w:cstheme="minorHAnsi"/>
                <w:sz w:val="24"/>
                <w:szCs w:val="24"/>
              </w:rPr>
              <w:t xml:space="preserve">9 ust. 2 </w:t>
            </w:r>
            <w:proofErr w:type="spellStart"/>
            <w:r w:rsidR="005C469E" w:rsidRPr="00077673">
              <w:rPr>
                <w:rFonts w:asciiTheme="minorHAnsi" w:hAnsiTheme="minorHAnsi" w:cstheme="minorHAnsi"/>
                <w:sz w:val="24"/>
                <w:szCs w:val="24"/>
              </w:rPr>
              <w:t>zd</w:t>
            </w:r>
            <w:proofErr w:type="spellEnd"/>
            <w:r w:rsidR="005C469E" w:rsidRPr="00077673">
              <w:rPr>
                <w:rFonts w:asciiTheme="minorHAnsi" w:hAnsiTheme="minorHAnsi" w:cstheme="minorHAnsi"/>
                <w:sz w:val="24"/>
                <w:szCs w:val="24"/>
              </w:rPr>
              <w:t>. 3</w:t>
            </w:r>
            <w:r w:rsidR="000B6642" w:rsidRPr="00077673">
              <w:rPr>
                <w:rFonts w:asciiTheme="minorHAnsi" w:hAnsiTheme="minorHAnsi" w:cstheme="minorHAnsi"/>
                <w:sz w:val="24"/>
                <w:szCs w:val="24"/>
              </w:rPr>
              <w:t xml:space="preserve"> Procedur</w:t>
            </w:r>
            <w:r w:rsidR="005C469E" w:rsidRPr="00077673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077673">
              <w:rPr>
                <w:rFonts w:asciiTheme="minorHAnsi" w:hAnsiTheme="minorHAnsi" w:cstheme="minorHAnsi"/>
                <w:sz w:val="24"/>
                <w:szCs w:val="24"/>
              </w:rPr>
              <w:t>oraz został podpisany przez osobę umocowaną do reprezentowania Wnioskodawcy)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4F010" w14:textId="77777777" w:rsidR="00FD6731" w:rsidRPr="00077673" w:rsidRDefault="00FD6731" w:rsidP="00C20E6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Garamond" w:eastAsia="Times New Roman" w:hAnsi="Garamond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62EA" w14:textId="77777777" w:rsidR="00FD6731" w:rsidRPr="00077673" w:rsidRDefault="00FD6731" w:rsidP="00C20E6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Garamond" w:eastAsia="Times New Roman" w:hAnsi="Garamond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18153" w14:textId="77777777" w:rsidR="00FD6731" w:rsidRPr="00077673" w:rsidRDefault="00FD6731" w:rsidP="00C20E6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Garamond" w:eastAsia="Times New Roman" w:hAnsi="Garamond" w:cs="Arial"/>
                <w:color w:val="FF0000"/>
                <w:sz w:val="24"/>
                <w:szCs w:val="24"/>
                <w:lang w:eastAsia="ar-SA"/>
              </w:rPr>
            </w:pPr>
          </w:p>
        </w:tc>
      </w:tr>
      <w:tr w:rsidR="00FD6731" w:rsidRPr="00077673" w14:paraId="3916A276" w14:textId="77777777" w:rsidTr="00616F65">
        <w:trPr>
          <w:trHeight w:val="264"/>
          <w:jc w:val="center"/>
        </w:trPr>
        <w:tc>
          <w:tcPr>
            <w:tcW w:w="10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39F65" w14:textId="77777777" w:rsidR="00FD6731" w:rsidRPr="00077673" w:rsidRDefault="00FD6731" w:rsidP="00C20E6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Garamond" w:eastAsia="Times New Roman" w:hAnsi="Garamond" w:cs="Arial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077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II. PRAWIDŁOWOŚĆ</w:t>
            </w:r>
          </w:p>
        </w:tc>
      </w:tr>
      <w:tr w:rsidR="00FD6731" w:rsidRPr="00077673" w14:paraId="6785BE49" w14:textId="77777777" w:rsidTr="00616F65">
        <w:trPr>
          <w:jc w:val="center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34842" w14:textId="77777777" w:rsidR="00FD6731" w:rsidRPr="00077673" w:rsidRDefault="00FD6731" w:rsidP="00C20E6F">
            <w:pPr>
              <w:suppressAutoHyphen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77673">
              <w:rPr>
                <w:rFonts w:asciiTheme="minorHAnsi" w:hAnsiTheme="minorHAnsi" w:cstheme="minorHAnsi"/>
                <w:sz w:val="24"/>
                <w:szCs w:val="24"/>
              </w:rPr>
              <w:t>1. Wniosek został złożony w terminie wskazanym w ogłoszeniu i na odpowiednim formularzu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7D913" w14:textId="77777777" w:rsidR="00FD6731" w:rsidRPr="00077673" w:rsidRDefault="00FD6731" w:rsidP="00C20E6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Garamond" w:eastAsia="Times New Roman" w:hAnsi="Garamond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FAA94" w14:textId="77777777" w:rsidR="00FD6731" w:rsidRPr="00077673" w:rsidRDefault="00FD6731" w:rsidP="00C20E6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Garamond" w:eastAsia="Times New Roman" w:hAnsi="Garamond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FF98F" w14:textId="77777777" w:rsidR="00FD6731" w:rsidRPr="00077673" w:rsidRDefault="00FD6731" w:rsidP="00C20E6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Garamond" w:eastAsia="Times New Roman" w:hAnsi="Garamond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</w:tr>
      <w:tr w:rsidR="00FD6731" w:rsidRPr="00077673" w14:paraId="2E194E25" w14:textId="77777777" w:rsidTr="00616F65">
        <w:trPr>
          <w:jc w:val="center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1E079" w14:textId="77777777" w:rsidR="00FD6731" w:rsidRPr="00077673" w:rsidRDefault="00FD6731" w:rsidP="00C20E6F">
            <w:pPr>
              <w:suppressAutoHyphen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77673">
              <w:rPr>
                <w:rFonts w:asciiTheme="minorHAnsi" w:hAnsiTheme="minorHAnsi" w:cstheme="minorHAnsi"/>
                <w:sz w:val="24"/>
                <w:szCs w:val="24"/>
              </w:rPr>
              <w:t>2. Wniosek został wypełniony w języku polskim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2F4A" w14:textId="77777777" w:rsidR="00FD6731" w:rsidRPr="00077673" w:rsidRDefault="00FD6731" w:rsidP="00C20E6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Garamond" w:eastAsia="Times New Roman" w:hAnsi="Garamond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FF9A" w14:textId="77777777" w:rsidR="00FD6731" w:rsidRPr="00077673" w:rsidRDefault="00FD6731" w:rsidP="00C20E6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Garamond" w:eastAsia="Times New Roman" w:hAnsi="Garamond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988FD" w14:textId="77777777" w:rsidR="00FD6731" w:rsidRPr="00077673" w:rsidRDefault="00FD6731" w:rsidP="00C20E6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Garamond" w:eastAsia="Times New Roman" w:hAnsi="Garamond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</w:tr>
      <w:tr w:rsidR="00FD6731" w:rsidRPr="00077673" w14:paraId="52A46BCF" w14:textId="77777777" w:rsidTr="00616F65">
        <w:trPr>
          <w:jc w:val="center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79B10" w14:textId="77777777" w:rsidR="00FD6731" w:rsidRPr="00077673" w:rsidRDefault="00FD6731" w:rsidP="00C20E6F">
            <w:pPr>
              <w:suppressAutoHyphens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77673">
              <w:rPr>
                <w:rFonts w:asciiTheme="minorHAnsi" w:hAnsiTheme="minorHAnsi" w:cstheme="minorHAnsi"/>
                <w:sz w:val="24"/>
                <w:szCs w:val="24"/>
              </w:rPr>
              <w:t>3.  Wniosek został złożony przez podmiot do tego uprawniony zgodnie z §</w:t>
            </w:r>
            <w:r w:rsidR="006C1253" w:rsidRPr="0007767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77673">
              <w:rPr>
                <w:rFonts w:asciiTheme="minorHAnsi" w:hAnsiTheme="minorHAnsi" w:cstheme="minorHAnsi"/>
                <w:sz w:val="24"/>
                <w:szCs w:val="24"/>
              </w:rPr>
              <w:t>7 Procedur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48270" w14:textId="77777777" w:rsidR="00FD6731" w:rsidRPr="00077673" w:rsidRDefault="00FD6731" w:rsidP="00C20E6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Garamond" w:eastAsia="Times New Roman" w:hAnsi="Garamond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E36B" w14:textId="77777777" w:rsidR="00FD6731" w:rsidRPr="00077673" w:rsidRDefault="00FD6731" w:rsidP="00C20E6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Garamond" w:eastAsia="Times New Roman" w:hAnsi="Garamond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6CD2" w14:textId="77777777" w:rsidR="00FD6731" w:rsidRPr="00077673" w:rsidRDefault="00FD6731" w:rsidP="00C20E6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Garamond" w:eastAsia="Times New Roman" w:hAnsi="Garamond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</w:tr>
      <w:tr w:rsidR="00FD6731" w:rsidRPr="00077673" w14:paraId="2C8E1268" w14:textId="77777777" w:rsidTr="00616F65">
        <w:trPr>
          <w:trHeight w:val="567"/>
          <w:jc w:val="center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8D4E5" w14:textId="62CFF046" w:rsidR="00FD6731" w:rsidRPr="00077673" w:rsidRDefault="009C4BC7" w:rsidP="00C20E6F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7767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FD6731" w:rsidRPr="00077673">
              <w:rPr>
                <w:rFonts w:asciiTheme="minorHAnsi" w:hAnsiTheme="minorHAnsi" w:cstheme="minorHAnsi"/>
                <w:sz w:val="24"/>
                <w:szCs w:val="24"/>
              </w:rPr>
              <w:t xml:space="preserve">. Okres realizacji Grantu </w:t>
            </w:r>
            <w:r w:rsidR="006D757A" w:rsidRPr="00077673">
              <w:rPr>
                <w:rFonts w:asciiTheme="minorHAnsi" w:hAnsiTheme="minorHAnsi" w:cstheme="minorHAnsi"/>
                <w:sz w:val="24"/>
                <w:szCs w:val="24"/>
              </w:rPr>
              <w:t xml:space="preserve">nie przekracza daty </w:t>
            </w:r>
            <w:r w:rsidR="006E6600" w:rsidRPr="00077673">
              <w:rPr>
                <w:rFonts w:asciiTheme="minorHAnsi" w:hAnsiTheme="minorHAnsi" w:cstheme="minorHAnsi"/>
                <w:sz w:val="24"/>
                <w:szCs w:val="24"/>
              </w:rPr>
              <w:t xml:space="preserve">31 </w:t>
            </w:r>
            <w:r w:rsidR="004B5706" w:rsidRPr="00077673">
              <w:rPr>
                <w:rFonts w:asciiTheme="minorHAnsi" w:hAnsiTheme="minorHAnsi" w:cstheme="minorHAnsi"/>
                <w:sz w:val="24"/>
                <w:szCs w:val="24"/>
              </w:rPr>
              <w:t>grudnia</w:t>
            </w:r>
            <w:r w:rsidR="00881554" w:rsidRPr="00077673">
              <w:rPr>
                <w:rFonts w:asciiTheme="minorHAnsi" w:hAnsiTheme="minorHAnsi" w:cstheme="minorHAnsi"/>
                <w:sz w:val="24"/>
                <w:szCs w:val="24"/>
              </w:rPr>
              <w:t xml:space="preserve"> 2021 </w:t>
            </w:r>
            <w:r w:rsidR="00FD6731" w:rsidRPr="00077673">
              <w:rPr>
                <w:rFonts w:asciiTheme="minorHAnsi" w:hAnsiTheme="minorHAnsi" w:cstheme="minorHAnsi"/>
                <w:sz w:val="24"/>
                <w:szCs w:val="24"/>
              </w:rPr>
              <w:t>roku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C0FDD" w14:textId="77777777" w:rsidR="00FD6731" w:rsidRPr="00077673" w:rsidRDefault="00FD6731" w:rsidP="00C20E6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Garamond" w:eastAsia="Times New Roman" w:hAnsi="Garamond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94D61" w14:textId="77777777" w:rsidR="00FD6731" w:rsidRPr="00077673" w:rsidRDefault="00FD6731" w:rsidP="00C20E6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Garamond" w:eastAsia="Times New Roman" w:hAnsi="Garamond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A4FA3" w14:textId="77777777" w:rsidR="00FD6731" w:rsidRPr="00077673" w:rsidRDefault="00FD6731" w:rsidP="00C20E6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Garamond" w:eastAsia="Times New Roman" w:hAnsi="Garamond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</w:tr>
      <w:tr w:rsidR="00FD6731" w:rsidRPr="00077673" w14:paraId="4DC88C6E" w14:textId="77777777" w:rsidTr="00616F65">
        <w:trPr>
          <w:trHeight w:val="567"/>
          <w:jc w:val="center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4F2BA" w14:textId="52C37722" w:rsidR="00FD6731" w:rsidRPr="00077673" w:rsidRDefault="009C4BC7" w:rsidP="00C20E6F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7767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FD6731" w:rsidRPr="00077673">
              <w:rPr>
                <w:rFonts w:asciiTheme="minorHAnsi" w:hAnsiTheme="minorHAnsi" w:cstheme="minorHAnsi"/>
                <w:sz w:val="24"/>
                <w:szCs w:val="24"/>
              </w:rPr>
              <w:t xml:space="preserve">.Grant jest przeznaczony na pokrycie wydatków związanych z działaniami realizowanymi od dnia </w:t>
            </w:r>
            <w:r w:rsidR="00743E18" w:rsidRPr="00077673">
              <w:rPr>
                <w:rFonts w:asciiTheme="minorHAnsi" w:hAnsiTheme="minorHAnsi" w:cstheme="minorHAnsi"/>
                <w:sz w:val="24"/>
                <w:szCs w:val="24"/>
              </w:rPr>
              <w:t>1 października 2021 r.</w:t>
            </w:r>
            <w:r w:rsidR="004B5706" w:rsidRPr="0007767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D6731" w:rsidRPr="00077673">
              <w:rPr>
                <w:rFonts w:asciiTheme="minorHAnsi" w:hAnsiTheme="minorHAnsi" w:cstheme="minorHAnsi"/>
                <w:sz w:val="24"/>
                <w:szCs w:val="24"/>
              </w:rPr>
              <w:t>do zakończenia okresu realizacji Grantu, pod warunkiem przestrzegania zasad określonych w Procedurach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0A654" w14:textId="77777777" w:rsidR="00FD6731" w:rsidRPr="00077673" w:rsidRDefault="00FD6731" w:rsidP="00C20E6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Garamond" w:eastAsia="Times New Roman" w:hAnsi="Garamond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9DFC7" w14:textId="77777777" w:rsidR="00FD6731" w:rsidRPr="00077673" w:rsidRDefault="00FD6731" w:rsidP="00C20E6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Garamond" w:eastAsia="Times New Roman" w:hAnsi="Garamond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A8121" w14:textId="77777777" w:rsidR="00FD6731" w:rsidRPr="00077673" w:rsidRDefault="00FD6731" w:rsidP="00C20E6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Garamond" w:eastAsia="Times New Roman" w:hAnsi="Garamond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</w:tr>
      <w:tr w:rsidR="00FD6731" w:rsidRPr="00077673" w14:paraId="64F2DAC4" w14:textId="77777777" w:rsidTr="00616F65">
        <w:trPr>
          <w:trHeight w:val="260"/>
          <w:jc w:val="center"/>
        </w:trPr>
        <w:tc>
          <w:tcPr>
            <w:tcW w:w="10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02FB4" w14:textId="77777777" w:rsidR="00FD6731" w:rsidRPr="00077673" w:rsidRDefault="00FD6731" w:rsidP="00C20E6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Garamond" w:eastAsia="Times New Roman" w:hAnsi="Garamond" w:cs="Arial"/>
                <w:b/>
                <w:color w:val="FF0000"/>
                <w:sz w:val="24"/>
                <w:szCs w:val="24"/>
                <w:lang w:eastAsia="ar-SA"/>
              </w:rPr>
            </w:pPr>
            <w:r w:rsidRPr="000776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POPRAWIONE OCZYWISTE OMYŁKI PISARSKIE </w:t>
            </w:r>
            <w:r w:rsidR="0036303E" w:rsidRPr="00077673">
              <w:rPr>
                <w:rFonts w:asciiTheme="minorHAnsi" w:hAnsiTheme="minorHAnsi" w:cstheme="minorHAnsi"/>
                <w:b/>
                <w:sz w:val="24"/>
                <w:szCs w:val="24"/>
              </w:rPr>
              <w:t>LUB RACHUNKOWE</w:t>
            </w:r>
          </w:p>
        </w:tc>
      </w:tr>
      <w:tr w:rsidR="00FD6731" w:rsidRPr="00077673" w14:paraId="03ADD7D6" w14:textId="77777777" w:rsidTr="00616F65">
        <w:trPr>
          <w:trHeight w:val="627"/>
          <w:jc w:val="center"/>
        </w:trPr>
        <w:tc>
          <w:tcPr>
            <w:tcW w:w="10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73C37" w14:textId="77777777" w:rsidR="005616EE" w:rsidRPr="00077673" w:rsidRDefault="005616EE" w:rsidP="00C20E6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Garamond" w:eastAsia="Times New Roman" w:hAnsi="Garamond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</w:tr>
    </w:tbl>
    <w:p w14:paraId="78F4DD27" w14:textId="77777777" w:rsidR="00FD6731" w:rsidRDefault="00FD6731" w:rsidP="00C20E6F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3640B060" w14:textId="77777777" w:rsidR="00E058D2" w:rsidRDefault="00E058D2" w:rsidP="00C20E6F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6ABB1D80" w14:textId="77777777" w:rsidR="00E058D2" w:rsidRDefault="00E058D2" w:rsidP="00C20E6F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2767B468" w14:textId="77777777" w:rsidR="00E058D2" w:rsidRPr="00077673" w:rsidRDefault="00E058D2" w:rsidP="00C20E6F">
      <w:pPr>
        <w:spacing w:after="0" w:line="360" w:lineRule="auto"/>
        <w:rPr>
          <w:rFonts w:ascii="Tahoma" w:hAnsi="Tahoma" w:cs="Tahoma"/>
          <w:sz w:val="24"/>
          <w:szCs w:val="24"/>
        </w:rPr>
      </w:pPr>
    </w:p>
    <w:tbl>
      <w:tblPr>
        <w:tblpPr w:leftFromText="141" w:rightFromText="141" w:vertAnchor="page" w:horzAnchor="margin" w:tblpXSpec="center" w:tblpY="1876"/>
        <w:tblW w:w="9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0"/>
        <w:gridCol w:w="977"/>
        <w:gridCol w:w="414"/>
        <w:gridCol w:w="5235"/>
      </w:tblGrid>
      <w:tr w:rsidR="00E058D2" w:rsidRPr="00077673" w14:paraId="0C1AB38F" w14:textId="77777777" w:rsidTr="00E058D2">
        <w:trPr>
          <w:trHeight w:val="224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4F6678" w14:textId="77777777" w:rsidR="00E058D2" w:rsidRPr="00077673" w:rsidRDefault="00E058D2" w:rsidP="00E058D2">
            <w:pPr>
              <w:suppressAutoHyphens/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0776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  <w:lastRenderedPageBreak/>
              <w:t>WYNIKI OCENY FORMALNEJ</w:t>
            </w:r>
          </w:p>
        </w:tc>
      </w:tr>
      <w:tr w:rsidR="00E058D2" w:rsidRPr="00077673" w14:paraId="55B5D045" w14:textId="77777777" w:rsidTr="00E058D2">
        <w:trPr>
          <w:trHeight w:val="298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7671DA2" w14:textId="77777777" w:rsidR="00E058D2" w:rsidRPr="00077673" w:rsidRDefault="00E058D2" w:rsidP="00E058D2">
            <w:pPr>
              <w:suppressAutoHyphens/>
              <w:spacing w:after="0" w:line="360" w:lineRule="auto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ar-SA"/>
              </w:rPr>
            </w:pPr>
            <w:r w:rsidRPr="00077673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Pozytywna ocena formalna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8C1E4" w14:textId="77777777" w:rsidR="00E058D2" w:rsidRPr="00077673" w:rsidRDefault="00E058D2" w:rsidP="00E058D2">
            <w:pPr>
              <w:suppressAutoHyphens/>
              <w:spacing w:after="0" w:line="360" w:lineRule="auto"/>
              <w:rPr>
                <w:rFonts w:ascii="Garamond" w:eastAsia="Times New Roman" w:hAnsi="Garamond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3335B" w14:textId="77777777" w:rsidR="00E058D2" w:rsidRPr="00077673" w:rsidRDefault="00E058D2" w:rsidP="00E058D2">
            <w:pPr>
              <w:suppressAutoHyphens/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077673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Skierowanie do dalszego etapu oceny</w:t>
            </w:r>
          </w:p>
        </w:tc>
      </w:tr>
      <w:tr w:rsidR="00E058D2" w:rsidRPr="00077673" w14:paraId="6670AB81" w14:textId="77777777" w:rsidTr="00E058D2">
        <w:trPr>
          <w:trHeight w:val="261"/>
        </w:trPr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B03D955" w14:textId="77777777" w:rsidR="00E058D2" w:rsidRPr="00077673" w:rsidRDefault="00E058D2" w:rsidP="00E058D2">
            <w:pPr>
              <w:suppressAutoHyphens/>
              <w:spacing w:after="0" w:line="360" w:lineRule="auto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ar-SA"/>
              </w:rPr>
            </w:pPr>
            <w:r w:rsidRPr="00077673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Negatywna ocena formalna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57742" w14:textId="77777777" w:rsidR="00E058D2" w:rsidRPr="00077673" w:rsidRDefault="00E058D2" w:rsidP="00E058D2">
            <w:pPr>
              <w:suppressAutoHyphens/>
              <w:spacing w:after="0" w:line="360" w:lineRule="auto"/>
              <w:rPr>
                <w:rFonts w:ascii="Garamond" w:eastAsia="Times New Roman" w:hAnsi="Garamond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CEF99" w14:textId="77777777" w:rsidR="00E058D2" w:rsidRPr="00077673" w:rsidRDefault="00E058D2" w:rsidP="00E058D2">
            <w:pPr>
              <w:suppressAutoHyphens/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077673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Odrzucenie Wniosku</w:t>
            </w:r>
          </w:p>
        </w:tc>
      </w:tr>
      <w:tr w:rsidR="00E058D2" w:rsidRPr="00077673" w14:paraId="417DD1A8" w14:textId="77777777" w:rsidTr="00E058D2">
        <w:trPr>
          <w:trHeight w:val="731"/>
        </w:trPr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0556C" w14:textId="77777777" w:rsidR="00E058D2" w:rsidRPr="00077673" w:rsidRDefault="00E058D2" w:rsidP="00E058D2">
            <w:pPr>
              <w:spacing w:after="0" w:line="360" w:lineRule="auto"/>
              <w:rPr>
                <w:rFonts w:eastAsia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D6BD" w14:textId="77777777" w:rsidR="00E058D2" w:rsidRPr="00077673" w:rsidRDefault="00E058D2" w:rsidP="00E058D2">
            <w:pPr>
              <w:suppressAutoHyphens/>
              <w:spacing w:after="10" w:line="360" w:lineRule="auto"/>
              <w:rPr>
                <w:rFonts w:ascii="Garamond" w:eastAsia="Times New Roman" w:hAnsi="Garamond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00DF1" w14:textId="77777777" w:rsidR="00E058D2" w:rsidRPr="00077673" w:rsidRDefault="00E058D2" w:rsidP="00E058D2">
            <w:pPr>
              <w:suppressAutoHyphens/>
              <w:spacing w:before="120" w:after="12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077673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Skierowanie do uzupełnienia/ wyjaśnienia.</w:t>
            </w:r>
          </w:p>
          <w:p w14:paraId="1B23A501" w14:textId="77777777" w:rsidR="00E058D2" w:rsidRPr="00077673" w:rsidRDefault="00E058D2" w:rsidP="00E058D2">
            <w:pPr>
              <w:suppressAutoHyphens/>
              <w:spacing w:after="1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077673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Termin złożenia uzupełnienia/ wyjaśnienia:</w:t>
            </w:r>
          </w:p>
        </w:tc>
      </w:tr>
      <w:tr w:rsidR="00E058D2" w:rsidRPr="00077673" w14:paraId="536FAC40" w14:textId="77777777" w:rsidTr="00E058D2">
        <w:trPr>
          <w:trHeight w:val="487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E10003" w14:textId="77777777" w:rsidR="00E058D2" w:rsidRPr="00077673" w:rsidRDefault="00E058D2" w:rsidP="00E058D2">
            <w:pPr>
              <w:suppressAutoHyphens/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077673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 xml:space="preserve">Uzasadnienie </w:t>
            </w:r>
            <w:r w:rsidRPr="00077673">
              <w:rPr>
                <w:rFonts w:asciiTheme="minorHAnsi" w:eastAsia="Times New Roman" w:hAnsiTheme="minorHAnsi" w:cstheme="minorHAnsi"/>
                <w:sz w:val="24"/>
                <w:szCs w:val="24"/>
                <w:u w:val="single"/>
                <w:lang w:eastAsia="ar-SA"/>
              </w:rPr>
              <w:t>nie przekazania</w:t>
            </w:r>
            <w:r w:rsidRPr="00077673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 xml:space="preserve"> wniosku do oceny merytorycznej:</w:t>
            </w:r>
          </w:p>
          <w:p w14:paraId="5CCA2EBB" w14:textId="77777777" w:rsidR="00E058D2" w:rsidRPr="00077673" w:rsidRDefault="00E058D2" w:rsidP="00E058D2">
            <w:pPr>
              <w:suppressAutoHyphens/>
              <w:spacing w:after="0" w:line="360" w:lineRule="auto"/>
              <w:rPr>
                <w:rFonts w:ascii="Garamond" w:eastAsia="Times New Roman" w:hAnsi="Garamond" w:cs="Arial"/>
                <w:color w:val="FF0000"/>
                <w:sz w:val="24"/>
                <w:szCs w:val="24"/>
                <w:lang w:eastAsia="ar-SA"/>
              </w:rPr>
            </w:pPr>
          </w:p>
        </w:tc>
      </w:tr>
      <w:tr w:rsidR="00E058D2" w:rsidRPr="00077673" w14:paraId="13EF81EB" w14:textId="77777777" w:rsidTr="00E058D2">
        <w:trPr>
          <w:trHeight w:val="298"/>
        </w:trPr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F7CD" w14:textId="77777777" w:rsidR="00E058D2" w:rsidRPr="00077673" w:rsidRDefault="00E058D2" w:rsidP="00E058D2">
            <w:pPr>
              <w:suppressAutoHyphens/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077673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Osoba Oceniająca:</w:t>
            </w:r>
          </w:p>
        </w:tc>
        <w:tc>
          <w:tcPr>
            <w:tcW w:w="5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6A89" w14:textId="77777777" w:rsidR="00E058D2" w:rsidRPr="00077673" w:rsidRDefault="00E058D2" w:rsidP="00E058D2">
            <w:pPr>
              <w:suppressAutoHyphens/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077673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Osoba Sprawdzająca:</w:t>
            </w:r>
          </w:p>
          <w:p w14:paraId="3BFDD55F" w14:textId="77777777" w:rsidR="00E058D2" w:rsidRPr="00077673" w:rsidRDefault="00E058D2" w:rsidP="00E058D2">
            <w:pPr>
              <w:suppressAutoHyphens/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E058D2" w:rsidRPr="00077673" w14:paraId="07326523" w14:textId="77777777" w:rsidTr="00E058D2">
        <w:trPr>
          <w:trHeight w:val="372"/>
        </w:trPr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D721" w14:textId="77777777" w:rsidR="00E058D2" w:rsidRPr="00077673" w:rsidRDefault="00E058D2" w:rsidP="00E058D2">
            <w:pPr>
              <w:suppressAutoHyphens/>
              <w:spacing w:before="360"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077673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……………………………………………</w:t>
            </w:r>
          </w:p>
          <w:p w14:paraId="52E5071F" w14:textId="77777777" w:rsidR="00E058D2" w:rsidRPr="00077673" w:rsidRDefault="00E058D2" w:rsidP="00E058D2">
            <w:pPr>
              <w:suppressAutoHyphens/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077673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Podpis:</w:t>
            </w:r>
          </w:p>
        </w:tc>
        <w:tc>
          <w:tcPr>
            <w:tcW w:w="5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0CF3" w14:textId="77777777" w:rsidR="00E058D2" w:rsidRPr="00077673" w:rsidRDefault="00E058D2" w:rsidP="00E058D2">
            <w:pPr>
              <w:suppressAutoHyphens/>
              <w:spacing w:before="360"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077673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……………………………………………</w:t>
            </w:r>
          </w:p>
          <w:p w14:paraId="6EB09433" w14:textId="77777777" w:rsidR="00E058D2" w:rsidRPr="00077673" w:rsidRDefault="00E058D2" w:rsidP="00E058D2">
            <w:pPr>
              <w:suppressAutoHyphens/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077673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Podpis:</w:t>
            </w:r>
          </w:p>
        </w:tc>
      </w:tr>
      <w:tr w:rsidR="00E058D2" w:rsidRPr="00077673" w14:paraId="4213BF69" w14:textId="77777777" w:rsidTr="00E058D2">
        <w:trPr>
          <w:trHeight w:val="48"/>
        </w:trPr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EA5E4" w14:textId="77777777" w:rsidR="00E058D2" w:rsidRPr="00077673" w:rsidRDefault="00E058D2" w:rsidP="00E058D2">
            <w:pPr>
              <w:suppressAutoHyphens/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077673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Data:</w:t>
            </w:r>
          </w:p>
        </w:tc>
        <w:tc>
          <w:tcPr>
            <w:tcW w:w="5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EDBD1" w14:textId="77777777" w:rsidR="00E058D2" w:rsidRPr="00077673" w:rsidRDefault="00E058D2" w:rsidP="00E058D2">
            <w:pPr>
              <w:suppressAutoHyphens/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077673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Data:</w:t>
            </w:r>
          </w:p>
        </w:tc>
      </w:tr>
    </w:tbl>
    <w:p w14:paraId="3E0DF1AD" w14:textId="77777777" w:rsidR="00E058D2" w:rsidRDefault="00E058D2" w:rsidP="00C20E6F">
      <w:pPr>
        <w:rPr>
          <w:b/>
          <w:bCs/>
          <w:sz w:val="24"/>
          <w:szCs w:val="24"/>
        </w:rPr>
      </w:pPr>
    </w:p>
    <w:p w14:paraId="0AA2FADC" w14:textId="77777777" w:rsidR="00E058D2" w:rsidRDefault="00E058D2" w:rsidP="00C20E6F">
      <w:pPr>
        <w:rPr>
          <w:b/>
          <w:bCs/>
          <w:sz w:val="24"/>
          <w:szCs w:val="24"/>
        </w:rPr>
      </w:pPr>
    </w:p>
    <w:p w14:paraId="6A645AD9" w14:textId="6E5E2FB9" w:rsidR="00234FEE" w:rsidRPr="00C20E6F" w:rsidRDefault="00FF513A" w:rsidP="00C20E6F">
      <w:pPr>
        <w:rPr>
          <w:b/>
          <w:bCs/>
          <w:sz w:val="24"/>
          <w:szCs w:val="24"/>
        </w:rPr>
      </w:pPr>
      <w:r w:rsidRPr="00C20E6F">
        <w:rPr>
          <w:b/>
          <w:bCs/>
          <w:sz w:val="24"/>
          <w:szCs w:val="24"/>
        </w:rPr>
        <w:t>II.OCENA MERYTORYCZNA</w:t>
      </w:r>
    </w:p>
    <w:tbl>
      <w:tblPr>
        <w:tblStyle w:val="Tabela-Siatk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227"/>
        <w:gridCol w:w="1049"/>
        <w:gridCol w:w="1134"/>
        <w:gridCol w:w="3119"/>
      </w:tblGrid>
      <w:tr w:rsidR="00FF513A" w:rsidRPr="00077673" w14:paraId="17DCE486" w14:textId="77777777" w:rsidTr="00FE2B65">
        <w:trPr>
          <w:trHeight w:val="283"/>
        </w:trPr>
        <w:tc>
          <w:tcPr>
            <w:tcW w:w="4622" w:type="dxa"/>
            <w:gridSpan w:val="2"/>
            <w:vMerge w:val="restart"/>
            <w:shd w:val="clear" w:color="auto" w:fill="D9D9D9" w:themeFill="background1" w:themeFillShade="D9"/>
            <w:hideMark/>
          </w:tcPr>
          <w:p w14:paraId="6FAA0DD7" w14:textId="77777777" w:rsidR="00FF513A" w:rsidRPr="00077673" w:rsidRDefault="00FF513A" w:rsidP="00C20E6F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76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Kryteria </w:t>
            </w:r>
          </w:p>
        </w:tc>
        <w:tc>
          <w:tcPr>
            <w:tcW w:w="5302" w:type="dxa"/>
            <w:gridSpan w:val="3"/>
            <w:shd w:val="clear" w:color="auto" w:fill="D9D9D9" w:themeFill="background1" w:themeFillShade="D9"/>
            <w:hideMark/>
          </w:tcPr>
          <w:p w14:paraId="69E1D608" w14:textId="77777777" w:rsidR="00FF513A" w:rsidRPr="00077673" w:rsidRDefault="00FF513A" w:rsidP="00C20E6F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7673">
              <w:rPr>
                <w:rFonts w:asciiTheme="minorHAnsi" w:hAnsiTheme="minorHAnsi" w:cstheme="minorHAnsi"/>
                <w:b/>
                <w:sz w:val="24"/>
                <w:szCs w:val="24"/>
              </w:rPr>
              <w:t>Ocena</w:t>
            </w:r>
          </w:p>
        </w:tc>
      </w:tr>
      <w:tr w:rsidR="00FF513A" w:rsidRPr="00077673" w14:paraId="2FE3D3A5" w14:textId="77777777" w:rsidTr="00FE2B65">
        <w:trPr>
          <w:trHeight w:val="284"/>
        </w:trPr>
        <w:tc>
          <w:tcPr>
            <w:tcW w:w="4622" w:type="dxa"/>
            <w:gridSpan w:val="2"/>
            <w:vMerge/>
            <w:shd w:val="clear" w:color="auto" w:fill="D9D9D9" w:themeFill="background1" w:themeFillShade="D9"/>
            <w:hideMark/>
          </w:tcPr>
          <w:p w14:paraId="1037A693" w14:textId="77777777" w:rsidR="00FF513A" w:rsidRPr="00077673" w:rsidRDefault="00FF513A" w:rsidP="00C20E6F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D9D9D9" w:themeFill="background1" w:themeFillShade="D9"/>
            <w:hideMark/>
          </w:tcPr>
          <w:p w14:paraId="41FE0A3A" w14:textId="77777777" w:rsidR="00FF513A" w:rsidRPr="00077673" w:rsidRDefault="00FF513A" w:rsidP="00C20E6F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7673">
              <w:rPr>
                <w:rFonts w:asciiTheme="minorHAnsi" w:hAnsiTheme="minorHAnsi"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14:paraId="49DB2F15" w14:textId="77777777" w:rsidR="00FF513A" w:rsidRPr="00077673" w:rsidRDefault="00FF513A" w:rsidP="00C20E6F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7673">
              <w:rPr>
                <w:rFonts w:asciiTheme="minorHAnsi" w:hAnsiTheme="minorHAnsi" w:cstheme="minorHAnsi"/>
                <w:b/>
                <w:sz w:val="24"/>
                <w:szCs w:val="24"/>
              </w:rPr>
              <w:t>NIE</w:t>
            </w:r>
          </w:p>
        </w:tc>
        <w:tc>
          <w:tcPr>
            <w:tcW w:w="3119" w:type="dxa"/>
            <w:shd w:val="clear" w:color="auto" w:fill="D9D9D9" w:themeFill="background1" w:themeFillShade="D9"/>
            <w:hideMark/>
          </w:tcPr>
          <w:p w14:paraId="78AA1490" w14:textId="77777777" w:rsidR="00FF513A" w:rsidRPr="00077673" w:rsidRDefault="00FF513A" w:rsidP="00C20E6F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7673">
              <w:rPr>
                <w:rFonts w:asciiTheme="minorHAnsi" w:hAnsiTheme="minorHAnsi" w:cstheme="minorHAnsi"/>
                <w:b/>
                <w:sz w:val="24"/>
                <w:szCs w:val="24"/>
              </w:rPr>
              <w:t>Uwagi</w:t>
            </w:r>
          </w:p>
        </w:tc>
      </w:tr>
      <w:tr w:rsidR="00FF513A" w:rsidRPr="00077673" w14:paraId="5F4F0907" w14:textId="77777777" w:rsidTr="00FE2B65">
        <w:trPr>
          <w:trHeight w:val="695"/>
        </w:trPr>
        <w:tc>
          <w:tcPr>
            <w:tcW w:w="4622" w:type="dxa"/>
            <w:gridSpan w:val="2"/>
            <w:shd w:val="clear" w:color="auto" w:fill="D9D9D9" w:themeFill="background1" w:themeFillShade="D9"/>
            <w:hideMark/>
          </w:tcPr>
          <w:p w14:paraId="523B3A2E" w14:textId="77777777" w:rsidR="00FF513A" w:rsidRPr="00077673" w:rsidRDefault="00FF513A" w:rsidP="00C20E6F">
            <w:pPr>
              <w:tabs>
                <w:tab w:val="left" w:pos="-120"/>
              </w:tabs>
              <w:suppressAutoHyphens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77673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Adekwatność grupy docelowej do zaplanowanych działań</w:t>
            </w:r>
          </w:p>
        </w:tc>
        <w:tc>
          <w:tcPr>
            <w:tcW w:w="1049" w:type="dxa"/>
          </w:tcPr>
          <w:p w14:paraId="4533DD5D" w14:textId="77777777" w:rsidR="00FF513A" w:rsidRPr="00077673" w:rsidRDefault="00FF513A" w:rsidP="00C20E6F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Garamond" w:eastAsia="Times New Roman" w:hAnsi="Garamond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1C00CC7" w14:textId="77777777" w:rsidR="00FF513A" w:rsidRPr="00077673" w:rsidRDefault="00FF513A" w:rsidP="00C20E6F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Garamond" w:eastAsia="Times New Roman" w:hAnsi="Garamond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14:paraId="6FB71FE2" w14:textId="77777777" w:rsidR="00FF513A" w:rsidRPr="00077673" w:rsidRDefault="00FF513A" w:rsidP="00C20E6F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Garamond" w:eastAsia="Times New Roman" w:hAnsi="Garamond" w:cs="Arial"/>
                <w:color w:val="FF0000"/>
                <w:sz w:val="24"/>
                <w:szCs w:val="24"/>
                <w:lang w:eastAsia="ar-SA"/>
              </w:rPr>
            </w:pPr>
          </w:p>
        </w:tc>
      </w:tr>
      <w:tr w:rsidR="00FF513A" w:rsidRPr="00077673" w14:paraId="68D80FAD" w14:textId="77777777" w:rsidTr="00FE2B65">
        <w:tc>
          <w:tcPr>
            <w:tcW w:w="4622" w:type="dxa"/>
            <w:gridSpan w:val="2"/>
            <w:shd w:val="clear" w:color="auto" w:fill="D9D9D9" w:themeFill="background1" w:themeFillShade="D9"/>
            <w:hideMark/>
          </w:tcPr>
          <w:p w14:paraId="761A28FB" w14:textId="77777777" w:rsidR="00FF513A" w:rsidRPr="00077673" w:rsidRDefault="00FF513A" w:rsidP="00C20E6F">
            <w:pPr>
              <w:suppressAutoHyphens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77673">
              <w:rPr>
                <w:rFonts w:asciiTheme="minorHAnsi" w:hAnsiTheme="minorHAnsi" w:cstheme="minorHAnsi"/>
                <w:sz w:val="24"/>
                <w:szCs w:val="24"/>
              </w:rPr>
              <w:t xml:space="preserve">Kwalifikowalność kosztów realizacji działań </w:t>
            </w:r>
            <w:r w:rsidR="00E25E68" w:rsidRPr="00077673">
              <w:rPr>
                <w:rFonts w:asciiTheme="minorHAnsi" w:hAnsiTheme="minorHAnsi" w:cstheme="minorHAnsi"/>
                <w:sz w:val="24"/>
                <w:szCs w:val="24"/>
              </w:rPr>
              <w:t>skalkulowanych</w:t>
            </w:r>
            <w:r w:rsidR="00463C66" w:rsidRPr="0007767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77673">
              <w:rPr>
                <w:rFonts w:asciiTheme="minorHAnsi" w:hAnsiTheme="minorHAnsi" w:cstheme="minorHAnsi"/>
                <w:sz w:val="24"/>
                <w:szCs w:val="24"/>
              </w:rPr>
              <w:t>w oparciu o zasady określone w Procedurach</w:t>
            </w:r>
          </w:p>
        </w:tc>
        <w:tc>
          <w:tcPr>
            <w:tcW w:w="1049" w:type="dxa"/>
          </w:tcPr>
          <w:p w14:paraId="64A32469" w14:textId="77777777" w:rsidR="00FF513A" w:rsidRPr="00077673" w:rsidRDefault="00FF513A" w:rsidP="00C20E6F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Garamond" w:eastAsia="Times New Roman" w:hAnsi="Garamond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61B8BA77" w14:textId="77777777" w:rsidR="00FF513A" w:rsidRPr="00077673" w:rsidRDefault="00FF513A" w:rsidP="00C20E6F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Garamond" w:eastAsia="Times New Roman" w:hAnsi="Garamond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14:paraId="06D65DC5" w14:textId="77777777" w:rsidR="00FF513A" w:rsidRPr="00077673" w:rsidRDefault="00FF513A" w:rsidP="00C20E6F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Garamond" w:eastAsia="Times New Roman" w:hAnsi="Garamond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</w:tr>
      <w:tr w:rsidR="00FF513A" w:rsidRPr="00077673" w14:paraId="36037E29" w14:textId="77777777" w:rsidTr="00FE2B65">
        <w:trPr>
          <w:trHeight w:val="531"/>
        </w:trPr>
        <w:tc>
          <w:tcPr>
            <w:tcW w:w="4622" w:type="dxa"/>
            <w:gridSpan w:val="2"/>
            <w:shd w:val="clear" w:color="auto" w:fill="D9D9D9" w:themeFill="background1" w:themeFillShade="D9"/>
            <w:hideMark/>
          </w:tcPr>
          <w:p w14:paraId="43DE5A21" w14:textId="77777777" w:rsidR="00FF513A" w:rsidRPr="00077673" w:rsidRDefault="00FF513A" w:rsidP="00C20E6F">
            <w:pPr>
              <w:suppressAutoHyphens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77673">
              <w:rPr>
                <w:rFonts w:asciiTheme="minorHAnsi" w:hAnsiTheme="minorHAnsi" w:cstheme="minorHAnsi"/>
                <w:sz w:val="24"/>
                <w:szCs w:val="24"/>
              </w:rPr>
              <w:t>Adekwatność założonych rezultatów do zaplanowanych działań</w:t>
            </w:r>
          </w:p>
        </w:tc>
        <w:tc>
          <w:tcPr>
            <w:tcW w:w="1049" w:type="dxa"/>
          </w:tcPr>
          <w:p w14:paraId="44348E9C" w14:textId="77777777" w:rsidR="00FF513A" w:rsidRPr="00077673" w:rsidRDefault="00FF513A" w:rsidP="00C20E6F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Garamond" w:eastAsia="Times New Roman" w:hAnsi="Garamond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F4FE2B8" w14:textId="77777777" w:rsidR="00FF513A" w:rsidRPr="00077673" w:rsidRDefault="00FF513A" w:rsidP="00C20E6F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Garamond" w:eastAsia="Times New Roman" w:hAnsi="Garamond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14:paraId="26B983D6" w14:textId="77777777" w:rsidR="00FF513A" w:rsidRPr="00077673" w:rsidRDefault="00FF513A" w:rsidP="00C20E6F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Garamond" w:eastAsia="Times New Roman" w:hAnsi="Garamond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</w:tr>
      <w:tr w:rsidR="00FF513A" w:rsidRPr="00077673" w14:paraId="41EEAD50" w14:textId="77777777" w:rsidTr="00FE2B65">
        <w:trPr>
          <w:trHeight w:val="260"/>
        </w:trPr>
        <w:tc>
          <w:tcPr>
            <w:tcW w:w="9924" w:type="dxa"/>
            <w:gridSpan w:val="5"/>
            <w:shd w:val="clear" w:color="auto" w:fill="D9D9D9" w:themeFill="background1" w:themeFillShade="D9"/>
          </w:tcPr>
          <w:p w14:paraId="3F0BC76E" w14:textId="77777777" w:rsidR="00FF513A" w:rsidRPr="00077673" w:rsidRDefault="00FF513A" w:rsidP="00C20E6F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Garamond" w:eastAsia="Times New Roman" w:hAnsi="Garamond" w:cs="Arial"/>
                <w:b/>
                <w:color w:val="FF0000"/>
                <w:sz w:val="24"/>
                <w:szCs w:val="24"/>
                <w:lang w:eastAsia="ar-SA"/>
              </w:rPr>
            </w:pPr>
            <w:r w:rsidRPr="00077673">
              <w:rPr>
                <w:rFonts w:asciiTheme="minorHAnsi" w:hAnsiTheme="minorHAnsi" w:cstheme="minorHAnsi"/>
                <w:b/>
                <w:sz w:val="24"/>
                <w:szCs w:val="24"/>
              </w:rPr>
              <w:t>POPRAWIONE OCZYWISTE OMYŁKI PISARSKIE LUB RACHUNKOWE</w:t>
            </w:r>
          </w:p>
        </w:tc>
      </w:tr>
      <w:tr w:rsidR="00FF513A" w:rsidRPr="00077673" w14:paraId="195462D7" w14:textId="77777777" w:rsidTr="00FE2B65">
        <w:trPr>
          <w:trHeight w:val="627"/>
        </w:trPr>
        <w:tc>
          <w:tcPr>
            <w:tcW w:w="9924" w:type="dxa"/>
            <w:gridSpan w:val="5"/>
          </w:tcPr>
          <w:p w14:paraId="3EA5BEA7" w14:textId="77777777" w:rsidR="005616EE" w:rsidRDefault="005616EE" w:rsidP="00C20E6F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Garamond" w:eastAsia="Times New Roman" w:hAnsi="Garamond" w:cs="Arial"/>
                <w:b/>
                <w:color w:val="FF0000"/>
                <w:sz w:val="24"/>
                <w:szCs w:val="24"/>
                <w:lang w:eastAsia="ar-SA"/>
              </w:rPr>
            </w:pPr>
          </w:p>
          <w:p w14:paraId="778FD8A4" w14:textId="77777777" w:rsidR="00E058D2" w:rsidRDefault="00E058D2" w:rsidP="00C20E6F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Garamond" w:eastAsia="Times New Roman" w:hAnsi="Garamond" w:cs="Arial"/>
                <w:b/>
                <w:color w:val="FF0000"/>
                <w:sz w:val="24"/>
                <w:szCs w:val="24"/>
                <w:lang w:eastAsia="ar-SA"/>
              </w:rPr>
            </w:pPr>
          </w:p>
          <w:p w14:paraId="56D08A3E" w14:textId="77777777" w:rsidR="00E058D2" w:rsidRPr="00077673" w:rsidRDefault="00E058D2" w:rsidP="00C20E6F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Garamond" w:eastAsia="Times New Roman" w:hAnsi="Garamond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</w:tr>
      <w:tr w:rsidR="00E058D2" w14:paraId="27FB23CD" w14:textId="77777777" w:rsidTr="00FE2B65"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4AE3EE4A" w14:textId="6647C7D1" w:rsidR="00E058D2" w:rsidRPr="00E058D2" w:rsidRDefault="00E058D2" w:rsidP="00E058D2">
            <w:pPr>
              <w:spacing w:line="360" w:lineRule="auto"/>
              <w:rPr>
                <w:b/>
                <w:sz w:val="24"/>
                <w:szCs w:val="24"/>
              </w:rPr>
            </w:pPr>
            <w:r w:rsidRPr="00E058D2">
              <w:rPr>
                <w:b/>
                <w:sz w:val="24"/>
                <w:szCs w:val="24"/>
              </w:rPr>
              <w:lastRenderedPageBreak/>
              <w:t>WYSOKOŚĆ PRZYZNANEGO GRANTU</w:t>
            </w:r>
          </w:p>
        </w:tc>
        <w:tc>
          <w:tcPr>
            <w:tcW w:w="5529" w:type="dxa"/>
            <w:gridSpan w:val="4"/>
            <w:vAlign w:val="center"/>
          </w:tcPr>
          <w:p w14:paraId="253972F0" w14:textId="774AD800" w:rsidR="00E058D2" w:rsidRDefault="00E058D2" w:rsidP="00E058D2">
            <w:pPr>
              <w:spacing w:line="360" w:lineRule="auto"/>
              <w:jc w:val="right"/>
            </w:pPr>
            <w:r>
              <w:t>zł</w:t>
            </w:r>
          </w:p>
        </w:tc>
      </w:tr>
      <w:tr w:rsidR="00E058D2" w14:paraId="608EBBE1" w14:textId="77777777" w:rsidTr="00FE2B65"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6899354E" w14:textId="432399EC" w:rsidR="00E058D2" w:rsidRPr="00E058D2" w:rsidRDefault="00E058D2" w:rsidP="00E058D2">
            <w:pPr>
              <w:spacing w:line="360" w:lineRule="auto"/>
              <w:rPr>
                <w:b/>
              </w:rPr>
            </w:pPr>
            <w:r w:rsidRPr="00E058D2">
              <w:rPr>
                <w:b/>
              </w:rPr>
              <w:t>Uwagi/ propozycje dotyczące ocenianego Wniosku o grant</w:t>
            </w:r>
          </w:p>
        </w:tc>
        <w:tc>
          <w:tcPr>
            <w:tcW w:w="5529" w:type="dxa"/>
            <w:gridSpan w:val="4"/>
          </w:tcPr>
          <w:p w14:paraId="589ED643" w14:textId="77777777" w:rsidR="00E058D2" w:rsidRDefault="00E058D2" w:rsidP="00C20E6F">
            <w:pPr>
              <w:spacing w:before="720"/>
            </w:pPr>
          </w:p>
        </w:tc>
      </w:tr>
    </w:tbl>
    <w:p w14:paraId="368D03F3" w14:textId="725103B1" w:rsidR="00FF513A" w:rsidRPr="00077673" w:rsidRDefault="00632860" w:rsidP="00C20E6F">
      <w:pPr>
        <w:spacing w:before="720"/>
        <w:rPr>
          <w:rFonts w:eastAsia="Times New Roman" w:cs="Calibri"/>
          <w:bCs/>
          <w:lang w:eastAsia="ar-SA"/>
        </w:rPr>
      </w:pPr>
      <w:r>
        <w:br/>
      </w:r>
      <w:r w:rsidR="00FF513A" w:rsidRPr="00077673">
        <w:t>……………………………………………..</w:t>
      </w:r>
      <w:r w:rsidR="00616F65">
        <w:tab/>
      </w:r>
      <w:r w:rsidR="00616F65">
        <w:tab/>
      </w:r>
      <w:r w:rsidR="00616F65">
        <w:tab/>
      </w:r>
      <w:r w:rsidR="00616F65">
        <w:tab/>
      </w:r>
      <w:r>
        <w:t xml:space="preserve">               </w:t>
      </w:r>
      <w:r w:rsidR="00FF513A" w:rsidRPr="00077673">
        <w:t>.……………..…………………………</w:t>
      </w:r>
      <w:r w:rsidR="00FF513A" w:rsidRPr="00077673">
        <w:tab/>
      </w:r>
    </w:p>
    <w:p w14:paraId="5ADD4456" w14:textId="0C203C34" w:rsidR="00691347" w:rsidRPr="00077673" w:rsidRDefault="00FF513A" w:rsidP="00C20E6F">
      <w:pPr>
        <w:spacing w:after="0" w:line="360" w:lineRule="auto"/>
        <w:rPr>
          <w:rFonts w:eastAsia="Times New Roman" w:cs="Calibri"/>
          <w:sz w:val="24"/>
          <w:szCs w:val="24"/>
          <w:lang w:eastAsia="ar-SA"/>
        </w:rPr>
        <w:sectPr w:rsidR="00691347" w:rsidRPr="00077673" w:rsidSect="00846E84">
          <w:headerReference w:type="default" r:id="rId12"/>
          <w:footerReference w:type="default" r:id="rId13"/>
          <w:pgSz w:w="11905" w:h="16837"/>
          <w:pgMar w:top="1418" w:right="1418" w:bottom="1418" w:left="1418" w:header="709" w:footer="0" w:gutter="0"/>
          <w:cols w:space="708"/>
          <w:docGrid w:linePitch="360"/>
        </w:sectPr>
      </w:pPr>
      <w:r w:rsidRPr="00077673">
        <w:rPr>
          <w:rFonts w:cs="Calibri"/>
          <w:b/>
          <w:bCs/>
          <w:sz w:val="24"/>
          <w:szCs w:val="24"/>
        </w:rPr>
        <w:t>Data i podpis Oceniającego</w:t>
      </w:r>
      <w:r w:rsidR="00616F65">
        <w:rPr>
          <w:rFonts w:cs="Calibri"/>
          <w:b/>
          <w:bCs/>
          <w:sz w:val="24"/>
          <w:szCs w:val="24"/>
        </w:rPr>
        <w:tab/>
      </w:r>
      <w:r w:rsidR="00616F65">
        <w:rPr>
          <w:rFonts w:cs="Calibri"/>
          <w:b/>
          <w:bCs/>
          <w:sz w:val="24"/>
          <w:szCs w:val="24"/>
        </w:rPr>
        <w:tab/>
      </w:r>
      <w:r w:rsidR="00616F65">
        <w:rPr>
          <w:rFonts w:cs="Calibri"/>
          <w:b/>
          <w:bCs/>
          <w:sz w:val="24"/>
          <w:szCs w:val="24"/>
        </w:rPr>
        <w:tab/>
      </w:r>
      <w:r w:rsidR="00616F65">
        <w:rPr>
          <w:rFonts w:cs="Calibri"/>
          <w:b/>
          <w:bCs/>
          <w:sz w:val="24"/>
          <w:szCs w:val="24"/>
        </w:rPr>
        <w:tab/>
      </w:r>
      <w:r w:rsidR="00616F65">
        <w:rPr>
          <w:rFonts w:cs="Calibri"/>
          <w:b/>
          <w:bCs/>
          <w:sz w:val="24"/>
          <w:szCs w:val="24"/>
        </w:rPr>
        <w:tab/>
      </w:r>
      <w:r w:rsidRPr="00077673">
        <w:rPr>
          <w:rFonts w:cs="Calibri"/>
          <w:b/>
          <w:bCs/>
          <w:sz w:val="24"/>
          <w:szCs w:val="24"/>
        </w:rPr>
        <w:t xml:space="preserve"> Data i podpis</w:t>
      </w:r>
      <w:r w:rsidR="00616F65">
        <w:rPr>
          <w:rFonts w:cs="Calibri"/>
          <w:b/>
          <w:bCs/>
          <w:sz w:val="24"/>
          <w:szCs w:val="24"/>
        </w:rPr>
        <w:t xml:space="preserve"> </w:t>
      </w:r>
      <w:r w:rsidRPr="00077673">
        <w:rPr>
          <w:rFonts w:cs="Calibri"/>
          <w:b/>
          <w:bCs/>
          <w:sz w:val="24"/>
          <w:szCs w:val="24"/>
        </w:rPr>
        <w:t>Sprawdzającego</w:t>
      </w:r>
    </w:p>
    <w:p w14:paraId="33448E9C" w14:textId="4599BF2A" w:rsidR="00AC1EDF" w:rsidRPr="00616F65" w:rsidRDefault="00AC1EDF" w:rsidP="00C20E6F">
      <w:pPr>
        <w:pStyle w:val="Nagwek1"/>
        <w:rPr>
          <w:lang w:eastAsia="ar-SA"/>
        </w:rPr>
      </w:pPr>
      <w:r w:rsidRPr="00616F65">
        <w:rPr>
          <w:lang w:eastAsia="ar-SA"/>
        </w:rPr>
        <w:lastRenderedPageBreak/>
        <w:t>Załącznik nr 3 do Procedur realizacji projektu grantowego pn. Bezpieczny dom – wsparcie dla kadry małopolskich domów pomocy społecznej w związku z zagrożeniem COVID-19</w:t>
      </w:r>
    </w:p>
    <w:p w14:paraId="430AA2E2" w14:textId="464EDB89" w:rsidR="0076052C" w:rsidRDefault="0076052C" w:rsidP="00C20E6F">
      <w:pPr>
        <w:pStyle w:val="Nagwek2"/>
        <w:spacing w:before="100" w:beforeAutospacing="1" w:after="100" w:afterAutospacing="1" w:line="480" w:lineRule="auto"/>
        <w:jc w:val="center"/>
        <w:rPr>
          <w:sz w:val="28"/>
          <w:szCs w:val="28"/>
          <w:lang w:eastAsia="ar-SA"/>
        </w:rPr>
      </w:pPr>
      <w:r w:rsidRPr="00C20E6F">
        <w:rPr>
          <w:sz w:val="28"/>
          <w:szCs w:val="28"/>
          <w:lang w:eastAsia="ar-SA"/>
        </w:rPr>
        <w:t xml:space="preserve">Wykaz </w:t>
      </w:r>
      <w:proofErr w:type="spellStart"/>
      <w:r w:rsidRPr="00C20E6F">
        <w:rPr>
          <w:sz w:val="28"/>
          <w:szCs w:val="28"/>
          <w:lang w:eastAsia="ar-SA"/>
        </w:rPr>
        <w:t>Grantobiorców</w:t>
      </w:r>
      <w:proofErr w:type="spellEnd"/>
      <w:r w:rsidRPr="00C20E6F">
        <w:rPr>
          <w:sz w:val="28"/>
          <w:szCs w:val="28"/>
          <w:lang w:eastAsia="ar-SA"/>
        </w:rPr>
        <w:t xml:space="preserve"> z maksymalną kwotą Grantu</w:t>
      </w:r>
    </w:p>
    <w:tbl>
      <w:tblPr>
        <w:tblW w:w="992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2236"/>
        <w:gridCol w:w="2677"/>
        <w:gridCol w:w="1411"/>
        <w:gridCol w:w="2599"/>
      </w:tblGrid>
      <w:tr w:rsidR="0051570D" w:rsidRPr="0051570D" w14:paraId="74419FE2" w14:textId="77777777" w:rsidTr="0051570D">
        <w:trPr>
          <w:trHeight w:val="9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1C6F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AFA9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Nazwa podmiotu prowadzącego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9800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Nazwa i adres DPS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F4EA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Powiat 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1A8B2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Maksymalna kwota grantu dla DPS </w:t>
            </w:r>
            <w:r w:rsidRPr="0051570D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br/>
              <w:t xml:space="preserve"> </w:t>
            </w:r>
          </w:p>
        </w:tc>
      </w:tr>
      <w:tr w:rsidR="0051570D" w:rsidRPr="0051570D" w14:paraId="3717956B" w14:textId="77777777" w:rsidTr="0051570D">
        <w:trPr>
          <w:trHeight w:val="93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F9E89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A3F1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Powiat Bocheński Starostwo Powiatowe w Bochni </w:t>
            </w: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br/>
              <w:t>ul. K. Wielkiego 31 32-700 Bochnia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B3AE7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Karolina 14G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32-700 Bochnia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F8E66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bocheński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6E121" w14:textId="685F6C15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37 041</w:t>
            </w:r>
          </w:p>
        </w:tc>
      </w:tr>
      <w:tr w:rsidR="0051570D" w:rsidRPr="0051570D" w14:paraId="780DBEE5" w14:textId="77777777" w:rsidTr="0051570D">
        <w:trPr>
          <w:trHeight w:val="123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BE8F7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FCF6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Zgromadzenie Sióstr Służebniczek NMP NP Prowincja Tarnowska ul. Mościckiego 18 33-100 Tarnów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929CF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Porąbce Uszewskiej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32-854 Porąbka Uszewska 272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5A5C4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brzeski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D5398D" w14:textId="4F3899AA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6 006</w:t>
            </w:r>
          </w:p>
        </w:tc>
      </w:tr>
      <w:tr w:rsidR="0051570D" w:rsidRPr="0051570D" w14:paraId="3D99F2AB" w14:textId="77777777" w:rsidTr="0051570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4DF4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5FBC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Zgromadzenie Sióstr Służebniczek NMP NP. Prowincja Tarnowska ul. Mościckiego 18 33-100 Tarnów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7DD3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Dom Pomocy </w:t>
            </w:r>
            <w:proofErr w:type="spellStart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Społecznejw</w:t>
            </w:r>
            <w:proofErr w:type="spellEnd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 Brzesku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Starowiejska 6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32-800 Brzesko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C8EA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brzeski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389ADD" w14:textId="49DB7D5E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22 084</w:t>
            </w:r>
          </w:p>
        </w:tc>
      </w:tr>
      <w:tr w:rsidR="0051570D" w:rsidRPr="0051570D" w14:paraId="2FF276FB" w14:textId="77777777" w:rsidTr="0051570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F508D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2789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Gmina Borzęcin Urząd Gminy w Borzęcinie 32-825 Borzęcin 583G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8557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Dom Pomocy </w:t>
            </w:r>
            <w:proofErr w:type="spellStart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Społecznej-Regionalne</w:t>
            </w:r>
            <w:proofErr w:type="spellEnd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Centrum Rehabilitacji i Pomocy Społecznej w Borzęcinie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Borzęcin 591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32-825 Borzęcin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3AE4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brzeski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12FFF6" w14:textId="4121BBEA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25 103</w:t>
            </w:r>
          </w:p>
        </w:tc>
      </w:tr>
      <w:tr w:rsidR="0051570D" w:rsidRPr="0051570D" w14:paraId="44D865A4" w14:textId="77777777" w:rsidTr="0051570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B4358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3760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Powiat Chrzanowski Starostwo Powiatowe w Chrzanowie ul. Partyzantów 2 32-500 Chrzanów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1E63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Powiatowy 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im. Adama Starzeńskiego w Płazie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Wiosny Ludów 4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32-552 Płaza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A4DE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chrzanowski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039784" w14:textId="29C1F5A6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35 575</w:t>
            </w:r>
          </w:p>
        </w:tc>
      </w:tr>
      <w:tr w:rsidR="0051570D" w:rsidRPr="0051570D" w14:paraId="53C7386B" w14:textId="77777777" w:rsidTr="0051570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1161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970C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Caritas Diecezji Tarnowskiej ul. Legionów 30 33-100 Tarnów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A74E9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Dom Pomocy Społecznej Św. Brata Alberta Chmielowskiego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Caritas Diecezji Tarnowskiej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Św. Br. A. Chmielowskiego 16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33-200 Dąbrowa Tarnowska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E868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dąbrowski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F7CEDA" w14:textId="5698F71B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12 474</w:t>
            </w:r>
          </w:p>
        </w:tc>
      </w:tr>
      <w:tr w:rsidR="0051570D" w:rsidRPr="0051570D" w14:paraId="2C7C74C5" w14:textId="77777777" w:rsidTr="0051570D">
        <w:trPr>
          <w:trHeight w:val="18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C35B1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49274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Zgromadzenie Sióstr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Benedyktynek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Wynagradzających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Najświętszemu Obliczu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Pana Naszego Jezus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Chrystusa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Kupieninie 35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33-221 Mędrzechów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4D19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Radosnej Starości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im. Jana Pawła II w Kupieninie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Kupienin 35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33-221 Mędrzechów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9393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dąbrowski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7198F" w14:textId="286B2A1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16 786</w:t>
            </w:r>
          </w:p>
        </w:tc>
      </w:tr>
      <w:tr w:rsidR="0051570D" w:rsidRPr="0051570D" w14:paraId="68E0A5AC" w14:textId="77777777" w:rsidTr="0051570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870AD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5EC9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Powiat Gorlicki Starostwo Powiatowe w Gorlicach </w:t>
            </w: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br/>
              <w:t xml:space="preserve">ul. Biecka 3 38-300 </w:t>
            </w: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lastRenderedPageBreak/>
              <w:t>Gorlice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18DE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Sienkiewicza 30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38-300 Gorlice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B9F1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gorlicki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41C5B" w14:textId="082F2B3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20 760</w:t>
            </w:r>
          </w:p>
        </w:tc>
      </w:tr>
      <w:tr w:rsidR="0051570D" w:rsidRPr="0051570D" w14:paraId="4E002010" w14:textId="77777777" w:rsidTr="0051570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B6CA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2E2A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Powiat Gorlicki Starostwo Powiatowe w Gorlicach </w:t>
            </w: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br/>
              <w:t>ul. Biecka 3 38-300 Gorlice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BF5F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ul. </w:t>
            </w:r>
            <w:proofErr w:type="spellStart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Michalusa</w:t>
            </w:r>
            <w:proofErr w:type="spellEnd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 14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38-300 Gorlice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8F9B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gorlicki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87FCF4" w14:textId="627887FA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38 501</w:t>
            </w:r>
          </w:p>
        </w:tc>
      </w:tr>
      <w:tr w:rsidR="0051570D" w:rsidRPr="0051570D" w14:paraId="2FA53017" w14:textId="77777777" w:rsidTr="0051570D">
        <w:trPr>
          <w:trHeight w:val="67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AF6BA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3381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Powiat Gorlicki Starostwo Powiatowe w Gorlicach </w:t>
            </w: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br/>
              <w:t>ul. Biecka 3 38-300 Gorlice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D878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Klimkówka 67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38-312 Ropa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5021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gorlicki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73E857" w14:textId="7A88C954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22 485</w:t>
            </w:r>
          </w:p>
        </w:tc>
      </w:tr>
      <w:tr w:rsidR="0051570D" w:rsidRPr="0051570D" w14:paraId="42CDC03C" w14:textId="77777777" w:rsidTr="0051570D">
        <w:trPr>
          <w:trHeight w:val="11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2BE11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789B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Stowarzyszenie „NOWA PERSPEKTYWA” ul. Kazimierza Wielkiego 31, 38-340 Biecz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9179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Dom Pomocy Społecznej w </w:t>
            </w:r>
            <w:proofErr w:type="spellStart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Wapiennem</w:t>
            </w:r>
            <w:proofErr w:type="spellEnd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Wapienne 70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38-307 Sękowa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AD84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gorlicki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B383A2" w14:textId="68ED0EBA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7 177</w:t>
            </w:r>
          </w:p>
        </w:tc>
      </w:tr>
      <w:tr w:rsidR="0051570D" w:rsidRPr="0051570D" w14:paraId="215C5A24" w14:textId="77777777" w:rsidTr="0051570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843A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9B62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Gmina Miejska Kraków Prezydent Miasta Krakowa Plac Wszystkich Świętych ¾ 31-004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D12D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Nowa Huta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os. Hutnicze 5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31-917 Kraków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6544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Kraków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CCB34" w14:textId="61AA7D91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42 367</w:t>
            </w:r>
          </w:p>
        </w:tc>
      </w:tr>
      <w:tr w:rsidR="0051570D" w:rsidRPr="0051570D" w14:paraId="4BF3F1F0" w14:textId="77777777" w:rsidTr="0051570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ADF28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F7B2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Gmina Miejska Kraków Prezydent Miasta Krakowa Plac Wszystkich Świętych ¾ 31-004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2C5F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ul. </w:t>
            </w:r>
            <w:proofErr w:type="spellStart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Kluzeka</w:t>
            </w:r>
            <w:proofErr w:type="spellEnd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 6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31-222 Kraków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2802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Kraków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092FF" w14:textId="698B3A16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27 721</w:t>
            </w:r>
          </w:p>
        </w:tc>
      </w:tr>
      <w:tr w:rsidR="0051570D" w:rsidRPr="0051570D" w14:paraId="4AB4AA99" w14:textId="77777777" w:rsidTr="0051570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571F5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A1D0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Gmina Miejska Kraków Prezydent </w:t>
            </w: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lastRenderedPageBreak/>
              <w:t>Miasta Krakowa Plac Wszystkich Świętych ¾ 31-004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924A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Łanowa 43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30-725 Kraków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DFAC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 xml:space="preserve">Kraków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9AAB90" w14:textId="48D4FC90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73 510</w:t>
            </w:r>
          </w:p>
        </w:tc>
      </w:tr>
      <w:tr w:rsidR="0051570D" w:rsidRPr="0051570D" w14:paraId="06427DC2" w14:textId="77777777" w:rsidTr="0051570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9005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15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BA87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Gmina Miejska Kraków Prezydent Miasta Krakowa Plac Wszystkich Świętych ¾ 31-004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950D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im. Ludwika i Anny </w:t>
            </w:r>
            <w:proofErr w:type="spellStart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Helclów</w:t>
            </w:r>
            <w:proofErr w:type="spellEnd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ul. </w:t>
            </w:r>
            <w:proofErr w:type="spellStart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Helclów</w:t>
            </w:r>
            <w:proofErr w:type="spellEnd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 2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31-148 Kraków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DC8D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Kraków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A9FC58" w14:textId="01BBD809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130 289</w:t>
            </w:r>
          </w:p>
        </w:tc>
      </w:tr>
      <w:tr w:rsidR="0051570D" w:rsidRPr="0051570D" w14:paraId="43D851C5" w14:textId="77777777" w:rsidTr="0051570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F4163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387F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Gmina Miejska Kraków Prezydent Miasta Krakowa Plac Wszystkich Świętych ¾ 31-004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4F8F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Babińskiego 25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30-393 Kraków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D852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Kraków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FA48C" w14:textId="3A564A29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29 800</w:t>
            </w:r>
          </w:p>
        </w:tc>
      </w:tr>
      <w:tr w:rsidR="0051570D" w:rsidRPr="0051570D" w14:paraId="0B3AE256" w14:textId="77777777" w:rsidTr="0051570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5D445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D55E0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Dom Zakonny Zakonu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Przenajświętszej Trójcy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Krakowie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Łanowa 1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30-725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410C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Dom Pomocy Społecznej Zakonu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Przenajświętszej Trójcy w Krakowie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Łanowa 1B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30-725 Kraków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5EEC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Kraków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65D6D" w14:textId="7C8CADCD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12 936</w:t>
            </w:r>
          </w:p>
        </w:tc>
      </w:tr>
      <w:tr w:rsidR="0051570D" w:rsidRPr="0051570D" w14:paraId="324F7E06" w14:textId="77777777" w:rsidTr="0051570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B882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4711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Gmina Miejska Kraków Prezydent Miasta Krakowa Plac Wszystkich Świętych ¾ 31-004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2A1F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Łanowa 41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30-725 Kraków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C406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Kraków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3BEF13" w14:textId="2DFEA8C5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139 222</w:t>
            </w:r>
          </w:p>
        </w:tc>
      </w:tr>
      <w:tr w:rsidR="0051570D" w:rsidRPr="0051570D" w14:paraId="109E27F8" w14:textId="77777777" w:rsidTr="0051570D">
        <w:trPr>
          <w:trHeight w:val="114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28904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F3A51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Zgromadzenie Sióstr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Służebniczek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Starowiejskich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Kordylewskiego 12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31-542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036D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Zgromadzenia Sióstr Służebniczek Najświętszej Marii Panny Niepokalanie Poczętej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Podgórki Tynieckie 96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30-398 Kraków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49CE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 xml:space="preserve">Kraków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31628A" w14:textId="37D49224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14 630</w:t>
            </w:r>
          </w:p>
        </w:tc>
      </w:tr>
      <w:tr w:rsidR="0051570D" w:rsidRPr="0051570D" w14:paraId="4FB7B611" w14:textId="77777777" w:rsidTr="0051570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014C9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20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25A1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Gmina Miejska Kraków Prezydent Miasta Krakowa Plac Wszystkich Świętych ¾ 31-004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7DAF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im. św. Brata Alberta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Adolfa Nowaczyńskiego 1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30-336 Kraków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8780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Kraków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E72D0A" w14:textId="55B8BEF4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56 982</w:t>
            </w:r>
          </w:p>
        </w:tc>
      </w:tr>
      <w:tr w:rsidR="0051570D" w:rsidRPr="0051570D" w14:paraId="6E86CD79" w14:textId="77777777" w:rsidTr="0051570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976C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DDA1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Gmina Miejska Kraków Prezydent Miasta Krakowa Plac Wszystkich Świętych ¾ 31-004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49B2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Łanowa 39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30-725 Kraków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1432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Kraków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E79689" w14:textId="46D9E814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49 048</w:t>
            </w:r>
          </w:p>
        </w:tc>
      </w:tr>
      <w:tr w:rsidR="0051570D" w:rsidRPr="0051570D" w14:paraId="2F1BF91A" w14:textId="77777777" w:rsidTr="0051570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594A4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30D1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Gmina Miejska Kraków Prezydent Miasta Krakowa Plac Wszystkich Świętych ¾ 31-004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1A893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im. św. Jana Pawła II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Praska 25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30-329 Kraków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D09C3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Kraków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CC4911" w14:textId="640E92FA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17 710</w:t>
            </w:r>
          </w:p>
        </w:tc>
      </w:tr>
      <w:tr w:rsidR="0051570D" w:rsidRPr="0051570D" w14:paraId="20D158D4" w14:textId="77777777" w:rsidTr="0051570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031CF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CA75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Gmina Miejska Kraków Prezydent Miasta Krakowa Plac Wszystkich Świętych ¾ 31-004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AD8CC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Krakowska 55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31-066 Kraków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BF255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Kraków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9C9A1E" w14:textId="37E324E4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90 605</w:t>
            </w:r>
          </w:p>
        </w:tc>
      </w:tr>
      <w:tr w:rsidR="0051570D" w:rsidRPr="0051570D" w14:paraId="406B01E4" w14:textId="77777777" w:rsidTr="0051570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6E05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87B7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Gmina Miejska Kraków Prezydent Miasta Krakowa Plac Wszystkich Świętych ¾ 31-004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3F69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Rozrywka 1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31-419 Kraków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875E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Kraków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901463" w14:textId="60C49793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22 074</w:t>
            </w:r>
          </w:p>
        </w:tc>
      </w:tr>
      <w:tr w:rsidR="0051570D" w:rsidRPr="0051570D" w14:paraId="119F5467" w14:textId="77777777" w:rsidTr="0051570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45F31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D30F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Gmina Miejska Kraków Prezydent Miasta Krakowa Plac </w:t>
            </w: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lastRenderedPageBreak/>
              <w:t>Wszystkich Świętych ¾ 31-004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D4BF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Radziwiłłowska 8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31-026 Kraków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6540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Kraków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881521" w14:textId="6B146729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34 189</w:t>
            </w:r>
          </w:p>
        </w:tc>
      </w:tr>
      <w:tr w:rsidR="0051570D" w:rsidRPr="0051570D" w14:paraId="2A883699" w14:textId="77777777" w:rsidTr="0051570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5BCD9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26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AAAF8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Stowarzyszenie Przyjaciół Osób Niepełnosprawnych „Wspólna Radość” ul. Łanowa 41 30-725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D9A4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im. Władysława Godynia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Sołtysowska 13d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31-589 Kraków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317C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Kraków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BE31C5" w14:textId="3F969A40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21 560</w:t>
            </w:r>
          </w:p>
        </w:tc>
      </w:tr>
      <w:tr w:rsidR="0051570D" w:rsidRPr="0051570D" w14:paraId="4FB46BB4" w14:textId="77777777" w:rsidTr="0051570D">
        <w:trPr>
          <w:trHeight w:val="13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51DD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73AA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Krakowski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Starostwo Powiatowe w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Krakowie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Al. Słowackiego 20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30-037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F535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Kasztanowa 20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32-088 Owczary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D1CB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krakowski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0D1391" w14:textId="4927E3F3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32 187</w:t>
            </w:r>
          </w:p>
        </w:tc>
      </w:tr>
      <w:tr w:rsidR="0051570D" w:rsidRPr="0051570D" w14:paraId="040133D0" w14:textId="77777777" w:rsidTr="0051570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4C3E9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CB497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Bonifraterska Fundacja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Dobroczynna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Bonifraterska 11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32-031 Mogilany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AA65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Bonifraterska Fundacja Dobroczynna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Dom Pomocy Społecznej w Konarach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Bonifraterska 11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32-031 Mogilany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BE9B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krakowski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962472" w14:textId="0E448510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22 330</w:t>
            </w:r>
          </w:p>
        </w:tc>
      </w:tr>
      <w:tr w:rsidR="0051570D" w:rsidRPr="0051570D" w14:paraId="3442D097" w14:textId="77777777" w:rsidTr="0051570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D528F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500EF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Fundacja Wspólnota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Nadziei w Więckowicach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Ogrodowa 17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32-082 Bolechowice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8127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Małopolski Dom Pomocy Społecznej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„Na Farmie Życia”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ul. Ogrodowa 17 i 17A Więckowice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32-082 Bolechowice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9514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krakowski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57E6EC" w14:textId="32168CC1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6 776</w:t>
            </w:r>
          </w:p>
        </w:tc>
      </w:tr>
      <w:tr w:rsidR="0051570D" w:rsidRPr="0051570D" w14:paraId="3B9A16BE" w14:textId="77777777" w:rsidTr="0051570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F711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0238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Zgromadzenie Braci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Albertynów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Krakowska 43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31-066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FD48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im. św. Brata Alberta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Ojców nr 64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32-045 Sułoszowa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82F5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krakowski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9B5A3" w14:textId="189DAB79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20 482</w:t>
            </w:r>
          </w:p>
        </w:tc>
      </w:tr>
      <w:tr w:rsidR="0051570D" w:rsidRPr="0051570D" w14:paraId="7FF892CA" w14:textId="77777777" w:rsidTr="0051570D">
        <w:trPr>
          <w:trHeight w:val="13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7397D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31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284F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Krakowski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Starostwo Powiatowe w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Krakowie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Al. Słowackiego 20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30-037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2582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Słoneczna 3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32-082 Więckowice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B8A8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krakowski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4FC300" w14:textId="5977924E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49 282</w:t>
            </w:r>
          </w:p>
        </w:tc>
      </w:tr>
      <w:tr w:rsidR="0051570D" w:rsidRPr="0051570D" w14:paraId="2CEA26E1" w14:textId="77777777" w:rsidTr="0051570D">
        <w:trPr>
          <w:trHeight w:val="13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44DA2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29A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Krakowski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Starostwo Powiatowe w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Krakowie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Al. Słowackiego 20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30-037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EE66F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Osiedlowa 10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32-082 Karniowice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B1E04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krakowski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B7CA8" w14:textId="0CAC426F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32 033</w:t>
            </w:r>
          </w:p>
        </w:tc>
      </w:tr>
      <w:tr w:rsidR="0051570D" w:rsidRPr="0051570D" w14:paraId="1E837944" w14:textId="77777777" w:rsidTr="0051570D">
        <w:trPr>
          <w:trHeight w:val="13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4428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71C5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Fundacja im. Brata Alberta Radwanowice 1 32-064 Rudawa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27819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Dom Pomocy Społecznej –Schronisko dla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Niepełnosprawnych im. Brata Alberta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Radwanowice 1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32-064 Rudawa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60F48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krakowski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24F979" w14:textId="2F98E40E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27 567</w:t>
            </w:r>
          </w:p>
        </w:tc>
      </w:tr>
      <w:tr w:rsidR="0051570D" w:rsidRPr="0051570D" w14:paraId="70739DB2" w14:textId="77777777" w:rsidTr="0051570D">
        <w:trPr>
          <w:trHeight w:val="13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FE52B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76B1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Krakowski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Starostwo Powiatowe w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Krakowie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Al. Słowackiego 20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30-037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13680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Czerna 110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32-065 Krzeszowice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489F0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krakowski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ACBA4C" w14:textId="03C3B9F2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28 645</w:t>
            </w:r>
          </w:p>
        </w:tc>
      </w:tr>
      <w:tr w:rsidR="0051570D" w:rsidRPr="0051570D" w14:paraId="79DE02A7" w14:textId="77777777" w:rsidTr="0051570D">
        <w:trPr>
          <w:trHeight w:val="13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59653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ADEB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Krakowski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Starostwo Powiatowe w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Krakowie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Al. Słowackiego 20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30-037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0D9F3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Matejki 24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32-086 Batowice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6275B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krakowski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708CFF" w14:textId="3ACE15A4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45 278</w:t>
            </w:r>
          </w:p>
        </w:tc>
      </w:tr>
      <w:tr w:rsidR="0051570D" w:rsidRPr="0051570D" w14:paraId="150C6807" w14:textId="77777777" w:rsidTr="0051570D">
        <w:trPr>
          <w:trHeight w:val="13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AFC9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36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9A3F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Prowincja Polska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Zgromadzenia Córek Bożej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Miłości „Instytut Marii”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ul. </w:t>
            </w:r>
            <w:proofErr w:type="spellStart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Pędzichów</w:t>
            </w:r>
            <w:proofErr w:type="spellEnd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 16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31-152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2FC3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w Prusach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Kocmyrzowska 107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32-010 Kocmyrzów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339E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krakowski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8FFDE8" w14:textId="0039074F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15 092</w:t>
            </w:r>
          </w:p>
        </w:tc>
      </w:tr>
      <w:tr w:rsidR="0051570D" w:rsidRPr="0051570D" w14:paraId="484D012D" w14:textId="77777777" w:rsidTr="0051570D">
        <w:trPr>
          <w:trHeight w:val="67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F979B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7DE97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Fundacja „Opiekuńczość”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ul. Galicyjska 1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31-586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1310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Raba Niżna 1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34-730 Mszana Dolna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F5DF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limanowski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7B5A88" w14:textId="16CFF802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27 105</w:t>
            </w:r>
          </w:p>
        </w:tc>
      </w:tr>
      <w:tr w:rsidR="0051570D" w:rsidRPr="0051570D" w14:paraId="15640C7D" w14:textId="77777777" w:rsidTr="0051570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2F928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5D42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Powiat Limanowski Starostwo Powiatowe w Limanowej ul. Józefa Marka 9 34-600 Limanowa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6BC4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Dom Pomocy Społecznej w </w:t>
            </w:r>
            <w:proofErr w:type="spellStart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Szczyrzycu</w:t>
            </w:r>
            <w:proofErr w:type="spellEnd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34-623 Szczyrzyc 182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2049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limanowski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16171" w14:textId="5920C9B3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31 417</w:t>
            </w:r>
          </w:p>
        </w:tc>
      </w:tr>
      <w:tr w:rsidR="0051570D" w:rsidRPr="0051570D" w14:paraId="15F6E91B" w14:textId="77777777" w:rsidTr="0051570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C21F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E745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Stowarzyszenie Wspierania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Osób Psychicznie Chorych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„EGIDA” w Kasinie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Wielkiej 448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0AE6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„Diana”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34-741 Kasina Wielka 448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E250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limanowski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67D8D9" w14:textId="020EA5A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24 025</w:t>
            </w:r>
          </w:p>
        </w:tc>
      </w:tr>
      <w:tr w:rsidR="0051570D" w:rsidRPr="0051570D" w14:paraId="3CA6650A" w14:textId="77777777" w:rsidTr="0051570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97658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DD706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Limanowski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Limanowej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Józefa Marka 9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34-600 Limanowa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DED7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W. Witosa 24/26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34-600 Limanowa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B9E5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limanowski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B34D3A" w14:textId="1940814B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19 404</w:t>
            </w:r>
          </w:p>
        </w:tc>
      </w:tr>
      <w:tr w:rsidR="0051570D" w:rsidRPr="0051570D" w14:paraId="01EDDA3D" w14:textId="77777777" w:rsidTr="0051570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F0899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9B8DC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Limanowski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Starostwo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Limanowej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Józefa Marka 9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34-600 Limanowa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5C39C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Rakoczego 9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34-730 Mszana Dolna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E22E5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limanowski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D8256" w14:textId="31B30F89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13 398</w:t>
            </w:r>
          </w:p>
        </w:tc>
      </w:tr>
      <w:tr w:rsidR="0051570D" w:rsidRPr="0051570D" w14:paraId="05991FBC" w14:textId="77777777" w:rsidTr="0051570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0418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42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CD75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Miechowski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Miechowie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Racławicka 12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32-200 Miechów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EFF2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Warszawska 49A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32-200 Miechów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0D39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miechowski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0F3CB8" w14:textId="52881F86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26 181</w:t>
            </w:r>
          </w:p>
        </w:tc>
      </w:tr>
      <w:tr w:rsidR="0051570D" w:rsidRPr="0051570D" w14:paraId="02C4CDE8" w14:textId="77777777" w:rsidTr="0051570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32E4F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83B0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Miechowski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Miechowie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Racławicka 12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32-200 Miechów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BB7F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Mianocice 51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32-210 Książ Wielki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D8B2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miechowski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C2EB2C" w14:textId="49B80440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22 485</w:t>
            </w:r>
          </w:p>
        </w:tc>
      </w:tr>
      <w:tr w:rsidR="0051570D" w:rsidRPr="0051570D" w14:paraId="30B0C514" w14:textId="77777777" w:rsidTr="0051570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BE55E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B27CE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Caritas Diecezji Kieleckiej </w:t>
            </w: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br/>
              <w:t>ul. Jana Pawła II 3 25-013 Kielce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306D1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Caritas Kielecka Dom Opieki w Charsznicy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Młyńska 2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32-250 Charsznica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958DD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miechowski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33076E" w14:textId="0049CB13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9 856</w:t>
            </w:r>
          </w:p>
        </w:tc>
      </w:tr>
      <w:tr w:rsidR="0051570D" w:rsidRPr="0051570D" w14:paraId="42CFA6E6" w14:textId="77777777" w:rsidTr="0051570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5A00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5B48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Caritas Diecezji Kieleckiej </w:t>
            </w: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br/>
              <w:t>ul. Jana Pawła II 3 25-013 Kielce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CDC95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„Dom Kombatanta”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Szpitalna 1B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32-200 Miechów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70AAF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miechowski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C1AB27" w14:textId="66B7CCA9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12 782</w:t>
            </w:r>
          </w:p>
        </w:tc>
      </w:tr>
      <w:tr w:rsidR="0051570D" w:rsidRPr="0051570D" w14:paraId="066C3AA4" w14:textId="77777777" w:rsidTr="0051570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29415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7AAE5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Zrzeszenie Wolnych Badaczy Pisma Świętego w RP </w:t>
            </w: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br/>
              <w:t xml:space="preserve">ul. Nad </w:t>
            </w:r>
            <w:proofErr w:type="spellStart"/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Serafą</w:t>
            </w:r>
            <w:proofErr w:type="spellEnd"/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27 30-864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3CEB0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„BETANIA”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ks. Skorupki 19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32-200 Miechów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CF1F5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miechowski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1B0A6F" w14:textId="33F3F644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18 419</w:t>
            </w:r>
          </w:p>
        </w:tc>
      </w:tr>
      <w:tr w:rsidR="0051570D" w:rsidRPr="0051570D" w14:paraId="2BFEE139" w14:textId="77777777" w:rsidTr="0051570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251DD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4C2D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Powiat Myślenicki Starostwo </w:t>
            </w: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lastRenderedPageBreak/>
              <w:t>Powiatowe w Myślenicach ul. M. Reja 13 32-400 Myślenice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195E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32-432 Pcim 638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E0E0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myślenicki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4AADEA" w14:textId="4B3B3B4D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19 250</w:t>
            </w:r>
          </w:p>
        </w:tc>
      </w:tr>
      <w:tr w:rsidR="0051570D" w:rsidRPr="0051570D" w14:paraId="6CF9F142" w14:textId="77777777" w:rsidTr="0051570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11CF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48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24B1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Powiat Myślenicki Starostwo Powiatowe w Myślenicach ul. M. Reja 13 32-400 Myślenice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F62C2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„Biały Potok”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32-425 Trzemeśnia 377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C78C0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myślenicki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15A82" w14:textId="658A878C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21 560</w:t>
            </w:r>
          </w:p>
        </w:tc>
      </w:tr>
      <w:tr w:rsidR="0051570D" w:rsidRPr="0051570D" w14:paraId="4BDAF354" w14:textId="77777777" w:rsidTr="0051570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96E7B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481D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Powiat Myślenicki Starostwo Powiatowe w Myślenicach ul. M. Reja 13 32-400 Myślenice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5BCD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im. Tadeusza Piekarza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Harbutowice 1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32-440 Sułkowice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8418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myślenicki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A13E2C" w14:textId="38329B5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23 101</w:t>
            </w:r>
          </w:p>
        </w:tc>
      </w:tr>
      <w:tr w:rsidR="0051570D" w:rsidRPr="0051570D" w14:paraId="0952A296" w14:textId="77777777" w:rsidTr="0051570D">
        <w:trPr>
          <w:trHeight w:val="67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5B316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171A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Miasto Nowy Sącz Prezydent Miasta Nowego Sącza Rynek 1 33-300 Nowy Sącz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E8E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Emilii Plater 20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33-300 Nowy Sącz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0CD2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Nowy Sącz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4A8F5" w14:textId="6D33E7A5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28 491</w:t>
            </w:r>
          </w:p>
        </w:tc>
      </w:tr>
      <w:tr w:rsidR="0051570D" w:rsidRPr="0051570D" w14:paraId="023B4C54" w14:textId="77777777" w:rsidTr="0051570D">
        <w:trPr>
          <w:trHeight w:val="67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1767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AC1F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Miasto Nowy Sącz Prezydent Miasta Nowego Sącza Rynek 1 33-300 Nowy Sącz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1C12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Nawojowska 159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33-300 Nowy Sącz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AD37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Nowy Sącz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70E62E" w14:textId="74C626C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55 750</w:t>
            </w:r>
          </w:p>
        </w:tc>
      </w:tr>
      <w:tr w:rsidR="0051570D" w:rsidRPr="0051570D" w14:paraId="3656FFCD" w14:textId="77777777" w:rsidTr="0051570D">
        <w:trPr>
          <w:trHeight w:val="67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BEF49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82E9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Miasto Nowy Sącz Prezydent Miasta Nowego Sącza Rynek 1 33-300 Nowy Sącz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08BF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Nawojowska 155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33-300 Nowy Sącz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7B00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Nowy Sącz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8D9341" w14:textId="24712871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30 955</w:t>
            </w:r>
          </w:p>
        </w:tc>
      </w:tr>
      <w:tr w:rsidR="0051570D" w:rsidRPr="0051570D" w14:paraId="72C9A45A" w14:textId="77777777" w:rsidTr="0051570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0377C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D6BFD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Gmina Grybów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Urząd Gminy Grybów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Jakubowskiego 33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33-330 Grybów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7784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Biała Niżna 640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33-330 Grybów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DC0B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nowosądecki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CB6AB7" w14:textId="5F2B16D8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8 316</w:t>
            </w:r>
          </w:p>
        </w:tc>
      </w:tr>
      <w:tr w:rsidR="0051570D" w:rsidRPr="0051570D" w14:paraId="05407CBA" w14:textId="77777777" w:rsidTr="0051570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018A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54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D3E4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Tymon Klimek Mogilno 233 33-326 Mogilno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939D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Dom Pomocy Społecznej im. O. Pio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Mogilnie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33-326 Mogilno 233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DA4E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nowosądecki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DDCE50" w14:textId="2640DFD5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21 745</w:t>
            </w:r>
          </w:p>
        </w:tc>
      </w:tr>
      <w:tr w:rsidR="0051570D" w:rsidRPr="0051570D" w14:paraId="7E83F77D" w14:textId="77777777" w:rsidTr="0051570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D9EC0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FE18D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Nowosądecki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Nowym Sączu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Jagiellońska 33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33-300 Nowy Sącz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A1BD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33-394 Klęczany 169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7607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nowosądecki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5D9E06" w14:textId="6E065F91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18 326</w:t>
            </w:r>
          </w:p>
        </w:tc>
      </w:tr>
      <w:tr w:rsidR="0051570D" w:rsidRPr="0051570D" w14:paraId="253C80B5" w14:textId="77777777" w:rsidTr="0051570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A66CC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65622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Nowosądecki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Nowym Sączu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Jagiellońska 33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33-300 Nowy Sącz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2EC4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Zielona 26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33-370 Muszyna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FBEF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nowosądecki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EB46D" w14:textId="1264225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15 770</w:t>
            </w:r>
          </w:p>
        </w:tc>
      </w:tr>
      <w:tr w:rsidR="0051570D" w:rsidRPr="0051570D" w14:paraId="2D77A771" w14:textId="77777777" w:rsidTr="0051570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61B1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9725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Nowosądecki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Nowym Sączu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Jagiellońska 33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33-300 Nowy Sącz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4A18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Zbyszyce 12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33-318 Gródek nad Dunajcem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6AE4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nowosądecki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F95D28" w14:textId="00B4B7DE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37 614</w:t>
            </w:r>
          </w:p>
        </w:tc>
      </w:tr>
      <w:tr w:rsidR="0051570D" w:rsidRPr="0051570D" w14:paraId="4D95EF7F" w14:textId="77777777" w:rsidTr="0051570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F60B5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DE49D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Caritas Archidiecezji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Krakowskiej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ul. M. Ossowskiego 5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30-656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FAE2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Dom Pomocy Społecznej im. św. Siostry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Faustyny Kowalskiej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34-721 Raba Wyżna 435a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6B26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nowotarski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8B5704" w14:textId="4D519E4B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12 474</w:t>
            </w:r>
          </w:p>
        </w:tc>
      </w:tr>
      <w:tr w:rsidR="0051570D" w:rsidRPr="0051570D" w14:paraId="41BDDE17" w14:textId="77777777" w:rsidTr="0051570D">
        <w:trPr>
          <w:trHeight w:val="157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1BA13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59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C23B3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Powiat Nowotarski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Nowym Targu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Bolesława Wstydliwego 14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33-400 Nowy Targ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57BB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„Smrek” Zaskale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Kardynała Karola Wojtyły 136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34-424 Szaflary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6246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nowotarski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2D9E4" w14:textId="5E44BE94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22 639</w:t>
            </w:r>
          </w:p>
        </w:tc>
      </w:tr>
      <w:tr w:rsidR="0051570D" w:rsidRPr="0051570D" w14:paraId="0FD78310" w14:textId="77777777" w:rsidTr="0051570D">
        <w:trPr>
          <w:trHeight w:val="13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DF2A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1AAF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Powiat Nowotarski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Nowym Targu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Bolesława Wstydliwego 14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33-400 Nowy Targ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8FE8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Parkowa 4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34-700 Rabka-Zdrój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7313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nowotarski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C377CB" w14:textId="330C639E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15 862</w:t>
            </w:r>
          </w:p>
        </w:tc>
      </w:tr>
      <w:tr w:rsidR="0051570D" w:rsidRPr="0051570D" w14:paraId="723C85C0" w14:textId="77777777" w:rsidTr="0051570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BA7E5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4E709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Olkuski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Olkuszu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Mickiewicza 2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32-300 Olkusz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4538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Jana Kantego 4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32-300 Olkusz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666A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olkuski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71A7BC" w14:textId="76086BF0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37 577</w:t>
            </w:r>
          </w:p>
        </w:tc>
      </w:tr>
      <w:tr w:rsidR="0051570D" w:rsidRPr="0051570D" w14:paraId="358E029A" w14:textId="77777777" w:rsidTr="0051570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40845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DF9BC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Oświęcimski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Oświęcimiu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Wyspiańskiego 10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32-602 Oświęcim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83C1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Księżnej Ogińskiej 2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32-661 Bobrek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5084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oświęcimski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6EA3C8" w14:textId="78E58F2D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67 147</w:t>
            </w:r>
          </w:p>
        </w:tc>
      </w:tr>
      <w:tr w:rsidR="0051570D" w:rsidRPr="0051570D" w14:paraId="35F1F762" w14:textId="77777777" w:rsidTr="0051570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AAB5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B6A6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Caritas Archidiecezji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Krakowskiej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Michała Ossowskiego 5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30-656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D06C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Caritas Archidiecezji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Krakowskiej,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Jana Pawła II 3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32-640 Zator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C26E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oświęcimski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65F842" w14:textId="75DF70B9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20 790</w:t>
            </w:r>
          </w:p>
        </w:tc>
      </w:tr>
      <w:tr w:rsidR="0051570D" w:rsidRPr="0051570D" w14:paraId="3C7641C2" w14:textId="77777777" w:rsidTr="0051570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C4ABD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64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BE9DC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Zgromadzenie Braci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Albertynów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Krakowska 43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31-066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7756A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Braci Albertynów,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Bł. Faustyny 4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32-652 Bulowice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02AD7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oświęcimski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E850F4" w14:textId="17B04522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23 409</w:t>
            </w:r>
          </w:p>
        </w:tc>
      </w:tr>
      <w:tr w:rsidR="0051570D" w:rsidRPr="0051570D" w14:paraId="76BA2339" w14:textId="77777777" w:rsidTr="0051570D">
        <w:trPr>
          <w:trHeight w:val="13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59442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56736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Proszowicki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Proszowicach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3 Maja 72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32-100 Proszowice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58E83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im. Adama Chmielowskiego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Łyszkowice 64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32-104 Koniusza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8EFDD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proszowicki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36B492" w14:textId="4B4AAC21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52 824</w:t>
            </w:r>
          </w:p>
        </w:tc>
      </w:tr>
      <w:tr w:rsidR="0051570D" w:rsidRPr="0051570D" w14:paraId="36AF652D" w14:textId="77777777" w:rsidTr="0051570D">
        <w:trPr>
          <w:trHeight w:val="13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27E8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E631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 Parafia Rzymskokatolicka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PW. Św. Stanisława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Biskupa Męczennika,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Radziemice 10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32-107 Radziemice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C9C1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im. bł. Matki Teresy z Kalkuty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Pieczonogi 54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32-109 Pałecznica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D6CA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proszowicki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70EFE0" w14:textId="26684CF1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8 008</w:t>
            </w:r>
          </w:p>
        </w:tc>
      </w:tr>
      <w:tr w:rsidR="0051570D" w:rsidRPr="0051570D" w14:paraId="150D5B47" w14:textId="77777777" w:rsidTr="0051570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9527B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DF813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Suski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Starostwo Powiatowe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Suchej Beskidzkiej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ul. Kościelna 5B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34-200 Sucha Beskidzka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BE01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w Łętowni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34-242 Łętownia 353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19AF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suski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7628F1" w14:textId="18BB011A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13 860</w:t>
            </w:r>
          </w:p>
        </w:tc>
      </w:tr>
      <w:tr w:rsidR="0051570D" w:rsidRPr="0051570D" w14:paraId="5387EE90" w14:textId="77777777" w:rsidTr="0051570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36F56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30717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Suski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Starostwo Powiatowe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Suchej Beskidzkiej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ul. Kościelna 5B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34-200 Sucha Beskidzka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D6D2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Żeromskiego 17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34-220 Maków Podhalański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0B7C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suski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D65BAD" w14:textId="23E76769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18 788</w:t>
            </w:r>
          </w:p>
        </w:tc>
      </w:tr>
      <w:tr w:rsidR="0051570D" w:rsidRPr="0051570D" w14:paraId="5D755C9E" w14:textId="77777777" w:rsidTr="0051570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E7C0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69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77A3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Zgromadzenie Panien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Ofiarowania Najświętszej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Maryi Panny (PP </w:t>
            </w:r>
            <w:proofErr w:type="spellStart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Prezentki</w:t>
            </w:r>
            <w:proofErr w:type="spellEnd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św. Jana 7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31-017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5540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dla Dzieci i Młodzieży w Jordanowie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Rynek 45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34-240 Jordanów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3219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suski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E9A540" w14:textId="130EB97D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12 936</w:t>
            </w:r>
          </w:p>
        </w:tc>
      </w:tr>
      <w:tr w:rsidR="0051570D" w:rsidRPr="0051570D" w14:paraId="5D048137" w14:textId="77777777" w:rsidTr="0051570D">
        <w:trPr>
          <w:trHeight w:val="157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F0777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E59EB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Zgromadzenie Sióstr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Miłosierdzia św.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Wincentego a Paulo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Prowincja Krakowska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Warszawska 8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31-155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3F3F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Dom Pomocy Społecznej dla Dzieci,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Młodzieży i Dorosłych Niepełnosprawnych Intelektualnie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Robotnicza 4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33-100 Tarnów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3A8A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Tarnów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899420" w14:textId="7F25A9B3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27 721</w:t>
            </w:r>
          </w:p>
        </w:tc>
      </w:tr>
      <w:tr w:rsidR="0051570D" w:rsidRPr="0051570D" w14:paraId="5E76F5D4" w14:textId="77777777" w:rsidTr="0051570D">
        <w:trPr>
          <w:trHeight w:val="157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E02E9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255A6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Polskie Stowarzyszenie na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Rzecz Osób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z Niepełnosprawnością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Intelektualną (PSONI) -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Koło w Tarnowie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Ostrogskich 5b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33-100 Tarnów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C9334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przy PSONI - Koło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Tarnowie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Modrzejewskiej 48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33-100 Tarnów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F9D3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Tarnów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67D584" w14:textId="18A69EAB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5 698</w:t>
            </w:r>
          </w:p>
        </w:tc>
      </w:tr>
      <w:tr w:rsidR="0051570D" w:rsidRPr="0051570D" w14:paraId="2228636D" w14:textId="77777777" w:rsidTr="0051570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ADCB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0E2D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Miasto Tarnów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Prezydent Miasta Tarnowa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Mickiewicza 2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33-100 Tarnów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AE7D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Czarna Droga 48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33-101 Tarnów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B897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Tarnów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756820" w14:textId="6BA86869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29 877</w:t>
            </w:r>
          </w:p>
        </w:tc>
      </w:tr>
      <w:tr w:rsidR="0051570D" w:rsidRPr="0051570D" w14:paraId="5F1DD09A" w14:textId="77777777" w:rsidTr="0051570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B113C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73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0ECF5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Miasto Tarnów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Prezydent Miasta Tarnowa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Mickiewicza 2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33-100 Tarnów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5BC2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im. Świętego Brata Alberta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Szpitalna 53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33-100 Tarnów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E968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Tarnów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A2301" w14:textId="29FE9854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67 609</w:t>
            </w:r>
          </w:p>
        </w:tc>
      </w:tr>
      <w:tr w:rsidR="0051570D" w:rsidRPr="0051570D" w14:paraId="3512A0B0" w14:textId="77777777" w:rsidTr="0051570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88BB9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501A3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Tarnowski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Tarnowie ul. Narutowicza 38, 33-100 Tarnów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A45B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Sieradza 208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33-240 Żabno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FE3D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tarnowski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2B596D" w14:textId="0E49BCF0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30 924</w:t>
            </w:r>
          </w:p>
        </w:tc>
      </w:tr>
      <w:tr w:rsidR="0051570D" w:rsidRPr="0051570D" w14:paraId="35FBF17D" w14:textId="77777777" w:rsidTr="0051570D">
        <w:trPr>
          <w:trHeight w:val="13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3D9B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2998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Tarnowski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Tarnowie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Narutowicza 38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33-100 Tarnów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6E3C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Nowodworze 64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33-112 Tarnowiec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A83E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tarnowski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7B586C" w14:textId="1F3C9AE4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45 586</w:t>
            </w:r>
          </w:p>
        </w:tc>
      </w:tr>
      <w:tr w:rsidR="0051570D" w:rsidRPr="0051570D" w14:paraId="645172F9" w14:textId="77777777" w:rsidTr="0051570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C227A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36288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Tarnowski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Tarnowie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ul. Narutowicza 38, 33-100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Tarnów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EECB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w Stróżach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Stróże 1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32-840 Zakliczyn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D776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tarnowski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468B0F" w14:textId="1D2B918D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26 951</w:t>
            </w:r>
          </w:p>
        </w:tc>
      </w:tr>
      <w:tr w:rsidR="0051570D" w:rsidRPr="0051570D" w14:paraId="6B9B3A8D" w14:textId="77777777" w:rsidTr="0051570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4A0F6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FC36C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Caritas Diecezji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Tarnowskiej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Legionów 30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33-100 Tarnów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0012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33-271 Jadowniki Mokre 340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735B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tarnowski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1A221B" w14:textId="3C53BFE4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4 928</w:t>
            </w:r>
          </w:p>
        </w:tc>
      </w:tr>
      <w:tr w:rsidR="0051570D" w:rsidRPr="0051570D" w14:paraId="06AFC3B2" w14:textId="77777777" w:rsidTr="0051570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1DC5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F3CB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Zgromadzenie Sióstr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Świętego Józefa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Prowincja Tarnowska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ul. Mościckiego 34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33-100 Tarnów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9BCC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Dom Pogodnej Jesieni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św. Józefa 9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33-170 Tuchów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ADE9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tarnowski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16A474" w14:textId="259FFEF0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16 940</w:t>
            </w:r>
          </w:p>
        </w:tc>
      </w:tr>
      <w:tr w:rsidR="0051570D" w:rsidRPr="0051570D" w14:paraId="64162E6D" w14:textId="77777777" w:rsidTr="0051570D">
        <w:trPr>
          <w:trHeight w:val="13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33711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79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451E1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Samarytańskie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Towarzystwo im. Jana Pawła II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Grabina 11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32-840 Zakliczyn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6023F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Dom Pogodnej Jesieni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Grabina 11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32-840 Zakliczyn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1F1A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tarnowski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F2F7B8" w14:textId="6239E426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17 556</w:t>
            </w:r>
          </w:p>
        </w:tc>
      </w:tr>
      <w:tr w:rsidR="0051570D" w:rsidRPr="0051570D" w14:paraId="4971A63C" w14:textId="77777777" w:rsidTr="0051570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FEA9B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82270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Tarnowski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Tarnowie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ul. Narutowicza 38, 33-100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Tarnów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DEC45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Dom Pomocy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Karwodrza 116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33-170 Tuchów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DD4C7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tarnowski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E8BB99" w14:textId="2E0C236B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21 687</w:t>
            </w:r>
          </w:p>
        </w:tc>
      </w:tr>
      <w:tr w:rsidR="0051570D" w:rsidRPr="0051570D" w14:paraId="38BF776E" w14:textId="77777777" w:rsidTr="0051570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3AD8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2B4A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Tarnowski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Tarnowie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ul. Narutowicza 38, 33-100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Tarnów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A7FEA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Wietrzychowice 9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33-270 Wietrzychowice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9F92A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tarnowski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8B333" w14:textId="7931A58B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40 195</w:t>
            </w:r>
          </w:p>
        </w:tc>
      </w:tr>
      <w:tr w:rsidR="0051570D" w:rsidRPr="0051570D" w14:paraId="195EF6E2" w14:textId="77777777" w:rsidTr="0051570D">
        <w:trPr>
          <w:trHeight w:val="13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590E0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3BA05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Zgromadzenie Córek Matki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Bożej Bolesnej (Siostry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proofErr w:type="spellStart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Serafitki</w:t>
            </w:r>
            <w:proofErr w:type="spellEnd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) Prowincja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Oświęcimska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Plac Kościuszki 8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32-600 Oświęcim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00BA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dla Dzieci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i Młodzieży Niepełnosprawnych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Intelektualnie w Białce Tatrzańskiej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Środkowa 186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34-405 Białka Tatrzańska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87CE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tatrzański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32E3ED" w14:textId="658CF795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27 259</w:t>
            </w:r>
          </w:p>
        </w:tc>
      </w:tr>
      <w:tr w:rsidR="0051570D" w:rsidRPr="0051570D" w14:paraId="545FFAF3" w14:textId="77777777" w:rsidTr="0051570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1F246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83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84DC7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Tatrzański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Zakopanem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ul. </w:t>
            </w:r>
            <w:proofErr w:type="spellStart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Chramcówki</w:t>
            </w:r>
            <w:proofErr w:type="spellEnd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 15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34-500 Zakopane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D04B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im. Jana Pawła II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Szpitalna 21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34-500 Zakopane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909B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tatrzański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2B6F77" w14:textId="4A90029D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18 480</w:t>
            </w:r>
          </w:p>
        </w:tc>
      </w:tr>
      <w:tr w:rsidR="0051570D" w:rsidRPr="0051570D" w14:paraId="6E2AAA61" w14:textId="77777777" w:rsidTr="0051570D">
        <w:trPr>
          <w:trHeight w:val="157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2A80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2B64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Zgromadzenie Sióstr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Najświętszej Rodziny z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Nazaretu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Prowincja Krakowska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ul. </w:t>
            </w:r>
            <w:proofErr w:type="spellStart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Nazaretańska</w:t>
            </w:r>
            <w:proofErr w:type="spellEnd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 1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30-685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F92B0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Dom Pomocy Społecznej prowadzony przez Zgromadzenie Sióstr Najświętszej Rodziny z Nazaretu, Prowincja Krakowska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 ul. Lwowska 31,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34-100 Wadowice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B5CF4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wadowicki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C9CF84" w14:textId="3692E7AC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25 103</w:t>
            </w:r>
          </w:p>
        </w:tc>
      </w:tr>
      <w:tr w:rsidR="0051570D" w:rsidRPr="0051570D" w14:paraId="6FC938D9" w14:textId="77777777" w:rsidTr="0051570D">
        <w:trPr>
          <w:trHeight w:val="157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74A9D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66125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Konwent Bonifratrów pw.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św. Floriana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w Zebrzydowicach,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Zebrzydowice 1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34-130 Kalwaria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Zebrzydowska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A8E1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Dom Pomocy Społecznej w Zebrzydowicach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Zebrzydowice 1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34-130 Kalwaria Zebrzydowska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06A73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wadowicki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085C8" w14:textId="57A4A4C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24 333</w:t>
            </w:r>
          </w:p>
        </w:tc>
      </w:tr>
      <w:tr w:rsidR="0051570D" w:rsidRPr="0051570D" w14:paraId="3504730A" w14:textId="77777777" w:rsidTr="0051570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6CBF4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B1180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Wadowicki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Batorego 2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34-100 Wadowice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B4EBE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Parkowa 1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34-100 Wadowice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89070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wadowicki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19E21F" w14:textId="0798B3DB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29 569</w:t>
            </w:r>
          </w:p>
        </w:tc>
      </w:tr>
      <w:tr w:rsidR="0051570D" w:rsidRPr="0051570D" w14:paraId="1AFFCD53" w14:textId="77777777" w:rsidTr="0051570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0DD2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4D3D5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Wadowicki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Batorego 2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34-100 Wadowice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621A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im. św. Brata Alberta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ul. Dworska 150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34-144 Izdebnik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637A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wadowicki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CC059A" w14:textId="7D413CDA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24 949</w:t>
            </w:r>
          </w:p>
        </w:tc>
      </w:tr>
      <w:tr w:rsidR="0051570D" w:rsidRPr="0051570D" w14:paraId="29F697D7" w14:textId="77777777" w:rsidTr="0051570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49D9A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88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EFC7B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Wadowicki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Batorego 2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34-100 Wadowice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C4DD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im. św. O. Rafała Kalinowskiego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Pułaskiego 5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34-100 Wadowice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2562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wadowicki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57E4F0" w14:textId="055A6FAC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36 345</w:t>
            </w:r>
          </w:p>
        </w:tc>
      </w:tr>
      <w:tr w:rsidR="0051570D" w:rsidRPr="0051570D" w14:paraId="60AA0AF2" w14:textId="77777777" w:rsidTr="0051570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BE5F9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27D9D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Caritas Archidiecezji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Krakowskiej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Michała Ossowskiego 5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30-656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C91F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Caritas Archidiecezji Krakowskiej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Biskupice 5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32-020 Wieliczka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A957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wielicki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9E4AD7" w14:textId="751901ED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17 556</w:t>
            </w:r>
          </w:p>
        </w:tc>
      </w:tr>
      <w:tr w:rsidR="0051570D" w:rsidRPr="0051570D" w14:paraId="78A21083" w14:textId="77777777" w:rsidTr="0051570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D508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7C0F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Stowarzyszenie Pomoc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Bliźniemu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Bocheńska 26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32-005 Niepołomice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1182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Staniątki 287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32-005 Niepołomice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7BB3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wielicki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C542D8" w14:textId="54B4D876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9 856</w:t>
            </w:r>
          </w:p>
        </w:tc>
      </w:tr>
      <w:tr w:rsidR="0051570D" w:rsidRPr="0051570D" w14:paraId="07F3C3F3" w14:textId="77777777" w:rsidTr="0051570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06CB2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6D34A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Stowarzyszenie Pomocy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Socjalnej </w:t>
            </w:r>
            <w:proofErr w:type="spellStart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Gaudium</w:t>
            </w:r>
            <w:proofErr w:type="spellEnd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 et </w:t>
            </w:r>
            <w:proofErr w:type="spellStart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Spes</w:t>
            </w:r>
            <w:proofErr w:type="spellEnd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os. Szkolne 35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31-978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83A4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Sułków 278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32-020 Wieliczka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0889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wielicki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93676E" w14:textId="2AA2D46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16 940</w:t>
            </w:r>
          </w:p>
        </w:tc>
      </w:tr>
      <w:tr w:rsidR="0051570D" w:rsidRPr="0051570D" w14:paraId="13BFA67B" w14:textId="77777777" w:rsidTr="0051570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104B7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EA63C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Fundacja </w:t>
            </w:r>
            <w:proofErr w:type="spellStart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L’Arche</w:t>
            </w:r>
            <w:proofErr w:type="spellEnd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Śledziejowice 336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32-020 Wieliczka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501E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Dom Pomocy Społecznej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Śledziejowice 83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32-020 Wieliczka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86B5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wielicki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BEB8AD" w14:textId="0073727A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4 373</w:t>
            </w:r>
          </w:p>
        </w:tc>
      </w:tr>
      <w:tr w:rsidR="0051570D" w:rsidRPr="0051570D" w14:paraId="7C56977E" w14:textId="77777777" w:rsidTr="0051570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8A29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19B0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Stowarzyszenie Pomocy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Socjalnej </w:t>
            </w:r>
            <w:proofErr w:type="spellStart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Gaudium</w:t>
            </w:r>
            <w:proofErr w:type="spellEnd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 et </w:t>
            </w:r>
            <w:proofErr w:type="spellStart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Spes</w:t>
            </w:r>
            <w:proofErr w:type="spellEnd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os. Szkolne 35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31-978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6A20" w14:textId="77777777" w:rsidR="0051570D" w:rsidRPr="0051570D" w:rsidRDefault="0051570D" w:rsidP="0051570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„Miłosierny Samarytanin”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Grabie 28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32-002 </w:t>
            </w:r>
            <w:proofErr w:type="spellStart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Węgrzce</w:t>
            </w:r>
            <w:proofErr w:type="spellEnd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Wielkie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2AC3" w14:textId="77777777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wielicki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764C36" w14:textId="310485BA" w:rsidR="0051570D" w:rsidRPr="0051570D" w:rsidRDefault="0051570D" w:rsidP="0051570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12 320</w:t>
            </w:r>
          </w:p>
        </w:tc>
      </w:tr>
    </w:tbl>
    <w:p w14:paraId="128C59C1" w14:textId="77777777" w:rsidR="0051570D" w:rsidRDefault="0051570D" w:rsidP="0051570D">
      <w:pPr>
        <w:rPr>
          <w:lang w:eastAsia="ar-SA"/>
        </w:rPr>
      </w:pPr>
    </w:p>
    <w:p w14:paraId="2D5BF112" w14:textId="77777777" w:rsidR="0051570D" w:rsidRPr="0051570D" w:rsidRDefault="0051570D" w:rsidP="0051570D">
      <w:pPr>
        <w:rPr>
          <w:b/>
          <w:lang w:eastAsia="ar-SA"/>
        </w:rPr>
      </w:pPr>
    </w:p>
    <w:p w14:paraId="759386E2" w14:textId="3F299142" w:rsidR="00691347" w:rsidRPr="0051570D" w:rsidRDefault="00FF513A" w:rsidP="0051570D">
      <w:pPr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51570D">
        <w:rPr>
          <w:b/>
          <w:lang w:eastAsia="ar-SA"/>
        </w:rPr>
        <w:t xml:space="preserve">Załącznik nr </w:t>
      </w:r>
      <w:r w:rsidR="004B5706" w:rsidRPr="0051570D">
        <w:rPr>
          <w:b/>
          <w:lang w:eastAsia="ar-SA"/>
        </w:rPr>
        <w:t>4</w:t>
      </w:r>
      <w:r w:rsidRPr="0051570D">
        <w:rPr>
          <w:b/>
          <w:lang w:eastAsia="ar-SA"/>
        </w:rPr>
        <w:t xml:space="preserve"> do Procedur realizacji projektu grantowego pn. Bezpieczny dom – wsparcie dla kadry małopolskich domów pomocy społecznej w związku z zagrożeniem COVID-19</w:t>
      </w:r>
    </w:p>
    <w:p w14:paraId="22CA359F" w14:textId="089E3598" w:rsidR="00FF513A" w:rsidRPr="00616F65" w:rsidRDefault="00FF513A" w:rsidP="00743EFA">
      <w:pPr>
        <w:pStyle w:val="Nagwek2"/>
        <w:spacing w:before="100" w:beforeAutospacing="1" w:after="100" w:afterAutospacing="1" w:line="480" w:lineRule="auto"/>
        <w:jc w:val="center"/>
        <w:rPr>
          <w:lang w:eastAsia="ar-SA"/>
        </w:rPr>
      </w:pPr>
      <w:r w:rsidRPr="00616F65">
        <w:rPr>
          <w:lang w:eastAsia="ar-SA"/>
        </w:rPr>
        <w:t>WZÓR</w:t>
      </w:r>
      <w:r w:rsidR="00743EFA">
        <w:rPr>
          <w:lang w:eastAsia="ar-SA"/>
        </w:rPr>
        <w:br/>
      </w:r>
      <w:r w:rsidRPr="00616F65">
        <w:rPr>
          <w:lang w:eastAsia="ar-SA"/>
        </w:rPr>
        <w:t>UMOWA O POWIERZENIE GRANTU NR …………</w:t>
      </w:r>
    </w:p>
    <w:p w14:paraId="0C6E4E1D" w14:textId="50044530" w:rsidR="00FF513A" w:rsidRPr="00616F65" w:rsidRDefault="00FF513A" w:rsidP="004E0D38">
      <w:pPr>
        <w:suppressAutoHyphens/>
        <w:spacing w:after="240"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w ramach Projektu grantowego: </w:t>
      </w:r>
      <w:r w:rsidRPr="00616F65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>Bezpieczny dom – wsparcie dla kadry małopolskich domów pomocy społecznej w związku z zagrożeniem COVID-19</w:t>
      </w:r>
      <w:r w:rsidRPr="00616F65">
        <w:rPr>
          <w:rFonts w:eastAsia="Times New Roman" w:cs="Calibri"/>
          <w:sz w:val="24"/>
          <w:szCs w:val="24"/>
          <w:lang w:eastAsia="ar-SA"/>
        </w:rPr>
        <w:t xml:space="preserve">, finansowanego ze środków Europejskiego Funduszu Społecznego w ramach </w:t>
      </w:r>
      <w:r w:rsidRPr="00616F65">
        <w:rPr>
          <w:rFonts w:asciiTheme="minorHAnsi" w:hAnsiTheme="minorHAnsi" w:cstheme="minorHAnsi"/>
          <w:sz w:val="24"/>
          <w:szCs w:val="24"/>
        </w:rPr>
        <w:t>Programu Operacyjnego Wiedza Edukacja Rozwój 2014 – 2020</w:t>
      </w:r>
      <w:r w:rsidRPr="00616F65">
        <w:rPr>
          <w:rFonts w:eastAsia="Times New Roman" w:cs="Calibri"/>
          <w:sz w:val="24"/>
          <w:szCs w:val="24"/>
          <w:lang w:eastAsia="ar-SA"/>
        </w:rPr>
        <w:t>, zwana dalej Umową</w:t>
      </w:r>
    </w:p>
    <w:p w14:paraId="5E3A679C" w14:textId="4EDF2D82" w:rsidR="00FF513A" w:rsidRPr="00616F65" w:rsidRDefault="00FF513A" w:rsidP="004E0D38">
      <w:pPr>
        <w:suppressAutoHyphens/>
        <w:spacing w:after="240" w:line="360" w:lineRule="auto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>zawarta w dniu ………..… w Krakowie</w:t>
      </w:r>
    </w:p>
    <w:p w14:paraId="4F2C71D3" w14:textId="62E1C3B8" w:rsidR="00FF513A" w:rsidRPr="004E0D38" w:rsidRDefault="00FF513A" w:rsidP="004E0D38">
      <w:pPr>
        <w:suppressAutoHyphens/>
        <w:spacing w:after="240" w:line="360" w:lineRule="auto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pomiędzy </w:t>
      </w:r>
    </w:p>
    <w:p w14:paraId="77178916" w14:textId="3EADE889" w:rsidR="00FF513A" w:rsidRPr="00616F65" w:rsidRDefault="00FF513A" w:rsidP="00616F65">
      <w:pPr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b/>
          <w:sz w:val="24"/>
          <w:szCs w:val="24"/>
          <w:lang w:eastAsia="ar-SA"/>
        </w:rPr>
        <w:t xml:space="preserve">Województwem Małopolskim, ul. Basztowa 22, </w:t>
      </w:r>
      <w:r w:rsidR="001B005B" w:rsidRPr="00616F65">
        <w:rPr>
          <w:rFonts w:eastAsia="Times New Roman" w:cs="Calibri"/>
          <w:b/>
          <w:sz w:val="24"/>
          <w:szCs w:val="24"/>
          <w:lang w:eastAsia="ar-SA"/>
        </w:rPr>
        <w:t xml:space="preserve">31-156 </w:t>
      </w:r>
      <w:r w:rsidRPr="00616F65">
        <w:rPr>
          <w:rFonts w:eastAsia="Times New Roman" w:cs="Calibri"/>
          <w:b/>
          <w:sz w:val="24"/>
          <w:szCs w:val="24"/>
          <w:lang w:eastAsia="ar-SA"/>
        </w:rPr>
        <w:t xml:space="preserve">Kraków,  </w:t>
      </w:r>
      <w:r w:rsidRPr="00616F65">
        <w:rPr>
          <w:rFonts w:eastAsia="Times New Roman" w:cs="Calibri"/>
          <w:sz w:val="24"/>
          <w:szCs w:val="24"/>
          <w:lang w:eastAsia="ar-SA"/>
        </w:rPr>
        <w:t>NIP: 6762178337, REGON: 351554287</w:t>
      </w:r>
      <w:r w:rsidRPr="00616F65">
        <w:rPr>
          <w:rFonts w:eastAsia="Times New Roman" w:cs="Calibri"/>
          <w:b/>
          <w:sz w:val="24"/>
          <w:szCs w:val="24"/>
          <w:lang w:eastAsia="ar-SA"/>
        </w:rPr>
        <w:t xml:space="preserve">- Regionalny Ośrodek Polityki Społecznej w Krakowie, </w:t>
      </w:r>
      <w:r w:rsidRPr="00616F65">
        <w:rPr>
          <w:rFonts w:eastAsia="Times New Roman" w:cs="Calibri"/>
          <w:sz w:val="24"/>
          <w:szCs w:val="24"/>
          <w:lang w:eastAsia="ar-SA"/>
        </w:rPr>
        <w:t>ul. Piastowska 32, 30-070 Kraków, NIP: 6762101814, REGON: 351612501</w:t>
      </w:r>
      <w:r w:rsidRPr="00616F65">
        <w:rPr>
          <w:rFonts w:eastAsia="Times New Roman" w:cs="Calibri"/>
          <w:b/>
          <w:sz w:val="24"/>
          <w:szCs w:val="24"/>
          <w:lang w:eastAsia="ar-SA"/>
        </w:rPr>
        <w:t xml:space="preserve">, </w:t>
      </w:r>
      <w:r w:rsidRPr="00616F65">
        <w:rPr>
          <w:rFonts w:eastAsia="Times New Roman" w:cs="Calibri"/>
          <w:sz w:val="24"/>
          <w:szCs w:val="24"/>
          <w:lang w:eastAsia="ar-SA"/>
        </w:rPr>
        <w:t xml:space="preserve">zwanym dalej </w:t>
      </w:r>
      <w:r w:rsidRPr="00616F65">
        <w:rPr>
          <w:rFonts w:eastAsia="Times New Roman" w:cs="Calibri"/>
          <w:b/>
          <w:sz w:val="24"/>
          <w:szCs w:val="24"/>
          <w:lang w:eastAsia="ar-SA"/>
        </w:rPr>
        <w:t>„</w:t>
      </w:r>
      <w:proofErr w:type="spellStart"/>
      <w:r w:rsidRPr="00616F65">
        <w:rPr>
          <w:rFonts w:eastAsia="Times New Roman" w:cs="Calibri"/>
          <w:b/>
          <w:sz w:val="24"/>
          <w:szCs w:val="24"/>
          <w:lang w:eastAsia="ar-SA"/>
        </w:rPr>
        <w:t>Grantodawcą</w:t>
      </w:r>
      <w:proofErr w:type="spellEnd"/>
      <w:r w:rsidRPr="00616F65">
        <w:rPr>
          <w:rFonts w:eastAsia="Times New Roman" w:cs="Calibri"/>
          <w:b/>
          <w:sz w:val="24"/>
          <w:szCs w:val="24"/>
          <w:lang w:eastAsia="ar-SA"/>
        </w:rPr>
        <w:t>”</w:t>
      </w:r>
    </w:p>
    <w:p w14:paraId="72C809D7" w14:textId="0A1E4E7A" w:rsidR="00FF513A" w:rsidRPr="00616F65" w:rsidRDefault="00FF513A" w:rsidP="00616F65">
      <w:pPr>
        <w:suppressAutoHyphens/>
        <w:spacing w:after="0" w:line="360" w:lineRule="auto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>reprezentowanym przez: ………</w:t>
      </w:r>
    </w:p>
    <w:p w14:paraId="7F2E79EF" w14:textId="77777777" w:rsidR="00FF513A" w:rsidRPr="00616F65" w:rsidRDefault="00FF513A" w:rsidP="004E0D38">
      <w:pPr>
        <w:suppressAutoHyphens/>
        <w:spacing w:before="240" w:after="240" w:line="360" w:lineRule="auto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>a</w:t>
      </w:r>
    </w:p>
    <w:p w14:paraId="3508B757" w14:textId="77777777" w:rsidR="00FF513A" w:rsidRPr="00616F65" w:rsidRDefault="00FF513A" w:rsidP="00616F65">
      <w:pPr>
        <w:suppressAutoHyphens/>
        <w:spacing w:after="0" w:line="360" w:lineRule="auto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>………………, ul. …………., …………………, NIP: ………………………….</w:t>
      </w:r>
    </w:p>
    <w:p w14:paraId="2A6E65A4" w14:textId="77777777" w:rsidR="00FF513A" w:rsidRPr="00616F65" w:rsidRDefault="00FF513A" w:rsidP="00616F65">
      <w:pPr>
        <w:suppressAutoHyphens/>
        <w:spacing w:after="0" w:line="360" w:lineRule="auto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>reprezentowanym/ą przez: …………………</w:t>
      </w:r>
    </w:p>
    <w:p w14:paraId="2DAC93E3" w14:textId="47B54F9F" w:rsidR="00FF513A" w:rsidRPr="004E0D38" w:rsidRDefault="00FF513A" w:rsidP="004E0D38">
      <w:pPr>
        <w:suppressAutoHyphens/>
        <w:spacing w:after="100" w:afterAutospacing="1" w:line="360" w:lineRule="auto"/>
        <w:rPr>
          <w:rFonts w:eastAsia="Times New Roman" w:cs="Calibri"/>
          <w:b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zwanym/ą dalej </w:t>
      </w:r>
      <w:r w:rsidRPr="00616F65">
        <w:rPr>
          <w:rFonts w:eastAsia="Times New Roman" w:cs="Calibri"/>
          <w:b/>
          <w:sz w:val="24"/>
          <w:szCs w:val="24"/>
          <w:lang w:eastAsia="ar-SA"/>
        </w:rPr>
        <w:t>„</w:t>
      </w:r>
      <w:proofErr w:type="spellStart"/>
      <w:r w:rsidRPr="00616F65">
        <w:rPr>
          <w:rFonts w:eastAsia="Times New Roman" w:cs="Calibri"/>
          <w:b/>
          <w:sz w:val="24"/>
          <w:szCs w:val="24"/>
          <w:lang w:eastAsia="ar-SA"/>
        </w:rPr>
        <w:t>Grantobiorcą</w:t>
      </w:r>
      <w:proofErr w:type="spellEnd"/>
      <w:r w:rsidRPr="00616F65">
        <w:rPr>
          <w:rFonts w:eastAsia="Times New Roman" w:cs="Calibri"/>
          <w:b/>
          <w:sz w:val="24"/>
          <w:szCs w:val="24"/>
          <w:lang w:eastAsia="ar-SA"/>
        </w:rPr>
        <w:t>”.</w:t>
      </w:r>
    </w:p>
    <w:p w14:paraId="60000B31" w14:textId="0AA0A441" w:rsidR="00FF513A" w:rsidRPr="004E0D38" w:rsidRDefault="00FF513A" w:rsidP="004E0D38">
      <w:pPr>
        <w:widowControl w:val="0"/>
        <w:suppressAutoHyphens/>
        <w:spacing w:after="480" w:line="360" w:lineRule="auto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Dokument stwierdzający umocowanie do zawarcia niniejszej Umowy ze strony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Grantobiorcy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stanowi załącznik nr 1 do Umowy.</w:t>
      </w:r>
    </w:p>
    <w:p w14:paraId="7CBA338F" w14:textId="77777777" w:rsidR="00FF513A" w:rsidRPr="00616F65" w:rsidRDefault="00FF513A" w:rsidP="004E0D38">
      <w:pPr>
        <w:suppressAutoHyphens/>
        <w:spacing w:after="120" w:line="36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616F65">
        <w:rPr>
          <w:rFonts w:eastAsia="Times New Roman" w:cs="Calibri"/>
          <w:b/>
          <w:sz w:val="24"/>
          <w:szCs w:val="24"/>
          <w:lang w:eastAsia="ar-SA"/>
        </w:rPr>
        <w:t>Definicje</w:t>
      </w:r>
    </w:p>
    <w:p w14:paraId="0E58F036" w14:textId="77777777" w:rsidR="00FF513A" w:rsidRPr="00616F65" w:rsidRDefault="00FF513A" w:rsidP="00616F65">
      <w:pPr>
        <w:suppressAutoHyphens/>
        <w:spacing w:after="0" w:line="36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616F65">
        <w:rPr>
          <w:rFonts w:eastAsia="Times New Roman" w:cs="Calibri"/>
          <w:b/>
          <w:sz w:val="24"/>
          <w:szCs w:val="24"/>
          <w:lang w:eastAsia="ar-SA"/>
        </w:rPr>
        <w:t>§ 1</w:t>
      </w:r>
    </w:p>
    <w:p w14:paraId="0503F374" w14:textId="77777777" w:rsidR="00FF513A" w:rsidRPr="00616F65" w:rsidRDefault="00FF513A" w:rsidP="004E0D38">
      <w:pPr>
        <w:suppressAutoHyphens/>
        <w:spacing w:after="0" w:line="360" w:lineRule="auto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>Ilekroć w niniejszej Umowie jest mowa o:</w:t>
      </w:r>
    </w:p>
    <w:p w14:paraId="039F6696" w14:textId="10121EB8" w:rsidR="00FF513A" w:rsidRPr="00616F65" w:rsidRDefault="00FF513A" w:rsidP="004E0D38">
      <w:pPr>
        <w:pStyle w:val="Akapitzlist"/>
        <w:numPr>
          <w:ilvl w:val="1"/>
          <w:numId w:val="34"/>
        </w:numPr>
        <w:suppressAutoHyphens/>
        <w:spacing w:after="0" w:line="360" w:lineRule="auto"/>
        <w:ind w:left="709" w:hanging="283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lastRenderedPageBreak/>
        <w:t>„Dniach roboczych” - oznacza to dni z wyłączeniem sobót i dni ustawowo wolnych o</w:t>
      </w:r>
      <w:r w:rsidR="00F061CD">
        <w:rPr>
          <w:rFonts w:eastAsia="Times New Roman" w:cs="Calibri"/>
          <w:sz w:val="24"/>
          <w:szCs w:val="24"/>
          <w:lang w:eastAsia="ar-SA"/>
        </w:rPr>
        <w:t xml:space="preserve">d pracy </w:t>
      </w:r>
      <w:r w:rsidRPr="00616F65">
        <w:rPr>
          <w:rFonts w:eastAsia="Times New Roman" w:cs="Calibri"/>
          <w:sz w:val="24"/>
          <w:szCs w:val="24"/>
          <w:lang w:eastAsia="ar-SA"/>
        </w:rPr>
        <w:t>w rozumieniu ustawy z dnia 18 st</w:t>
      </w:r>
      <w:r w:rsidR="00F061CD">
        <w:rPr>
          <w:rFonts w:eastAsia="Times New Roman" w:cs="Calibri"/>
          <w:sz w:val="24"/>
          <w:szCs w:val="24"/>
          <w:lang w:eastAsia="ar-SA"/>
        </w:rPr>
        <w:t xml:space="preserve">ycznia 1951 r. o dniach wolnych </w:t>
      </w:r>
      <w:r w:rsidRPr="00616F65">
        <w:rPr>
          <w:rFonts w:eastAsia="Times New Roman" w:cs="Calibri"/>
          <w:sz w:val="24"/>
          <w:szCs w:val="24"/>
          <w:lang w:eastAsia="ar-SA"/>
        </w:rPr>
        <w:t>od pracy;</w:t>
      </w:r>
    </w:p>
    <w:p w14:paraId="152F39DF" w14:textId="77777777" w:rsidR="00FF513A" w:rsidRPr="00616F65" w:rsidRDefault="00FF513A" w:rsidP="004E0D38">
      <w:pPr>
        <w:pStyle w:val="Akapitzlist"/>
        <w:numPr>
          <w:ilvl w:val="1"/>
          <w:numId w:val="34"/>
        </w:numPr>
        <w:suppressAutoHyphens/>
        <w:spacing w:after="0" w:line="360" w:lineRule="auto"/>
        <w:ind w:left="709" w:hanging="283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„Grancie” – oznacza środki finansowe </w:t>
      </w:r>
      <w:r w:rsidRPr="00616F65">
        <w:rPr>
          <w:rFonts w:asciiTheme="minorHAnsi" w:hAnsiTheme="minorHAnsi" w:cstheme="minorHAnsi"/>
          <w:sz w:val="24"/>
          <w:szCs w:val="24"/>
        </w:rPr>
        <w:t>Programu Operacyjnego Wiedza Edukacja Rozwój 2014 – 2020</w:t>
      </w:r>
      <w:r w:rsidRPr="00616F65">
        <w:rPr>
          <w:rFonts w:eastAsia="Times New Roman" w:cs="Calibri"/>
          <w:sz w:val="24"/>
          <w:szCs w:val="24"/>
          <w:lang w:eastAsia="ar-SA"/>
        </w:rPr>
        <w:t xml:space="preserve">, które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Grantodawca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powierzył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Grantobiorcy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>, na podstawie Umowy o powierzenie Grantu, na realizację zadań służących osiągnięciu celu projektu;</w:t>
      </w:r>
    </w:p>
    <w:p w14:paraId="5D8525A7" w14:textId="6BA20731" w:rsidR="006144BB" w:rsidRPr="00616F65" w:rsidRDefault="00FF513A" w:rsidP="004E0D38">
      <w:pPr>
        <w:pStyle w:val="Akapitzlist"/>
        <w:numPr>
          <w:ilvl w:val="1"/>
          <w:numId w:val="34"/>
        </w:numPr>
        <w:suppressAutoHyphens/>
        <w:spacing w:after="0" w:line="360" w:lineRule="auto"/>
        <w:ind w:left="709" w:hanging="283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 „Procedurach realizacji projektu grantowego” oznacza to „Procedury realizacji projektu grantowego pn. </w:t>
      </w:r>
      <w:r w:rsidRPr="00616F65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>Bezpieczny dom – wsparcie dla kadry małopolskich domów pomocy społecznej w związku z zagrożeniem COVID-19</w:t>
      </w:r>
      <w:r w:rsidR="00DF4932" w:rsidRPr="00616F65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 xml:space="preserve"> – III nabór wniosków o Grant</w:t>
      </w:r>
      <w:r w:rsidRPr="00616F65">
        <w:rPr>
          <w:rFonts w:eastAsia="Times New Roman" w:cs="Calibri"/>
          <w:sz w:val="24"/>
          <w:szCs w:val="24"/>
          <w:lang w:eastAsia="ar-SA"/>
        </w:rPr>
        <w:t>;</w:t>
      </w:r>
    </w:p>
    <w:p w14:paraId="580261C4" w14:textId="77777777" w:rsidR="006144BB" w:rsidRPr="00616F65" w:rsidRDefault="006144BB" w:rsidP="004E0D38">
      <w:pPr>
        <w:pStyle w:val="Akapitzlist"/>
        <w:numPr>
          <w:ilvl w:val="1"/>
          <w:numId w:val="34"/>
        </w:numPr>
        <w:suppressAutoHyphens/>
        <w:spacing w:after="0" w:line="360" w:lineRule="auto"/>
        <w:ind w:left="709" w:hanging="283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„Programie” - oznacza to </w:t>
      </w:r>
      <w:r w:rsidRPr="00616F65">
        <w:rPr>
          <w:rFonts w:asciiTheme="minorHAnsi" w:hAnsiTheme="minorHAnsi" w:cstheme="minorHAnsi"/>
          <w:sz w:val="24"/>
          <w:szCs w:val="24"/>
        </w:rPr>
        <w:t>Program Operacyjny Wiedza Edukacja Rozwój 2014 – 2020</w:t>
      </w:r>
      <w:r w:rsidRPr="00616F65">
        <w:rPr>
          <w:rFonts w:eastAsia="Times New Roman" w:cs="Calibri"/>
          <w:sz w:val="24"/>
          <w:szCs w:val="24"/>
          <w:lang w:eastAsia="ar-SA"/>
        </w:rPr>
        <w:t>;</w:t>
      </w:r>
    </w:p>
    <w:p w14:paraId="6E6D7DD5" w14:textId="6B251903" w:rsidR="006144BB" w:rsidRPr="00616F65" w:rsidRDefault="006144BB" w:rsidP="004E0D38">
      <w:pPr>
        <w:pStyle w:val="Akapitzlist"/>
        <w:numPr>
          <w:ilvl w:val="1"/>
          <w:numId w:val="34"/>
        </w:numPr>
        <w:suppressAutoHyphens/>
        <w:spacing w:after="0" w:line="360" w:lineRule="auto"/>
        <w:ind w:left="709" w:hanging="283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„Projekcie” – oznacza to projekt grantowy pn. </w:t>
      </w:r>
      <w:r w:rsidRPr="00616F65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>Bezpieczny dom – wsparcie dla kadry małopolskich domów pomocy społecznej w związku z zagrożeniem COVID-19</w:t>
      </w:r>
      <w:r w:rsidR="007F39C7">
        <w:rPr>
          <w:rFonts w:eastAsia="Times New Roman" w:cs="Calibri"/>
          <w:sz w:val="24"/>
          <w:szCs w:val="24"/>
          <w:lang w:eastAsia="ar-SA"/>
        </w:rPr>
        <w:t xml:space="preserve">, realizowany </w:t>
      </w:r>
      <w:r w:rsidRPr="00616F65">
        <w:rPr>
          <w:rFonts w:eastAsia="Times New Roman" w:cs="Calibri"/>
          <w:sz w:val="24"/>
          <w:szCs w:val="24"/>
          <w:lang w:eastAsia="ar-SA"/>
        </w:rPr>
        <w:t xml:space="preserve">w ramach </w:t>
      </w:r>
      <w:r w:rsidRPr="00616F65">
        <w:rPr>
          <w:rFonts w:asciiTheme="minorHAnsi" w:hAnsiTheme="minorHAnsi" w:cstheme="minorHAnsi"/>
          <w:sz w:val="24"/>
          <w:szCs w:val="24"/>
        </w:rPr>
        <w:t>Programu Operacyjnego Wiedza Edukacja Rozwój 2014 – 2020</w:t>
      </w:r>
      <w:r w:rsidRPr="00616F65">
        <w:rPr>
          <w:rFonts w:eastAsia="Times New Roman" w:cs="Calibri"/>
          <w:sz w:val="24"/>
          <w:szCs w:val="24"/>
          <w:lang w:eastAsia="ar-SA"/>
        </w:rPr>
        <w:t xml:space="preserve">, finansowanego ze środków Europejskiego Funduszu Społecznego; </w:t>
      </w:r>
    </w:p>
    <w:p w14:paraId="79814837" w14:textId="77777777" w:rsidR="006144BB" w:rsidRPr="00616F65" w:rsidRDefault="006144BB" w:rsidP="004E0D38">
      <w:pPr>
        <w:pStyle w:val="Akapitzlist"/>
        <w:numPr>
          <w:ilvl w:val="1"/>
          <w:numId w:val="34"/>
        </w:numPr>
        <w:suppressAutoHyphens/>
        <w:spacing w:after="0" w:line="360" w:lineRule="auto"/>
        <w:ind w:left="709" w:hanging="283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„Stronie internetowej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Grantodawcy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>” - oznacza to stronę internetową pod adresem: www.rops.krakow.pl;</w:t>
      </w:r>
    </w:p>
    <w:p w14:paraId="6FBC5F49" w14:textId="77777777" w:rsidR="006144BB" w:rsidRPr="00616F65" w:rsidRDefault="006144BB" w:rsidP="004E0D38">
      <w:pPr>
        <w:pStyle w:val="Akapitzlist"/>
        <w:numPr>
          <w:ilvl w:val="1"/>
          <w:numId w:val="34"/>
        </w:numPr>
        <w:suppressAutoHyphens/>
        <w:spacing w:after="0" w:line="360" w:lineRule="auto"/>
        <w:ind w:left="709" w:hanging="283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„Uczestniku Projektu grantowego” - oznacza to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Grantobiorcę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>;</w:t>
      </w:r>
    </w:p>
    <w:p w14:paraId="2EF74CC8" w14:textId="578007BD" w:rsidR="0021611C" w:rsidRPr="004E0D38" w:rsidRDefault="006144BB" w:rsidP="004E0D38">
      <w:pPr>
        <w:pStyle w:val="Akapitzlist"/>
        <w:numPr>
          <w:ilvl w:val="1"/>
          <w:numId w:val="34"/>
        </w:numPr>
        <w:suppressAutoHyphens/>
        <w:spacing w:after="0" w:line="360" w:lineRule="auto"/>
        <w:ind w:left="709" w:hanging="283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>„Instytucja Pośrednicząca” –</w:t>
      </w:r>
      <w:r w:rsidR="001E22DB" w:rsidRPr="00616F65">
        <w:rPr>
          <w:rFonts w:eastAsia="Times New Roman" w:cs="Calibri"/>
          <w:sz w:val="24"/>
          <w:szCs w:val="24"/>
          <w:lang w:eastAsia="ar-SA"/>
        </w:rPr>
        <w:t xml:space="preserve"> </w:t>
      </w:r>
      <w:r w:rsidR="0035033E" w:rsidRPr="00616F65">
        <w:rPr>
          <w:rFonts w:eastAsia="Times New Roman" w:cs="Calibri"/>
          <w:sz w:val="24"/>
          <w:szCs w:val="24"/>
          <w:lang w:eastAsia="ar-SA"/>
        </w:rPr>
        <w:t>Instytucj</w:t>
      </w:r>
      <w:r w:rsidR="003D6F25" w:rsidRPr="00616F65">
        <w:rPr>
          <w:rFonts w:eastAsia="Times New Roman" w:cs="Calibri"/>
          <w:sz w:val="24"/>
          <w:szCs w:val="24"/>
          <w:lang w:eastAsia="ar-SA"/>
        </w:rPr>
        <w:t>a</w:t>
      </w:r>
      <w:r w:rsidR="0035033E" w:rsidRPr="00616F65">
        <w:rPr>
          <w:rFonts w:eastAsia="Times New Roman" w:cs="Calibri"/>
          <w:sz w:val="24"/>
          <w:szCs w:val="24"/>
          <w:lang w:eastAsia="ar-SA"/>
        </w:rPr>
        <w:t xml:space="preserve"> Pośrednicząc</w:t>
      </w:r>
      <w:r w:rsidR="003D6F25" w:rsidRPr="00616F65">
        <w:rPr>
          <w:rFonts w:eastAsia="Times New Roman" w:cs="Calibri"/>
          <w:sz w:val="24"/>
          <w:szCs w:val="24"/>
          <w:lang w:eastAsia="ar-SA"/>
        </w:rPr>
        <w:t>a</w:t>
      </w:r>
      <w:r w:rsidR="0035033E" w:rsidRPr="00616F65">
        <w:rPr>
          <w:rFonts w:eastAsia="Times New Roman" w:cs="Calibri"/>
          <w:sz w:val="24"/>
          <w:szCs w:val="24"/>
          <w:lang w:eastAsia="ar-SA"/>
        </w:rPr>
        <w:t xml:space="preserve"> dla Działania 2.8 Programu Operacyjnego Wiedza-Edukacja-Rozwój 2014-2020</w:t>
      </w:r>
      <w:r w:rsidR="003D6F25" w:rsidRPr="00616F65">
        <w:rPr>
          <w:rFonts w:eastAsia="Times New Roman" w:cs="Calibri"/>
          <w:sz w:val="24"/>
          <w:szCs w:val="24"/>
          <w:lang w:eastAsia="ar-SA"/>
        </w:rPr>
        <w:t>.</w:t>
      </w:r>
      <w:r w:rsidR="0035033E" w:rsidRPr="00616F65">
        <w:rPr>
          <w:rFonts w:eastAsia="Times New Roman" w:cs="Calibri"/>
          <w:sz w:val="24"/>
          <w:szCs w:val="24"/>
          <w:lang w:eastAsia="ar-SA"/>
        </w:rPr>
        <w:t xml:space="preserve"> </w:t>
      </w:r>
    </w:p>
    <w:p w14:paraId="604969A0" w14:textId="77777777" w:rsidR="006144BB" w:rsidRPr="00616F65" w:rsidRDefault="006144BB" w:rsidP="004E0D38">
      <w:pPr>
        <w:suppressAutoHyphens/>
        <w:spacing w:before="100" w:beforeAutospacing="1" w:after="100" w:afterAutospacing="1" w:line="36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616F65">
        <w:rPr>
          <w:rFonts w:eastAsia="Times New Roman" w:cs="Calibri"/>
          <w:b/>
          <w:sz w:val="24"/>
          <w:szCs w:val="24"/>
          <w:lang w:eastAsia="ar-SA"/>
        </w:rPr>
        <w:t>Przedmiot i okres realizacji umowy</w:t>
      </w:r>
    </w:p>
    <w:p w14:paraId="7B65F836" w14:textId="77777777" w:rsidR="006144BB" w:rsidRPr="00616F65" w:rsidRDefault="006144BB" w:rsidP="00616F65">
      <w:pPr>
        <w:suppressAutoHyphens/>
        <w:spacing w:after="0" w:line="36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616F65">
        <w:rPr>
          <w:rFonts w:eastAsia="Times New Roman" w:cs="Calibri"/>
          <w:b/>
          <w:sz w:val="24"/>
          <w:szCs w:val="24"/>
          <w:lang w:eastAsia="ar-SA"/>
        </w:rPr>
        <w:t>§ 2</w:t>
      </w:r>
    </w:p>
    <w:p w14:paraId="11F02EB3" w14:textId="77777777" w:rsidR="006144BB" w:rsidRPr="00616F65" w:rsidRDefault="006144BB" w:rsidP="004E0D38">
      <w:pPr>
        <w:pStyle w:val="Akapitzlist"/>
        <w:numPr>
          <w:ilvl w:val="6"/>
          <w:numId w:val="35"/>
        </w:numPr>
        <w:suppressAutoHyphens/>
        <w:spacing w:after="0" w:line="360" w:lineRule="auto"/>
        <w:ind w:left="426" w:hanging="426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Umowa określa prawa i obowiązki Stron związane z realizacją Grantu przez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Grantobiorcę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, w tym warunki powierzenia Grantu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Grantobiorcy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. </w:t>
      </w:r>
    </w:p>
    <w:p w14:paraId="463C3EE7" w14:textId="5ABCBCBC" w:rsidR="006144BB" w:rsidRPr="00616F65" w:rsidRDefault="006144BB" w:rsidP="004E0D38">
      <w:pPr>
        <w:pStyle w:val="Akapitzlist"/>
        <w:numPr>
          <w:ilvl w:val="0"/>
          <w:numId w:val="35"/>
        </w:numPr>
        <w:suppressAutoHyphens/>
        <w:spacing w:after="0" w:line="360" w:lineRule="auto"/>
        <w:ind w:left="426" w:hanging="426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Okres realizacji Grantu ustala się na okres od dnia </w:t>
      </w:r>
      <w:r w:rsidR="00676E18" w:rsidRPr="00616F65">
        <w:rPr>
          <w:rFonts w:eastAsia="Times New Roman" w:cs="Calibri"/>
          <w:sz w:val="24"/>
          <w:szCs w:val="24"/>
          <w:lang w:eastAsia="ar-SA"/>
        </w:rPr>
        <w:t>……..</w:t>
      </w:r>
      <w:r w:rsidRPr="00616F65">
        <w:rPr>
          <w:rFonts w:eastAsia="Times New Roman" w:cs="Calibri"/>
          <w:sz w:val="24"/>
          <w:szCs w:val="24"/>
          <w:lang w:eastAsia="ar-SA"/>
        </w:rPr>
        <w:t xml:space="preserve"> do dnia …</w:t>
      </w:r>
      <w:r w:rsidR="00676E18" w:rsidRPr="00616F65">
        <w:rPr>
          <w:rFonts w:eastAsia="Times New Roman" w:cs="Calibri"/>
          <w:sz w:val="24"/>
          <w:szCs w:val="24"/>
          <w:lang w:eastAsia="ar-SA"/>
        </w:rPr>
        <w:t>……..</w:t>
      </w:r>
    </w:p>
    <w:p w14:paraId="1045EE66" w14:textId="77777777" w:rsidR="006144BB" w:rsidRPr="00616F65" w:rsidRDefault="006144BB" w:rsidP="004E0D38">
      <w:pPr>
        <w:pStyle w:val="Akapitzlist"/>
        <w:numPr>
          <w:ilvl w:val="0"/>
          <w:numId w:val="35"/>
        </w:numPr>
        <w:suppressAutoHyphens/>
        <w:spacing w:after="0" w:line="360" w:lineRule="auto"/>
        <w:ind w:left="426" w:hanging="426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>Grant będzie realizowany przez:  .................................................................</w:t>
      </w:r>
      <w:r w:rsidRPr="00616F65">
        <w:rPr>
          <w:rFonts w:cs="Calibri"/>
          <w:sz w:val="24"/>
          <w:szCs w:val="24"/>
          <w:lang w:eastAsia="ar-SA"/>
        </w:rPr>
        <w:t xml:space="preserve"> </w:t>
      </w:r>
      <w:r w:rsidRPr="00616F65">
        <w:rPr>
          <w:sz w:val="24"/>
          <w:szCs w:val="24"/>
          <w:vertAlign w:val="superscript"/>
          <w:lang w:eastAsia="ar-SA"/>
        </w:rPr>
        <w:footnoteReference w:id="5"/>
      </w:r>
      <w:r w:rsidRPr="00616F65">
        <w:rPr>
          <w:rFonts w:eastAsia="Times New Roman" w:cs="Calibri"/>
          <w:sz w:val="24"/>
          <w:szCs w:val="24"/>
          <w:lang w:eastAsia="ar-SA"/>
        </w:rPr>
        <w:t xml:space="preserve"> </w:t>
      </w:r>
    </w:p>
    <w:p w14:paraId="65D787A9" w14:textId="5600B7DC" w:rsidR="006144BB" w:rsidRPr="00616F65" w:rsidRDefault="006144BB" w:rsidP="004E0D38">
      <w:pPr>
        <w:pStyle w:val="Akapitzlist"/>
        <w:numPr>
          <w:ilvl w:val="0"/>
          <w:numId w:val="35"/>
        </w:numPr>
        <w:suppressAutoHyphens/>
        <w:spacing w:after="0" w:line="360" w:lineRule="auto"/>
        <w:ind w:left="426" w:hanging="426"/>
        <w:rPr>
          <w:rFonts w:eastAsia="Times New Roman" w:cs="Calibri"/>
          <w:sz w:val="24"/>
          <w:szCs w:val="24"/>
          <w:lang w:eastAsia="ar-SA"/>
        </w:rPr>
      </w:pP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Grantobiorca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zobowiązuje się do realizacji Grantu z należytą starannością, w szczególności ponosząc wydatki celowo, rzetelnie, racjonalnie i oszczędnie, zgodnie z </w:t>
      </w:r>
      <w:r w:rsidRPr="00616F65">
        <w:rPr>
          <w:rFonts w:eastAsia="Times New Roman" w:cs="Calibri"/>
          <w:sz w:val="24"/>
          <w:szCs w:val="24"/>
          <w:lang w:eastAsia="ar-SA"/>
        </w:rPr>
        <w:lastRenderedPageBreak/>
        <w:t>obowiązującymi przepisami prawa krajowego i unijnego, postanowieniami</w:t>
      </w:r>
      <w:r w:rsidR="002B35EF">
        <w:rPr>
          <w:rFonts w:eastAsia="Times New Roman" w:cs="Calibri"/>
          <w:sz w:val="24"/>
          <w:szCs w:val="24"/>
          <w:lang w:eastAsia="ar-SA"/>
        </w:rPr>
        <w:t xml:space="preserve"> niniejszej Umowy, zaleceniami </w:t>
      </w:r>
      <w:r w:rsidRPr="00616F65">
        <w:rPr>
          <w:rFonts w:eastAsia="Times New Roman" w:cs="Calibri"/>
          <w:sz w:val="24"/>
          <w:szCs w:val="24"/>
          <w:lang w:eastAsia="ar-SA"/>
        </w:rPr>
        <w:t>i Procedurami realizacji projektu grantowego, a także w sp</w:t>
      </w:r>
      <w:r w:rsidR="002B35EF">
        <w:rPr>
          <w:rFonts w:eastAsia="Times New Roman" w:cs="Calibri"/>
          <w:sz w:val="24"/>
          <w:szCs w:val="24"/>
          <w:lang w:eastAsia="ar-SA"/>
        </w:rPr>
        <w:t xml:space="preserve">osób, który zapewni prawidłową </w:t>
      </w:r>
      <w:r w:rsidRPr="00616F65">
        <w:rPr>
          <w:rFonts w:eastAsia="Times New Roman" w:cs="Calibri"/>
          <w:sz w:val="24"/>
          <w:szCs w:val="24"/>
          <w:lang w:eastAsia="ar-SA"/>
        </w:rPr>
        <w:t>i terminową realizację Grantu oraz osiągnięcie celu i wskaźników Projektu.</w:t>
      </w:r>
    </w:p>
    <w:p w14:paraId="187C389C" w14:textId="75EB10FB" w:rsidR="006144BB" w:rsidRPr="00616F65" w:rsidRDefault="006144BB" w:rsidP="004E0D38">
      <w:pPr>
        <w:pStyle w:val="Akapitzlist"/>
        <w:numPr>
          <w:ilvl w:val="0"/>
          <w:numId w:val="35"/>
        </w:numPr>
        <w:suppressAutoHyphens/>
        <w:spacing w:line="360" w:lineRule="auto"/>
        <w:ind w:left="426" w:hanging="426"/>
        <w:rPr>
          <w:rFonts w:eastAsia="Times New Roman" w:cs="Calibri"/>
          <w:b/>
          <w:sz w:val="24"/>
          <w:szCs w:val="24"/>
          <w:lang w:eastAsia="ar-SA"/>
        </w:rPr>
      </w:pPr>
      <w:r w:rsidRPr="00616F65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Efektem końcowym grantu będzie wsparcie Domu pomocy społecznej w organizacji odpowiedniej do potrzeb opieki nad mieszkańcami, w celu ochrony ich zdrowia i życia, a także pracowników, w związku z zagrożeniem i skutkami COVID-19.</w:t>
      </w:r>
    </w:p>
    <w:p w14:paraId="0D051171" w14:textId="72FB0D7E" w:rsidR="00AC017D" w:rsidRPr="004E0D38" w:rsidRDefault="006144BB" w:rsidP="004E0D38">
      <w:pPr>
        <w:pStyle w:val="Akapitzlist"/>
        <w:numPr>
          <w:ilvl w:val="0"/>
          <w:numId w:val="35"/>
        </w:numPr>
        <w:suppressAutoHyphens/>
        <w:spacing w:line="360" w:lineRule="auto"/>
        <w:ind w:left="426" w:hanging="426"/>
        <w:rPr>
          <w:rFonts w:eastAsia="Times New Roman" w:cs="Calibri"/>
          <w:b/>
          <w:sz w:val="24"/>
          <w:szCs w:val="24"/>
          <w:lang w:eastAsia="ar-SA"/>
        </w:rPr>
      </w:pP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Grantobiorca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przy ponoszeniu wydatków Grantu jest zobowiązany do stosowania „Wytycznych w zakresie kwalifikowalności wydatków w ramach Europejskiego Funduszu Rozwoju Regionalnego, Europejskiego Funduszu Społecznego oraz Funduszu Spójności na lata 2014-2020” w zakresie określonym w § 8 niniejszej umowy.</w:t>
      </w:r>
    </w:p>
    <w:p w14:paraId="167AC5F0" w14:textId="77777777" w:rsidR="00AC017D" w:rsidRPr="00616F65" w:rsidRDefault="00AC017D" w:rsidP="00616F65">
      <w:pPr>
        <w:suppressAutoHyphens/>
        <w:spacing w:after="0" w:line="36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616F65">
        <w:rPr>
          <w:rFonts w:eastAsia="Times New Roman" w:cs="Calibri"/>
          <w:b/>
          <w:sz w:val="24"/>
          <w:szCs w:val="24"/>
          <w:lang w:eastAsia="ar-SA"/>
        </w:rPr>
        <w:t>Warunki finansowe</w:t>
      </w:r>
    </w:p>
    <w:p w14:paraId="7F085044" w14:textId="77777777" w:rsidR="00AC017D" w:rsidRPr="00616F65" w:rsidRDefault="00AC017D" w:rsidP="00616F65">
      <w:pPr>
        <w:suppressAutoHyphens/>
        <w:spacing w:after="0" w:line="36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616F65">
        <w:rPr>
          <w:rFonts w:eastAsia="Times New Roman" w:cs="Calibri"/>
          <w:b/>
          <w:sz w:val="24"/>
          <w:szCs w:val="24"/>
          <w:lang w:eastAsia="ar-SA"/>
        </w:rPr>
        <w:t>§ 3</w:t>
      </w:r>
    </w:p>
    <w:p w14:paraId="7CFC36DD" w14:textId="3797771E" w:rsidR="00AC017D" w:rsidRPr="00616F65" w:rsidRDefault="00AC017D" w:rsidP="004E0D38">
      <w:pPr>
        <w:pStyle w:val="Akapitzlist"/>
        <w:numPr>
          <w:ilvl w:val="6"/>
          <w:numId w:val="36"/>
        </w:numPr>
        <w:suppressAutoHyphens/>
        <w:spacing w:after="0" w:line="360" w:lineRule="auto"/>
        <w:ind w:left="426" w:hanging="426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Na warunkach określonych w niniejszej Umowie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Grantodaw</w:t>
      </w:r>
      <w:r w:rsidR="001376BE">
        <w:rPr>
          <w:rFonts w:eastAsia="Times New Roman" w:cs="Calibri"/>
          <w:sz w:val="24"/>
          <w:szCs w:val="24"/>
          <w:lang w:eastAsia="ar-SA"/>
        </w:rPr>
        <w:t>ca</w:t>
      </w:r>
      <w:proofErr w:type="spellEnd"/>
      <w:r w:rsidR="001376BE">
        <w:rPr>
          <w:rFonts w:eastAsia="Times New Roman" w:cs="Calibri"/>
          <w:sz w:val="24"/>
          <w:szCs w:val="24"/>
          <w:lang w:eastAsia="ar-SA"/>
        </w:rPr>
        <w:t xml:space="preserve"> powierza </w:t>
      </w:r>
      <w:proofErr w:type="spellStart"/>
      <w:r w:rsidR="001376BE">
        <w:rPr>
          <w:rFonts w:eastAsia="Times New Roman" w:cs="Calibri"/>
          <w:sz w:val="24"/>
          <w:szCs w:val="24"/>
          <w:lang w:eastAsia="ar-SA"/>
        </w:rPr>
        <w:t>Grantobiorcy</w:t>
      </w:r>
      <w:proofErr w:type="spellEnd"/>
      <w:r w:rsidR="001376BE">
        <w:rPr>
          <w:rFonts w:eastAsia="Times New Roman" w:cs="Calibri"/>
          <w:sz w:val="24"/>
          <w:szCs w:val="24"/>
          <w:lang w:eastAsia="ar-SA"/>
        </w:rPr>
        <w:t xml:space="preserve"> Grant </w:t>
      </w:r>
      <w:r w:rsidRPr="00616F65">
        <w:rPr>
          <w:rFonts w:eastAsia="Times New Roman" w:cs="Calibri"/>
          <w:sz w:val="24"/>
          <w:szCs w:val="24"/>
          <w:lang w:eastAsia="ar-SA"/>
        </w:rPr>
        <w:t>w kwocie: ……………. zł (słownie złotych: ………………………</w:t>
      </w:r>
      <w:r w:rsidR="001376BE">
        <w:rPr>
          <w:rFonts w:eastAsia="Times New Roman" w:cs="Calibri"/>
          <w:sz w:val="24"/>
          <w:szCs w:val="24"/>
          <w:lang w:eastAsia="ar-SA"/>
        </w:rPr>
        <w:t xml:space="preserve">) na realizację Grantu zgodnie </w:t>
      </w:r>
      <w:r w:rsidRPr="00616F65">
        <w:rPr>
          <w:rFonts w:eastAsia="Times New Roman" w:cs="Calibri"/>
          <w:sz w:val="24"/>
          <w:szCs w:val="24"/>
          <w:lang w:eastAsia="ar-SA"/>
        </w:rPr>
        <w:t xml:space="preserve">z zaakceptowanym przez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Grantodawcę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Wnioskiem o grant. </w:t>
      </w:r>
    </w:p>
    <w:p w14:paraId="72D1A75B" w14:textId="5D58A0EF" w:rsidR="00AC017D" w:rsidRPr="00616F65" w:rsidRDefault="00AC017D" w:rsidP="00FF6F51">
      <w:pPr>
        <w:pStyle w:val="Akapitzlist"/>
        <w:numPr>
          <w:ilvl w:val="0"/>
          <w:numId w:val="36"/>
        </w:numPr>
        <w:suppressAutoHyphens/>
        <w:spacing w:after="0" w:line="360" w:lineRule="auto"/>
        <w:ind w:left="425" w:hanging="425"/>
        <w:rPr>
          <w:rFonts w:cs="Calibri"/>
          <w:sz w:val="24"/>
          <w:szCs w:val="24"/>
          <w:lang w:eastAsia="ar-SA"/>
        </w:rPr>
      </w:pPr>
      <w:r w:rsidRPr="00616F65">
        <w:rPr>
          <w:rFonts w:asciiTheme="minorHAnsi" w:hAnsiTheme="minorHAnsi" w:cstheme="minorHAnsi"/>
          <w:sz w:val="24"/>
          <w:szCs w:val="24"/>
        </w:rPr>
        <w:t xml:space="preserve">Grant może być przeznaczony na pokrycie kwalifikowalnych wydatków związanych z realizacją Grantu, realizowanych od dnia </w:t>
      </w:r>
      <w:r w:rsidR="00743E18" w:rsidRPr="00616F65">
        <w:rPr>
          <w:rFonts w:asciiTheme="minorHAnsi" w:hAnsiTheme="minorHAnsi" w:cstheme="minorHAnsi"/>
          <w:sz w:val="24"/>
          <w:szCs w:val="24"/>
        </w:rPr>
        <w:t>1 października 2021 r.</w:t>
      </w:r>
      <w:r w:rsidRPr="00616F65">
        <w:rPr>
          <w:rFonts w:asciiTheme="minorHAnsi" w:hAnsiTheme="minorHAnsi" w:cstheme="minorHAnsi"/>
          <w:sz w:val="24"/>
          <w:szCs w:val="24"/>
        </w:rPr>
        <w:t xml:space="preserve"> do zakończenia okresu realizacji Grantu wskazanego w § 2 ust. 2 niniejszej umowy, pod warunkiem pr</w:t>
      </w:r>
      <w:r w:rsidR="00FF6F51">
        <w:rPr>
          <w:rFonts w:asciiTheme="minorHAnsi" w:hAnsiTheme="minorHAnsi" w:cstheme="minorHAnsi"/>
          <w:sz w:val="24"/>
          <w:szCs w:val="24"/>
        </w:rPr>
        <w:t xml:space="preserve">zestrzegania zasad określonych </w:t>
      </w:r>
      <w:r w:rsidRPr="00616F65">
        <w:rPr>
          <w:rFonts w:asciiTheme="minorHAnsi" w:hAnsiTheme="minorHAnsi" w:cstheme="minorHAnsi"/>
          <w:sz w:val="24"/>
          <w:szCs w:val="24"/>
        </w:rPr>
        <w:t xml:space="preserve">w Procedurach </w:t>
      </w:r>
      <w:r w:rsidRPr="00616F65">
        <w:rPr>
          <w:rFonts w:eastAsia="Times New Roman" w:cs="Calibri"/>
          <w:sz w:val="24"/>
          <w:szCs w:val="24"/>
          <w:lang w:eastAsia="ar-SA"/>
        </w:rPr>
        <w:t>realizacji projektu grantowego. Grant nie może być przeznaczony na jakiekolw</w:t>
      </w:r>
      <w:r w:rsidR="00FF6F51">
        <w:rPr>
          <w:rFonts w:eastAsia="Times New Roman" w:cs="Calibri"/>
          <w:sz w:val="24"/>
          <w:szCs w:val="24"/>
          <w:lang w:eastAsia="ar-SA"/>
        </w:rPr>
        <w:t xml:space="preserve">iek działania nieprzewidziane w </w:t>
      </w:r>
      <w:r w:rsidRPr="00616F65">
        <w:rPr>
          <w:rFonts w:eastAsia="Times New Roman" w:cs="Calibri"/>
          <w:sz w:val="24"/>
          <w:szCs w:val="24"/>
          <w:lang w:eastAsia="ar-SA"/>
        </w:rPr>
        <w:t xml:space="preserve">zaakceptowanym przez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Grantodawcę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Wniosku o grant złożonym przez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Grantobiorcę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. </w:t>
      </w:r>
    </w:p>
    <w:p w14:paraId="700E3DA0" w14:textId="77777777" w:rsidR="00AC017D" w:rsidRPr="00616F65" w:rsidRDefault="00AC017D" w:rsidP="004E0D38">
      <w:pPr>
        <w:pStyle w:val="Akapitzlist"/>
        <w:numPr>
          <w:ilvl w:val="0"/>
          <w:numId w:val="36"/>
        </w:numPr>
        <w:suppressAutoHyphens/>
        <w:spacing w:after="0" w:line="360" w:lineRule="auto"/>
        <w:ind w:left="426" w:hanging="426"/>
        <w:rPr>
          <w:rFonts w:cs="Calibri"/>
          <w:sz w:val="24"/>
          <w:szCs w:val="24"/>
          <w:lang w:eastAsia="ar-SA"/>
        </w:rPr>
      </w:pPr>
      <w:r w:rsidRPr="00616F65">
        <w:rPr>
          <w:rFonts w:cs="Calibri"/>
          <w:sz w:val="24"/>
          <w:szCs w:val="24"/>
          <w:lang w:eastAsia="ar-SA"/>
        </w:rPr>
        <w:t xml:space="preserve">Wydatki poniesione w ramach Grantu są uznane za kwalifikowalne, jeśli: </w:t>
      </w:r>
    </w:p>
    <w:p w14:paraId="6D5F0ECB" w14:textId="77777777" w:rsidR="00AC017D" w:rsidRPr="00616F65" w:rsidRDefault="00AC017D" w:rsidP="004E0D38">
      <w:pPr>
        <w:pStyle w:val="Akapitzlist"/>
        <w:numPr>
          <w:ilvl w:val="0"/>
          <w:numId w:val="58"/>
        </w:numPr>
        <w:suppressAutoHyphens/>
        <w:spacing w:after="0" w:line="360" w:lineRule="auto"/>
        <w:ind w:left="709" w:hanging="283"/>
        <w:rPr>
          <w:rFonts w:cs="Calibri"/>
          <w:sz w:val="24"/>
          <w:szCs w:val="24"/>
          <w:lang w:eastAsia="ar-SA"/>
        </w:rPr>
      </w:pPr>
      <w:r w:rsidRPr="00616F65">
        <w:rPr>
          <w:rFonts w:cs="Calibri"/>
          <w:sz w:val="24"/>
          <w:szCs w:val="24"/>
          <w:lang w:eastAsia="ar-SA"/>
        </w:rPr>
        <w:t xml:space="preserve">zostały przewidziane w zaakceptowanym przez </w:t>
      </w:r>
      <w:proofErr w:type="spellStart"/>
      <w:r w:rsidRPr="00616F65">
        <w:rPr>
          <w:rFonts w:cs="Calibri"/>
          <w:sz w:val="24"/>
          <w:szCs w:val="24"/>
          <w:lang w:eastAsia="ar-SA"/>
        </w:rPr>
        <w:t>Grantodawcę</w:t>
      </w:r>
      <w:proofErr w:type="spellEnd"/>
      <w:r w:rsidRPr="00616F65">
        <w:rPr>
          <w:rFonts w:cs="Calibri"/>
          <w:sz w:val="24"/>
          <w:szCs w:val="24"/>
          <w:lang w:eastAsia="ar-SA"/>
        </w:rPr>
        <w:t xml:space="preserve"> zakresie rzeczowo-finansowym wniosku o grant,</w:t>
      </w:r>
    </w:p>
    <w:p w14:paraId="72C782B2" w14:textId="77777777" w:rsidR="00AC017D" w:rsidRPr="00616F65" w:rsidRDefault="00AC017D" w:rsidP="004E0D38">
      <w:pPr>
        <w:pStyle w:val="Akapitzlist"/>
        <w:numPr>
          <w:ilvl w:val="0"/>
          <w:numId w:val="58"/>
        </w:numPr>
        <w:suppressAutoHyphens/>
        <w:spacing w:after="0" w:line="360" w:lineRule="auto"/>
        <w:ind w:left="709" w:hanging="283"/>
        <w:rPr>
          <w:rFonts w:cs="Calibri"/>
          <w:sz w:val="24"/>
          <w:szCs w:val="24"/>
          <w:lang w:eastAsia="ar-SA"/>
        </w:rPr>
      </w:pPr>
      <w:r w:rsidRPr="00616F65">
        <w:rPr>
          <w:rFonts w:cs="Calibri"/>
          <w:sz w:val="24"/>
          <w:szCs w:val="24"/>
          <w:lang w:eastAsia="ar-SA"/>
        </w:rPr>
        <w:t xml:space="preserve">są racjonalne i efektywne, </w:t>
      </w:r>
    </w:p>
    <w:p w14:paraId="6AEDD7BB" w14:textId="62F3515A" w:rsidR="00AC017D" w:rsidRPr="00616F65" w:rsidRDefault="00AC017D" w:rsidP="004E0D38">
      <w:pPr>
        <w:pStyle w:val="Akapitzlist"/>
        <w:numPr>
          <w:ilvl w:val="0"/>
          <w:numId w:val="58"/>
        </w:numPr>
        <w:suppressAutoHyphens/>
        <w:spacing w:after="0" w:line="360" w:lineRule="auto"/>
        <w:ind w:left="709" w:hanging="283"/>
        <w:rPr>
          <w:rFonts w:cs="Calibri"/>
          <w:sz w:val="24"/>
          <w:szCs w:val="24"/>
          <w:lang w:eastAsia="ar-SA"/>
        </w:rPr>
      </w:pPr>
      <w:r w:rsidRPr="00616F65">
        <w:rPr>
          <w:rFonts w:cs="Calibri"/>
          <w:sz w:val="24"/>
          <w:szCs w:val="24"/>
          <w:lang w:eastAsia="ar-SA"/>
        </w:rPr>
        <w:t xml:space="preserve">zostały faktycznie poniesione w okresie od </w:t>
      </w:r>
      <w:r w:rsidR="00B663BB" w:rsidRPr="00616F65">
        <w:rPr>
          <w:rFonts w:cs="Calibri"/>
          <w:sz w:val="24"/>
          <w:szCs w:val="24"/>
          <w:lang w:eastAsia="ar-SA"/>
        </w:rPr>
        <w:t>dnia 1 października 2021 r.</w:t>
      </w:r>
      <w:r w:rsidRPr="00616F65">
        <w:rPr>
          <w:rFonts w:cs="Calibri"/>
          <w:sz w:val="24"/>
          <w:szCs w:val="24"/>
          <w:lang w:eastAsia="ar-SA"/>
        </w:rPr>
        <w:t xml:space="preserve"> do dnia, w którym upływa termin złożenia sprawozdania rzeczowo-finansowego, i są związane </w:t>
      </w:r>
      <w:r w:rsidRPr="00616F65">
        <w:rPr>
          <w:rFonts w:asciiTheme="minorHAnsi" w:hAnsiTheme="minorHAnsi" w:cstheme="minorHAnsi"/>
          <w:sz w:val="24"/>
          <w:szCs w:val="24"/>
        </w:rPr>
        <w:t xml:space="preserve">z działaniami realizowanymi od dnia </w:t>
      </w:r>
      <w:r w:rsidR="00B663BB" w:rsidRPr="00616F65">
        <w:rPr>
          <w:rFonts w:asciiTheme="minorHAnsi" w:hAnsiTheme="minorHAnsi" w:cstheme="minorHAnsi"/>
          <w:sz w:val="24"/>
          <w:szCs w:val="24"/>
        </w:rPr>
        <w:t>1 października 2021 r.</w:t>
      </w:r>
      <w:r w:rsidRPr="00616F65">
        <w:rPr>
          <w:rFonts w:asciiTheme="minorHAnsi" w:hAnsiTheme="minorHAnsi" w:cstheme="minorHAnsi"/>
          <w:sz w:val="24"/>
          <w:szCs w:val="24"/>
        </w:rPr>
        <w:t xml:space="preserve"> do zakończenia okresu realizacji Grantu,</w:t>
      </w:r>
      <w:r w:rsidRPr="00616F65">
        <w:rPr>
          <w:rFonts w:cs="Calibri"/>
          <w:sz w:val="24"/>
          <w:szCs w:val="24"/>
          <w:lang w:eastAsia="ar-SA"/>
        </w:rPr>
        <w:t xml:space="preserve">  </w:t>
      </w:r>
    </w:p>
    <w:p w14:paraId="4179FE85" w14:textId="77777777" w:rsidR="00AC017D" w:rsidRPr="00616F65" w:rsidRDefault="00AC017D" w:rsidP="004E0D38">
      <w:pPr>
        <w:pStyle w:val="Akapitzlist"/>
        <w:numPr>
          <w:ilvl w:val="0"/>
          <w:numId w:val="58"/>
        </w:numPr>
        <w:suppressAutoHyphens/>
        <w:spacing w:after="0" w:line="360" w:lineRule="auto"/>
        <w:ind w:left="709" w:hanging="283"/>
        <w:rPr>
          <w:rFonts w:cs="Calibri"/>
          <w:sz w:val="24"/>
          <w:szCs w:val="24"/>
          <w:lang w:eastAsia="ar-SA"/>
        </w:rPr>
      </w:pPr>
      <w:r w:rsidRPr="00616F65">
        <w:rPr>
          <w:rFonts w:cs="Calibri"/>
          <w:sz w:val="24"/>
          <w:szCs w:val="24"/>
          <w:lang w:eastAsia="ar-SA"/>
        </w:rPr>
        <w:t xml:space="preserve">są udokumentowane w formie dokumentów księgowych, </w:t>
      </w:r>
    </w:p>
    <w:p w14:paraId="00260937" w14:textId="77777777" w:rsidR="00AC017D" w:rsidRPr="00616F65" w:rsidRDefault="00AC017D" w:rsidP="004E0D38">
      <w:pPr>
        <w:pStyle w:val="Akapitzlist"/>
        <w:numPr>
          <w:ilvl w:val="0"/>
          <w:numId w:val="58"/>
        </w:numPr>
        <w:suppressAutoHyphens/>
        <w:spacing w:after="0" w:line="360" w:lineRule="auto"/>
        <w:ind w:left="709" w:hanging="283"/>
        <w:rPr>
          <w:rFonts w:cs="Calibri"/>
          <w:sz w:val="24"/>
          <w:szCs w:val="24"/>
          <w:lang w:eastAsia="ar-SA"/>
        </w:rPr>
      </w:pPr>
      <w:r w:rsidRPr="00616F65">
        <w:rPr>
          <w:rFonts w:cs="Calibri"/>
          <w:sz w:val="24"/>
          <w:szCs w:val="24"/>
          <w:lang w:eastAsia="ar-SA"/>
        </w:rPr>
        <w:lastRenderedPageBreak/>
        <w:t>są zgodne z odrębnymi przepisami prawa powszechnie obowiązującego,</w:t>
      </w:r>
    </w:p>
    <w:p w14:paraId="4E3C2EBD" w14:textId="77777777" w:rsidR="00AC017D" w:rsidRPr="00616F65" w:rsidRDefault="00AC017D" w:rsidP="004E0D38">
      <w:pPr>
        <w:pStyle w:val="Akapitzlist"/>
        <w:numPr>
          <w:ilvl w:val="0"/>
          <w:numId w:val="58"/>
        </w:numPr>
        <w:suppressAutoHyphens/>
        <w:spacing w:after="0" w:line="360" w:lineRule="auto"/>
        <w:ind w:left="709" w:hanging="283"/>
        <w:rPr>
          <w:rFonts w:cs="Calibri"/>
          <w:sz w:val="24"/>
          <w:szCs w:val="24"/>
          <w:lang w:eastAsia="ar-SA"/>
        </w:rPr>
      </w:pPr>
      <w:r w:rsidRPr="00616F65">
        <w:rPr>
          <w:rFonts w:asciiTheme="minorHAnsi" w:eastAsiaTheme="minorHAnsi" w:hAnsiTheme="minorHAnsi" w:cstheme="minorHAnsi"/>
          <w:sz w:val="24"/>
          <w:szCs w:val="24"/>
        </w:rPr>
        <w:t>zostały skalkulowane zgodnie z zasadami określonymi w</w:t>
      </w:r>
      <w:r w:rsidRPr="00616F65">
        <w:rPr>
          <w:rFonts w:eastAsia="Times New Roman" w:cs="Calibri"/>
          <w:sz w:val="24"/>
          <w:szCs w:val="24"/>
          <w:lang w:eastAsia="ar-SA"/>
        </w:rPr>
        <w:t xml:space="preserve"> Procedurach realizacji projektu grantowego</w:t>
      </w:r>
      <w:r w:rsidRPr="00616F65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75D9E57F" w14:textId="77777777" w:rsidR="00AC017D" w:rsidRPr="00616F65" w:rsidRDefault="00AC017D" w:rsidP="004E0D3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odniesieniu do środków finansowych przekazanych </w:t>
      </w:r>
      <w:proofErr w:type="spellStart"/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>Grantobiorcy</w:t>
      </w:r>
      <w:proofErr w:type="spellEnd"/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w ramach Grantu, obowiązuje zakaz podwójnego finansowania tych samych wydatków. Jeżeli wydatki ponoszone przez </w:t>
      </w:r>
      <w:proofErr w:type="spellStart"/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>Grantobiorcę</w:t>
      </w:r>
      <w:proofErr w:type="spellEnd"/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zostały zrefundowane/pokryte w ramach innych środków publicznych, nie można ich ponosić ze środków otrzymanych w ramach Grantu. Takie działanie skutkować będzie koniecznością zwrotu proporcjonalnej części otrzymanego Grantu. </w:t>
      </w:r>
    </w:p>
    <w:p w14:paraId="43462363" w14:textId="77777777" w:rsidR="00AC017D" w:rsidRPr="00616F65" w:rsidRDefault="00AC017D" w:rsidP="004E0D3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616F65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W ramach Grantu koszty administracyjne (w tym</w:t>
      </w:r>
      <w:r w:rsidRPr="00616F65">
        <w:rPr>
          <w:sz w:val="24"/>
          <w:szCs w:val="24"/>
        </w:rPr>
        <w:t xml:space="preserve"> koszt prowadzenia rachunku bankowego, obsługa księgowa, koszty biurowe – telefon, czynsz, prąd), koszty</w:t>
      </w:r>
      <w:r w:rsidRPr="00616F65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wynagrodzeń</w:t>
      </w:r>
      <w:r w:rsidRPr="00616F6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616F65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kadry zaangażowanej w obsługę projektu grantowego, koszty usług medycznych, koszty ewaluacji oraz koszty związane z promocją/informacją są niekwalifikowalne. </w:t>
      </w:r>
    </w:p>
    <w:p w14:paraId="74C85651" w14:textId="5F29A0F8" w:rsidR="00AC017D" w:rsidRPr="00616F65" w:rsidRDefault="00AC017D" w:rsidP="004E0D38">
      <w:pPr>
        <w:numPr>
          <w:ilvl w:val="0"/>
          <w:numId w:val="36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616F65">
        <w:rPr>
          <w:rFonts w:asciiTheme="minorHAnsi" w:hAnsiTheme="minorHAnsi" w:cstheme="minorHAnsi"/>
          <w:sz w:val="24"/>
          <w:szCs w:val="24"/>
        </w:rPr>
        <w:t>Wydatki w ramach Grantu mogą obejmować koszt podatku od</w:t>
      </w:r>
      <w:r w:rsidR="004B708E">
        <w:rPr>
          <w:rFonts w:asciiTheme="minorHAnsi" w:hAnsiTheme="minorHAnsi" w:cstheme="minorHAnsi"/>
          <w:sz w:val="24"/>
          <w:szCs w:val="24"/>
        </w:rPr>
        <w:t xml:space="preserve"> towarów i usług (VAT) jedynie </w:t>
      </w:r>
      <w:r w:rsidRPr="00616F65">
        <w:rPr>
          <w:rFonts w:asciiTheme="minorHAnsi" w:hAnsiTheme="minorHAnsi" w:cstheme="minorHAnsi"/>
          <w:sz w:val="24"/>
          <w:szCs w:val="24"/>
        </w:rPr>
        <w:t>w przypadku, gdy Wnioskodawca nie ma prawnej możliwości odzyskania VAT.</w:t>
      </w:r>
    </w:p>
    <w:p w14:paraId="70425AD1" w14:textId="1ED10515" w:rsidR="00AC017D" w:rsidRPr="004E0D38" w:rsidRDefault="00AC017D" w:rsidP="004E0D3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eastAsiaTheme="minorHAnsi" w:hAnsiTheme="minorHAnsi" w:cstheme="minorHAnsi"/>
          <w:sz w:val="24"/>
          <w:szCs w:val="24"/>
        </w:rPr>
      </w:pPr>
      <w:r w:rsidRPr="00616F65">
        <w:rPr>
          <w:rFonts w:asciiTheme="minorHAnsi" w:eastAsiaTheme="minorHAnsi" w:hAnsiTheme="minorHAnsi" w:cstheme="minorHAnsi"/>
          <w:sz w:val="24"/>
          <w:szCs w:val="24"/>
        </w:rPr>
        <w:t xml:space="preserve">Grant przyznawany jest na osiągnięcie celów Projektu grantowego. </w:t>
      </w:r>
    </w:p>
    <w:p w14:paraId="3CA300C2" w14:textId="77777777" w:rsidR="00AC017D" w:rsidRPr="00616F65" w:rsidRDefault="00AC017D" w:rsidP="004E0D38">
      <w:pPr>
        <w:suppressAutoHyphens/>
        <w:spacing w:before="100" w:beforeAutospacing="1" w:after="100" w:afterAutospacing="1" w:line="36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616F65">
        <w:rPr>
          <w:rFonts w:eastAsia="Times New Roman" w:cs="Calibri"/>
          <w:b/>
          <w:sz w:val="24"/>
          <w:szCs w:val="24"/>
          <w:lang w:eastAsia="ar-SA"/>
        </w:rPr>
        <w:t xml:space="preserve">Zobowiązania </w:t>
      </w:r>
      <w:proofErr w:type="spellStart"/>
      <w:r w:rsidRPr="00616F65">
        <w:rPr>
          <w:rFonts w:eastAsia="Times New Roman" w:cs="Calibri"/>
          <w:b/>
          <w:sz w:val="24"/>
          <w:szCs w:val="24"/>
          <w:lang w:eastAsia="ar-SA"/>
        </w:rPr>
        <w:t>Grantobiorcy</w:t>
      </w:r>
      <w:proofErr w:type="spellEnd"/>
    </w:p>
    <w:p w14:paraId="5460DDA1" w14:textId="77777777" w:rsidR="00AC017D" w:rsidRPr="00616F65" w:rsidRDefault="00AC017D" w:rsidP="00616F65">
      <w:pPr>
        <w:suppressAutoHyphens/>
        <w:spacing w:after="0" w:line="36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616F65">
        <w:rPr>
          <w:rFonts w:eastAsia="Times New Roman" w:cs="Calibri"/>
          <w:b/>
          <w:sz w:val="24"/>
          <w:szCs w:val="24"/>
          <w:lang w:eastAsia="ar-SA"/>
        </w:rPr>
        <w:t>§ 4</w:t>
      </w:r>
    </w:p>
    <w:p w14:paraId="23234A73" w14:textId="77777777" w:rsidR="00AC017D" w:rsidRPr="00616F65" w:rsidRDefault="00AC017D" w:rsidP="004E0D38">
      <w:pPr>
        <w:suppressAutoHyphens/>
        <w:spacing w:after="0" w:line="360" w:lineRule="auto"/>
        <w:rPr>
          <w:rFonts w:eastAsia="Times New Roman" w:cs="Calibri"/>
          <w:sz w:val="24"/>
          <w:szCs w:val="24"/>
          <w:lang w:eastAsia="ar-SA"/>
        </w:rPr>
      </w:pP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Grantobiorca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zobowiązuje się w szczególności do:</w:t>
      </w:r>
    </w:p>
    <w:p w14:paraId="1BEBD2E7" w14:textId="77777777" w:rsidR="00AC017D" w:rsidRPr="00616F65" w:rsidRDefault="00AC017D" w:rsidP="004E0D38">
      <w:pPr>
        <w:pStyle w:val="Akapitzlist"/>
        <w:numPr>
          <w:ilvl w:val="0"/>
          <w:numId w:val="37"/>
        </w:numPr>
        <w:suppressAutoHyphens/>
        <w:spacing w:after="0" w:line="360" w:lineRule="auto"/>
        <w:ind w:left="709" w:hanging="283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wniesienia zabezpieczenia prawidłowej realizacji Umowy, zgodnie z § 5 ust. 1 </w:t>
      </w:r>
      <w:r w:rsidRPr="00616F65">
        <w:rPr>
          <w:rFonts w:eastAsia="Times New Roman" w:cs="Calibri"/>
          <w:i/>
          <w:sz w:val="24"/>
          <w:szCs w:val="24"/>
          <w:lang w:eastAsia="ar-SA"/>
        </w:rPr>
        <w:t>(jeśli dotyczy)</w:t>
      </w:r>
      <w:r w:rsidRPr="00616F65">
        <w:rPr>
          <w:rFonts w:eastAsia="Times New Roman" w:cs="Calibri"/>
          <w:sz w:val="24"/>
          <w:szCs w:val="24"/>
          <w:lang w:eastAsia="ar-SA"/>
        </w:rPr>
        <w:t>,</w:t>
      </w:r>
    </w:p>
    <w:p w14:paraId="4106B971" w14:textId="77777777" w:rsidR="00AC017D" w:rsidRPr="00616F65" w:rsidRDefault="00AC017D" w:rsidP="004E0D38">
      <w:pPr>
        <w:pStyle w:val="Akapitzlist"/>
        <w:numPr>
          <w:ilvl w:val="0"/>
          <w:numId w:val="37"/>
        </w:numPr>
        <w:suppressAutoHyphens/>
        <w:spacing w:after="0" w:line="360" w:lineRule="auto"/>
        <w:ind w:left="709" w:hanging="283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>wykorzystania środków Grantu zgodnie z niniejszą Umową oraz Procedurami realizacji projektu grantowego,</w:t>
      </w:r>
    </w:p>
    <w:p w14:paraId="3A04EF81" w14:textId="77777777" w:rsidR="00AC017D" w:rsidRPr="00616F65" w:rsidRDefault="00AC017D" w:rsidP="004E0D38">
      <w:pPr>
        <w:pStyle w:val="Akapitzlist"/>
        <w:numPr>
          <w:ilvl w:val="0"/>
          <w:numId w:val="37"/>
        </w:numPr>
        <w:suppressAutoHyphens/>
        <w:spacing w:after="0" w:line="360" w:lineRule="auto"/>
        <w:ind w:left="709" w:hanging="283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>podpisania oświadczenia uczestnika projektu grantowego reprezentującego podmiot prowadzący dom pomocy społecznej,</w:t>
      </w:r>
    </w:p>
    <w:p w14:paraId="6A64FE54" w14:textId="77777777" w:rsidR="00AC017D" w:rsidRPr="00616F65" w:rsidRDefault="00AC017D" w:rsidP="004E0D38">
      <w:pPr>
        <w:pStyle w:val="Akapitzlist"/>
        <w:numPr>
          <w:ilvl w:val="0"/>
          <w:numId w:val="37"/>
        </w:numPr>
        <w:suppressAutoHyphens/>
        <w:spacing w:after="0" w:line="360" w:lineRule="auto"/>
        <w:ind w:left="709" w:hanging="283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przechowywania całości dokumentacji związanej z realizacją niniejszej Umowy przez okres dwóch lat od dnia 31 grudnia roku, w którym złożono do Komisji Europejskiej zestawienie wydatków, w którym ujęto ostateczne wydatki dotyczące zakończonego projektu, </w:t>
      </w:r>
      <w:r w:rsidRPr="00616F65">
        <w:rPr>
          <w:rFonts w:asciiTheme="minorHAnsi" w:hAnsiTheme="minorHAnsi" w:cstheme="minorHAnsi"/>
          <w:sz w:val="24"/>
          <w:szCs w:val="24"/>
        </w:rPr>
        <w:t xml:space="preserve">przy czym </w:t>
      </w:r>
      <w:proofErr w:type="spellStart"/>
      <w:r w:rsidRPr="00616F65">
        <w:rPr>
          <w:rFonts w:asciiTheme="minorHAnsi" w:hAnsiTheme="minorHAnsi" w:cstheme="minorHAnsi"/>
          <w:sz w:val="24"/>
          <w:szCs w:val="24"/>
        </w:rPr>
        <w:t>Grantobiorca</w:t>
      </w:r>
      <w:proofErr w:type="spellEnd"/>
      <w:r w:rsidRPr="00616F65">
        <w:rPr>
          <w:rFonts w:asciiTheme="minorHAnsi" w:hAnsiTheme="minorHAnsi" w:cstheme="minorHAnsi"/>
          <w:sz w:val="24"/>
          <w:szCs w:val="24"/>
        </w:rPr>
        <w:t xml:space="preserve"> posiadający siedzibę poza województwem </w:t>
      </w:r>
      <w:r w:rsidRPr="00616F65">
        <w:rPr>
          <w:rFonts w:asciiTheme="minorHAnsi" w:hAnsiTheme="minorHAnsi" w:cstheme="minorHAnsi"/>
          <w:sz w:val="24"/>
          <w:szCs w:val="24"/>
        </w:rPr>
        <w:lastRenderedPageBreak/>
        <w:t xml:space="preserve">małopolskim, ma obowiązek przechowywania dokumentacji w tej placówce na terenie województwa małopolskiego, która jest objęta realizacją Grantu. </w:t>
      </w:r>
      <w:proofErr w:type="spellStart"/>
      <w:r w:rsidRPr="00616F65">
        <w:rPr>
          <w:rFonts w:asciiTheme="minorHAnsi" w:hAnsiTheme="minorHAnsi" w:cstheme="minorHAnsi"/>
          <w:sz w:val="24"/>
          <w:szCs w:val="24"/>
        </w:rPr>
        <w:t>Grantodawca</w:t>
      </w:r>
      <w:proofErr w:type="spellEnd"/>
      <w:r w:rsidRPr="00616F65">
        <w:rPr>
          <w:rFonts w:asciiTheme="minorHAnsi" w:hAnsiTheme="minorHAnsi" w:cstheme="minorHAnsi"/>
          <w:sz w:val="24"/>
          <w:szCs w:val="24"/>
        </w:rPr>
        <w:t xml:space="preserve"> poinformuje </w:t>
      </w:r>
      <w:proofErr w:type="spellStart"/>
      <w:r w:rsidRPr="00616F65">
        <w:rPr>
          <w:rFonts w:asciiTheme="minorHAnsi" w:hAnsiTheme="minorHAnsi" w:cstheme="minorHAnsi"/>
          <w:sz w:val="24"/>
          <w:szCs w:val="24"/>
        </w:rPr>
        <w:t>Grantobiorcę</w:t>
      </w:r>
      <w:proofErr w:type="spellEnd"/>
      <w:r w:rsidRPr="00616F65">
        <w:rPr>
          <w:rFonts w:asciiTheme="minorHAnsi" w:hAnsiTheme="minorHAnsi" w:cstheme="minorHAnsi"/>
          <w:sz w:val="24"/>
          <w:szCs w:val="24"/>
        </w:rPr>
        <w:t xml:space="preserve"> </w:t>
      </w:r>
      <w:r w:rsidRPr="00616F65">
        <w:rPr>
          <w:rFonts w:eastAsia="Times New Roman" w:cs="Calibri"/>
          <w:sz w:val="24"/>
          <w:szCs w:val="24"/>
          <w:lang w:eastAsia="ar-SA"/>
        </w:rPr>
        <w:t>o dacie rozpoczęcia okresu, o którym mowa w zdaniu pierwszym,</w:t>
      </w:r>
    </w:p>
    <w:p w14:paraId="3F7DCDE2" w14:textId="77777777" w:rsidR="00AC017D" w:rsidRPr="00616F65" w:rsidRDefault="00AC017D" w:rsidP="004E0D38">
      <w:pPr>
        <w:pStyle w:val="Akapitzlist"/>
        <w:numPr>
          <w:ilvl w:val="0"/>
          <w:numId w:val="37"/>
        </w:numPr>
        <w:suppressAutoHyphens/>
        <w:spacing w:after="0" w:line="360" w:lineRule="auto"/>
        <w:ind w:left="709" w:hanging="283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niezwłocznego informowania (na piśmie lub za pośrednictwem poczty elektronicznej)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Grantodawcy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o zaistniałych nieprawidłowościach lub o zamiarze zaprzestania realizacji niniejszej Umowy, a także o wszelkich innych kwestiach, które mogą zagrozić jej realizacji,</w:t>
      </w:r>
    </w:p>
    <w:p w14:paraId="58502A1F" w14:textId="77777777" w:rsidR="00AC017D" w:rsidRPr="00616F65" w:rsidRDefault="00AC017D" w:rsidP="004E0D38">
      <w:pPr>
        <w:pStyle w:val="Akapitzlist"/>
        <w:numPr>
          <w:ilvl w:val="0"/>
          <w:numId w:val="37"/>
        </w:numPr>
        <w:suppressAutoHyphens/>
        <w:spacing w:after="0" w:line="360" w:lineRule="auto"/>
        <w:ind w:left="709" w:hanging="283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poddawania się monitoringowi i kontroli oraz przekazywania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Grantodawcy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sprawozdań rzeczowo-finansowych,</w:t>
      </w:r>
    </w:p>
    <w:p w14:paraId="166CCAFE" w14:textId="77777777" w:rsidR="00AC017D" w:rsidRPr="00616F65" w:rsidRDefault="00AC017D" w:rsidP="004E0D38">
      <w:pPr>
        <w:pStyle w:val="Akapitzlist"/>
        <w:numPr>
          <w:ilvl w:val="0"/>
          <w:numId w:val="37"/>
        </w:numPr>
        <w:suppressAutoHyphens/>
        <w:spacing w:after="0" w:line="360" w:lineRule="auto"/>
        <w:ind w:left="709" w:hanging="283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stałej współpracy z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Grantodawcą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w trakcie realizacji niniejszej umowy,</w:t>
      </w:r>
    </w:p>
    <w:p w14:paraId="66B4430B" w14:textId="77777777" w:rsidR="00AC017D" w:rsidRPr="00616F65" w:rsidRDefault="00AC017D" w:rsidP="004E0D38">
      <w:pPr>
        <w:pStyle w:val="Akapitzlist"/>
        <w:numPr>
          <w:ilvl w:val="0"/>
          <w:numId w:val="37"/>
        </w:numPr>
        <w:suppressAutoHyphens/>
        <w:spacing w:after="0" w:line="360" w:lineRule="auto"/>
        <w:ind w:left="709" w:hanging="283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przedstawiania informacji na temat postępów w realizacji Grantu w czasie i w formie wskazanymi przez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Grantodawcę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, </w:t>
      </w:r>
    </w:p>
    <w:p w14:paraId="2C7CF5DB" w14:textId="77777777" w:rsidR="00AC017D" w:rsidRPr="00616F65" w:rsidRDefault="00AC017D" w:rsidP="004E0D38">
      <w:pPr>
        <w:pStyle w:val="Akapitzlist"/>
        <w:numPr>
          <w:ilvl w:val="0"/>
          <w:numId w:val="37"/>
        </w:numPr>
        <w:suppressAutoHyphens/>
        <w:spacing w:after="0" w:line="360" w:lineRule="auto"/>
        <w:ind w:left="709" w:hanging="425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informowania, w zakresie odrębnie ustalonym z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Grantodawcą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, o otrzymanym Grancie </w:t>
      </w:r>
      <w:r w:rsidRPr="00616F65">
        <w:rPr>
          <w:rFonts w:eastAsia="Times New Roman" w:cs="Calibri"/>
          <w:sz w:val="24"/>
          <w:szCs w:val="24"/>
          <w:lang w:eastAsia="ar-SA"/>
        </w:rPr>
        <w:br/>
        <w:t xml:space="preserve">w ramach projektu grantowego </w:t>
      </w:r>
      <w:r w:rsidRPr="00616F65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>Bezpieczny dom – wsparcie dla kadry małopolskich domów pomocy społecznej w związku z zagrożeniem COVID-19</w:t>
      </w:r>
      <w:r w:rsidRPr="00616F65">
        <w:rPr>
          <w:rFonts w:eastAsia="Times New Roman" w:cs="Calibri"/>
          <w:sz w:val="24"/>
          <w:szCs w:val="24"/>
          <w:lang w:eastAsia="ar-SA"/>
        </w:rPr>
        <w:t xml:space="preserve">, współfinansowanego ze środków Europejskiego Funduszu Społecznego w ramach </w:t>
      </w:r>
      <w:r w:rsidRPr="00616F65">
        <w:rPr>
          <w:rFonts w:asciiTheme="minorHAnsi" w:hAnsiTheme="minorHAnsi" w:cstheme="minorHAnsi"/>
          <w:sz w:val="24"/>
          <w:szCs w:val="24"/>
        </w:rPr>
        <w:t>Programu Operacyjnego Wiedza Edukacja Rozwój 2014 – 2020,</w:t>
      </w:r>
    </w:p>
    <w:p w14:paraId="50F0ABDF" w14:textId="77777777" w:rsidR="00AC017D" w:rsidRPr="00616F65" w:rsidRDefault="00AC017D" w:rsidP="004E0D38">
      <w:pPr>
        <w:pStyle w:val="Akapitzlist"/>
        <w:numPr>
          <w:ilvl w:val="0"/>
          <w:numId w:val="37"/>
        </w:numPr>
        <w:suppressAutoHyphens/>
        <w:spacing w:after="0" w:line="360" w:lineRule="auto"/>
        <w:ind w:left="709" w:hanging="425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oznaczania wszystkich materiałów i dokumentów związanych z realizacją umowy znakami Unii Europejskiej z nazwą Europejski Fundusz Społeczny, Funduszy Europejskich z nazwą Programu, barwami Rzeczypospolitej Polskiej; wzory znaków zostaną przekazane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Grantobiorcy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przez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Grantodawcę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w wersji elektronicznej w dniu podpisania niniejszej Umowy;</w:t>
      </w:r>
    </w:p>
    <w:p w14:paraId="3BFE77A2" w14:textId="77777777" w:rsidR="00AC017D" w:rsidRPr="00616F65" w:rsidRDefault="00AC017D" w:rsidP="004E0D38">
      <w:pPr>
        <w:pStyle w:val="Akapitzlist"/>
        <w:numPr>
          <w:ilvl w:val="0"/>
          <w:numId w:val="37"/>
        </w:numPr>
        <w:suppressAutoHyphens/>
        <w:spacing w:after="0" w:line="360" w:lineRule="auto"/>
        <w:ind w:left="709" w:hanging="425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nieprzenoszenia na rzecz osób trzecich bez zgody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Grantodawcy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>, wyrażonej pod rygorem nieważności na piśmie, praw i obowiązków wynikających z niniejszej Umowy,</w:t>
      </w:r>
    </w:p>
    <w:p w14:paraId="3A8C182C" w14:textId="1CEC9731" w:rsidR="00AC017D" w:rsidRPr="004E0D38" w:rsidRDefault="00AC017D" w:rsidP="004E0D38">
      <w:pPr>
        <w:pStyle w:val="Akapitzlist"/>
        <w:numPr>
          <w:ilvl w:val="0"/>
          <w:numId w:val="37"/>
        </w:numPr>
        <w:suppressAutoHyphens/>
        <w:spacing w:after="0" w:line="360" w:lineRule="auto"/>
        <w:ind w:left="709" w:hanging="425"/>
        <w:rPr>
          <w:rFonts w:eastAsia="Times New Roman" w:cs="Calibri"/>
          <w:b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>zwrotu części lub całości Grantu w przypadkach określonych w niniejszej Umowie.</w:t>
      </w:r>
    </w:p>
    <w:p w14:paraId="2B883464" w14:textId="77777777" w:rsidR="00AC017D" w:rsidRPr="00616F65" w:rsidRDefault="00AC017D" w:rsidP="004E0D38">
      <w:pPr>
        <w:tabs>
          <w:tab w:val="left" w:pos="8081"/>
        </w:tabs>
        <w:suppressAutoHyphens/>
        <w:spacing w:before="100" w:beforeAutospacing="1" w:after="100" w:afterAutospacing="1" w:line="36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616F65">
        <w:rPr>
          <w:rFonts w:eastAsia="Times New Roman" w:cs="Calibri"/>
          <w:b/>
          <w:sz w:val="24"/>
          <w:szCs w:val="24"/>
          <w:lang w:eastAsia="ar-SA"/>
        </w:rPr>
        <w:lastRenderedPageBreak/>
        <w:t xml:space="preserve">Zabezpieczenie prawidłowej realizacji Umowy </w:t>
      </w:r>
      <w:r w:rsidRPr="00616F65">
        <w:rPr>
          <w:rFonts w:eastAsia="Times New Roman" w:cs="Calibri"/>
          <w:sz w:val="24"/>
          <w:szCs w:val="24"/>
          <w:vertAlign w:val="superscript"/>
          <w:lang w:eastAsia="ar-SA"/>
        </w:rPr>
        <w:footnoteReference w:id="6"/>
      </w:r>
    </w:p>
    <w:p w14:paraId="234EA317" w14:textId="77777777" w:rsidR="00AC017D" w:rsidRPr="00616F65" w:rsidRDefault="00AC017D" w:rsidP="00616F65">
      <w:pPr>
        <w:suppressAutoHyphens/>
        <w:spacing w:after="120" w:line="36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616F65">
        <w:rPr>
          <w:rFonts w:eastAsia="Times New Roman" w:cs="Calibri"/>
          <w:b/>
          <w:sz w:val="24"/>
          <w:szCs w:val="24"/>
          <w:lang w:eastAsia="ar-SA"/>
        </w:rPr>
        <w:t>§ 5</w:t>
      </w:r>
    </w:p>
    <w:p w14:paraId="1AD37D21" w14:textId="494541E2" w:rsidR="00AC017D" w:rsidRPr="00616F65" w:rsidRDefault="00AC017D" w:rsidP="004E0D38">
      <w:pPr>
        <w:pStyle w:val="Akapitzlist"/>
        <w:numPr>
          <w:ilvl w:val="0"/>
          <w:numId w:val="38"/>
        </w:numPr>
        <w:suppressAutoHyphens/>
        <w:spacing w:after="120" w:line="360" w:lineRule="auto"/>
        <w:ind w:left="426"/>
        <w:rPr>
          <w:rFonts w:eastAsia="Times New Roman" w:cs="Calibri"/>
          <w:sz w:val="24"/>
          <w:szCs w:val="24"/>
          <w:lang w:eastAsia="ar-SA"/>
        </w:rPr>
      </w:pP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Grantobiorca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wnosi zabezpieczenie prawidłowej realizacji Umowy, nie później niż w terminie 14 dni od dnia zawarcia niniejszej Umowy o wartości …………..</w:t>
      </w:r>
      <w:r w:rsidR="00BD619D">
        <w:rPr>
          <w:rFonts w:eastAsia="Times New Roman" w:cs="Calibri"/>
          <w:sz w:val="24"/>
          <w:szCs w:val="24"/>
          <w:lang w:eastAsia="ar-SA"/>
        </w:rPr>
        <w:t xml:space="preserve">  zł w formie Weksla in blanco </w:t>
      </w:r>
      <w:r w:rsidRPr="00616F65">
        <w:rPr>
          <w:rFonts w:eastAsia="Times New Roman" w:cs="Calibri"/>
          <w:sz w:val="24"/>
          <w:szCs w:val="24"/>
          <w:lang w:eastAsia="ar-SA"/>
        </w:rPr>
        <w:t xml:space="preserve">(100 % kwoty Grantu), </w:t>
      </w:r>
    </w:p>
    <w:p w14:paraId="3E741150" w14:textId="2A581960" w:rsidR="00AC017D" w:rsidRPr="00616F65" w:rsidRDefault="00AC017D" w:rsidP="004E0D38">
      <w:pPr>
        <w:pStyle w:val="Akapitzlist"/>
        <w:numPr>
          <w:ilvl w:val="0"/>
          <w:numId w:val="38"/>
        </w:numPr>
        <w:suppressAutoHyphens/>
        <w:spacing w:after="120" w:line="360" w:lineRule="auto"/>
        <w:ind w:left="426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Zabezpieczenie, o którym mowa w ust. 1, ustanawiane jest do dnia </w:t>
      </w:r>
      <w:r w:rsidR="00FA446B" w:rsidRPr="00616F65">
        <w:rPr>
          <w:rFonts w:eastAsia="Times New Roman" w:cs="Calibri"/>
          <w:sz w:val="24"/>
          <w:szCs w:val="24"/>
          <w:lang w:eastAsia="ar-SA"/>
        </w:rPr>
        <w:t xml:space="preserve">31 grudnia </w:t>
      </w:r>
      <w:r w:rsidR="001E22DB" w:rsidRPr="00616F65">
        <w:rPr>
          <w:rFonts w:eastAsia="Times New Roman" w:cs="Calibri"/>
          <w:sz w:val="24"/>
          <w:szCs w:val="24"/>
          <w:lang w:eastAsia="ar-SA"/>
        </w:rPr>
        <w:t>2022</w:t>
      </w:r>
      <w:r w:rsidR="00FA446B" w:rsidRPr="00616F65">
        <w:rPr>
          <w:rFonts w:eastAsia="Times New Roman" w:cs="Calibri"/>
          <w:sz w:val="24"/>
          <w:szCs w:val="24"/>
          <w:lang w:eastAsia="ar-SA"/>
        </w:rPr>
        <w:t xml:space="preserve"> roku </w:t>
      </w:r>
      <w:r w:rsidR="00234FEE" w:rsidRPr="00616F65">
        <w:rPr>
          <w:rFonts w:eastAsia="Times New Roman" w:cs="Calibri"/>
          <w:sz w:val="24"/>
          <w:szCs w:val="24"/>
          <w:lang w:eastAsia="ar-SA"/>
        </w:rPr>
        <w:br/>
      </w:r>
      <w:r w:rsidRPr="00616F65">
        <w:rPr>
          <w:rFonts w:eastAsia="Times New Roman" w:cs="Calibri"/>
          <w:sz w:val="24"/>
          <w:szCs w:val="24"/>
          <w:lang w:eastAsia="ar-SA"/>
        </w:rPr>
        <w:t>z możliwością wcześniejszego zwolnienia zabezpieczenia.</w:t>
      </w:r>
    </w:p>
    <w:p w14:paraId="09DE7B28" w14:textId="3FD3693F" w:rsidR="00AC017D" w:rsidRPr="004E0D38" w:rsidRDefault="00AC017D" w:rsidP="004E0D38">
      <w:pPr>
        <w:pStyle w:val="Akapitzlist"/>
        <w:numPr>
          <w:ilvl w:val="0"/>
          <w:numId w:val="38"/>
        </w:numPr>
        <w:suppressAutoHyphens/>
        <w:spacing w:after="120" w:line="360" w:lineRule="auto"/>
        <w:ind w:left="426"/>
        <w:rPr>
          <w:rFonts w:eastAsia="Times New Roman" w:cs="Calibri"/>
          <w:sz w:val="24"/>
          <w:szCs w:val="24"/>
          <w:lang w:eastAsia="ar-SA"/>
        </w:rPr>
      </w:pPr>
      <w:proofErr w:type="spellStart"/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>Grantobiorca</w:t>
      </w:r>
      <w:proofErr w:type="spellEnd"/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zobowiązany jest do utrzymywania zabezpieczenia do czasu dokonania przez </w:t>
      </w:r>
      <w:proofErr w:type="spellStart"/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>Grantodawcę</w:t>
      </w:r>
      <w:proofErr w:type="spellEnd"/>
      <w:r w:rsidRPr="00616F65" w:rsidDel="008125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>rozliczenia końcowego Grantu.</w:t>
      </w:r>
    </w:p>
    <w:p w14:paraId="372763A1" w14:textId="77777777" w:rsidR="00AC017D" w:rsidRPr="00616F65" w:rsidRDefault="00AC017D" w:rsidP="00616F65">
      <w:pPr>
        <w:suppressAutoHyphens/>
        <w:spacing w:after="120" w:line="36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616F65">
        <w:rPr>
          <w:rFonts w:eastAsia="Times New Roman" w:cs="Calibri"/>
          <w:b/>
          <w:sz w:val="24"/>
          <w:szCs w:val="24"/>
          <w:lang w:eastAsia="ar-SA"/>
        </w:rPr>
        <w:t>System płatności</w:t>
      </w:r>
    </w:p>
    <w:p w14:paraId="7D25F6DE" w14:textId="77777777" w:rsidR="00AC017D" w:rsidRPr="00616F65" w:rsidRDefault="00AC017D" w:rsidP="00616F65">
      <w:pPr>
        <w:suppressAutoHyphens/>
        <w:spacing w:after="120" w:line="36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616F65">
        <w:rPr>
          <w:rFonts w:eastAsia="Times New Roman" w:cs="Calibri"/>
          <w:b/>
          <w:sz w:val="24"/>
          <w:szCs w:val="24"/>
          <w:lang w:eastAsia="ar-SA"/>
        </w:rPr>
        <w:t>§ 6</w:t>
      </w:r>
    </w:p>
    <w:p w14:paraId="347CAB9E" w14:textId="77777777" w:rsidR="00AC017D" w:rsidRPr="00616F65" w:rsidRDefault="00AC017D" w:rsidP="004E0D38">
      <w:pPr>
        <w:pStyle w:val="Akapitzlist"/>
        <w:numPr>
          <w:ilvl w:val="6"/>
          <w:numId w:val="39"/>
        </w:numPr>
        <w:suppressAutoHyphens/>
        <w:spacing w:after="120" w:line="360" w:lineRule="auto"/>
        <w:ind w:left="426" w:hanging="426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Grant jest przekazywany na rzecz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Grantobiorcy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w systemie płatności zaliczkowej. </w:t>
      </w:r>
    </w:p>
    <w:p w14:paraId="2DD0A7BD" w14:textId="107A0131" w:rsidR="00AC017D" w:rsidRPr="00616F65" w:rsidRDefault="00AC017D" w:rsidP="004E0D38">
      <w:pPr>
        <w:pStyle w:val="Akapitzlist"/>
        <w:numPr>
          <w:ilvl w:val="0"/>
          <w:numId w:val="39"/>
        </w:numPr>
        <w:suppressAutoHyphens/>
        <w:spacing w:after="120" w:line="360" w:lineRule="auto"/>
        <w:ind w:left="426" w:hanging="426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Grant będzie przekazany przez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Grantodawcę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na rachunek bankowy: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Grantobiorcy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>/realizatora</w:t>
      </w:r>
      <w:r w:rsidRPr="00616F65">
        <w:rPr>
          <w:sz w:val="24"/>
          <w:szCs w:val="24"/>
          <w:vertAlign w:val="superscript"/>
          <w:lang w:eastAsia="ar-SA"/>
        </w:rPr>
        <w:footnoteReference w:id="7"/>
      </w:r>
      <w:r w:rsidR="00BD619D">
        <w:rPr>
          <w:rFonts w:eastAsia="Times New Roman" w:cs="Calibri"/>
          <w:sz w:val="24"/>
          <w:szCs w:val="24"/>
          <w:lang w:eastAsia="ar-SA"/>
        </w:rPr>
        <w:t xml:space="preserve">  </w:t>
      </w:r>
      <w:r w:rsidRPr="00616F65">
        <w:rPr>
          <w:rFonts w:eastAsia="Times New Roman" w:cs="Calibri"/>
          <w:sz w:val="24"/>
          <w:szCs w:val="24"/>
          <w:lang w:eastAsia="ar-SA"/>
        </w:rPr>
        <w:t>o numerze …………………</w:t>
      </w:r>
      <w:r w:rsidRPr="00616F65">
        <w:rPr>
          <w:rFonts w:cs="Calibri"/>
          <w:sz w:val="24"/>
          <w:szCs w:val="24"/>
          <w:lang w:eastAsia="ar-SA"/>
        </w:rPr>
        <w:t xml:space="preserve"> </w:t>
      </w:r>
    </w:p>
    <w:p w14:paraId="38BFC13F" w14:textId="77777777" w:rsidR="00AC017D" w:rsidRPr="00616F65" w:rsidRDefault="00AC017D" w:rsidP="004E0D38">
      <w:pPr>
        <w:pStyle w:val="Akapitzlist"/>
        <w:numPr>
          <w:ilvl w:val="0"/>
          <w:numId w:val="39"/>
        </w:numPr>
        <w:suppressAutoHyphens/>
        <w:spacing w:after="120" w:line="360" w:lineRule="auto"/>
        <w:ind w:left="426" w:hanging="426"/>
        <w:rPr>
          <w:rFonts w:eastAsia="Times New Roman" w:cs="Calibri"/>
          <w:sz w:val="24"/>
          <w:szCs w:val="24"/>
          <w:lang w:eastAsia="ar-SA"/>
        </w:rPr>
      </w:pP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Grantobiorca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oświadcza, że z rachunku bankowego wskazanego w ust. 2 nie jest prowadzona egzekucja.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Grantobiorca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zobowiązuje się niezwłocznie poinformować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Grantodawcę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o zajęciu tego rachunku bankowego w okresie realizacji niniejszej Umowy (do momentu ostatecznego rozliczenia środków Grantu przez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Grantodawcę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>).</w:t>
      </w:r>
    </w:p>
    <w:p w14:paraId="2F656195" w14:textId="2FED61E9" w:rsidR="00AC017D" w:rsidRPr="00616F65" w:rsidRDefault="00AC017D" w:rsidP="004E0D38">
      <w:pPr>
        <w:pStyle w:val="Akapitzlist"/>
        <w:numPr>
          <w:ilvl w:val="0"/>
          <w:numId w:val="39"/>
        </w:numPr>
        <w:suppressAutoHyphens/>
        <w:spacing w:line="360" w:lineRule="auto"/>
        <w:ind w:left="426" w:hanging="426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>Wypłata Grantu nastąpi w ciągu 14 dni od dnia wniesienia prze</w:t>
      </w:r>
      <w:r w:rsidR="00BD619D">
        <w:rPr>
          <w:rFonts w:eastAsia="Times New Roman" w:cs="Calibri"/>
          <w:sz w:val="24"/>
          <w:szCs w:val="24"/>
          <w:lang w:eastAsia="ar-SA"/>
        </w:rPr>
        <w:t xml:space="preserve">z </w:t>
      </w:r>
      <w:proofErr w:type="spellStart"/>
      <w:r w:rsidR="00BD619D">
        <w:rPr>
          <w:rFonts w:eastAsia="Times New Roman" w:cs="Calibri"/>
          <w:sz w:val="24"/>
          <w:szCs w:val="24"/>
          <w:lang w:eastAsia="ar-SA"/>
        </w:rPr>
        <w:t>Grantobiorcę</w:t>
      </w:r>
      <w:proofErr w:type="spellEnd"/>
      <w:r w:rsidR="00BD619D">
        <w:rPr>
          <w:rFonts w:eastAsia="Times New Roman" w:cs="Calibri"/>
          <w:sz w:val="24"/>
          <w:szCs w:val="24"/>
          <w:lang w:eastAsia="ar-SA"/>
        </w:rPr>
        <w:t xml:space="preserve"> zabezpieczenia, </w:t>
      </w:r>
      <w:r w:rsidRPr="00616F65">
        <w:rPr>
          <w:rFonts w:eastAsia="Times New Roman" w:cs="Calibri"/>
          <w:sz w:val="24"/>
          <w:szCs w:val="24"/>
          <w:lang w:eastAsia="ar-SA"/>
        </w:rPr>
        <w:t>o którym mowa w § 5 niniejszej Umowy/podpisania niniejszej Umowy</w:t>
      </w:r>
      <w:r w:rsidRPr="00616F65">
        <w:rPr>
          <w:rStyle w:val="Odwoanieprzypisudolnego"/>
          <w:rFonts w:eastAsia="Times New Roman" w:cs="Calibri"/>
          <w:sz w:val="24"/>
          <w:szCs w:val="24"/>
          <w:lang w:eastAsia="ar-SA"/>
        </w:rPr>
        <w:footnoteReference w:id="8"/>
      </w:r>
      <w:r w:rsidRPr="00616F65">
        <w:rPr>
          <w:rFonts w:eastAsia="Times New Roman" w:cs="Calibri"/>
          <w:sz w:val="24"/>
          <w:szCs w:val="24"/>
          <w:lang w:eastAsia="ar-SA"/>
        </w:rPr>
        <w:t>.</w:t>
      </w:r>
    </w:p>
    <w:p w14:paraId="5F5D66D8" w14:textId="77777777" w:rsidR="00AC017D" w:rsidRPr="00616F65" w:rsidRDefault="00AC017D" w:rsidP="004E0D38">
      <w:pPr>
        <w:pStyle w:val="Akapitzlist"/>
        <w:numPr>
          <w:ilvl w:val="0"/>
          <w:numId w:val="39"/>
        </w:numPr>
        <w:suppressAutoHyphens/>
        <w:spacing w:line="360" w:lineRule="auto"/>
        <w:ind w:left="426" w:hanging="426"/>
        <w:rPr>
          <w:rFonts w:eastAsia="Times New Roman" w:cs="Calibri"/>
          <w:sz w:val="24"/>
          <w:szCs w:val="24"/>
          <w:lang w:eastAsia="ar-SA"/>
        </w:rPr>
      </w:pPr>
      <w:proofErr w:type="spellStart"/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>Grantobiorcy</w:t>
      </w:r>
      <w:proofErr w:type="spellEnd"/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 będą zobowiązani do przedstawiania dowodów księgowych wraz ze sprawozdaniem rzeczowo-finansowym, z zastrzeżeniem prawa </w:t>
      </w:r>
      <w:proofErr w:type="spellStart"/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>Grantodawcy</w:t>
      </w:r>
      <w:proofErr w:type="spellEnd"/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weryfikacji dowodów księgowych w toku kontroli – w takich przypadkach weryfikacja dowodów księgowych może odbyć się na próbie 30% dokumentacji związanej z </w:t>
      </w:r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poniesionymi kosztami w odniesieniu do każdej z kategorii wydatków ujętych we Wniosku o Grant. W przypadku wykazania w toku kontroli nieprawidłowości, </w:t>
      </w:r>
      <w:proofErr w:type="spellStart"/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>Grantodawca</w:t>
      </w:r>
      <w:proofErr w:type="spellEnd"/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zastrzega sobie możliwość zweryfikowania całości dokumentacji związanej z rozliczeniem grantu.</w:t>
      </w:r>
    </w:p>
    <w:p w14:paraId="1D3F64E2" w14:textId="77777777" w:rsidR="00AC017D" w:rsidRPr="00616F65" w:rsidRDefault="00AC017D" w:rsidP="004E0D38">
      <w:pPr>
        <w:pStyle w:val="Akapitzlist"/>
        <w:numPr>
          <w:ilvl w:val="0"/>
          <w:numId w:val="39"/>
        </w:numPr>
        <w:suppressAutoHyphens/>
        <w:spacing w:line="360" w:lineRule="auto"/>
        <w:ind w:left="426" w:hanging="426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>Warunkiem rozliczenia grantu będzie zaakceptowanie sprawozdania rzeczowo-finansowego</w:t>
      </w:r>
      <w:r w:rsidRPr="00616F65">
        <w:rPr>
          <w:rFonts w:eastAsia="Times New Roman" w:cs="Calibri"/>
          <w:sz w:val="24"/>
          <w:szCs w:val="24"/>
          <w:lang w:eastAsia="ar-SA"/>
        </w:rPr>
        <w:t xml:space="preserve">. </w:t>
      </w:r>
    </w:p>
    <w:p w14:paraId="240DE19C" w14:textId="77777777" w:rsidR="00AC017D" w:rsidRPr="00616F65" w:rsidRDefault="00AC017D" w:rsidP="004E0D38">
      <w:pPr>
        <w:pStyle w:val="Akapitzlist"/>
        <w:numPr>
          <w:ilvl w:val="0"/>
          <w:numId w:val="39"/>
        </w:numPr>
        <w:suppressAutoHyphens/>
        <w:spacing w:line="360" w:lineRule="auto"/>
        <w:ind w:left="426" w:hanging="426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>Sprawozdanie rzeczowo-finansowe obejmuje opis działań i ich efektów, dane dotyczące kwestii finansowych w postaci oświadczenia o zgodności poniesionych wydatków z kryteriami kwalifikowalności. Ponadto, sprawozdanie obejmuje oświadczenie, że wydatki zostały poniesione zgodnie z zasadami określonymi w Procedurach realizacji projektu grantowego.</w:t>
      </w:r>
    </w:p>
    <w:p w14:paraId="4394D74B" w14:textId="77777777" w:rsidR="00AC017D" w:rsidRPr="00616F65" w:rsidRDefault="00AC017D" w:rsidP="004E0D38">
      <w:pPr>
        <w:pStyle w:val="Akapitzlist"/>
        <w:numPr>
          <w:ilvl w:val="0"/>
          <w:numId w:val="39"/>
        </w:numPr>
        <w:suppressAutoHyphens/>
        <w:spacing w:line="360" w:lineRule="auto"/>
        <w:ind w:left="426" w:hanging="426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>Sprawozdanie rzeczowo-finansowe powinno być składane, w terminie 10 dni od zakończenia realizacji Grantu.</w:t>
      </w:r>
    </w:p>
    <w:p w14:paraId="401425DF" w14:textId="77777777" w:rsidR="00AC017D" w:rsidRPr="00616F65" w:rsidRDefault="00AC017D" w:rsidP="004E0D38">
      <w:pPr>
        <w:pStyle w:val="Akapitzlist"/>
        <w:numPr>
          <w:ilvl w:val="0"/>
          <w:numId w:val="39"/>
        </w:numPr>
        <w:suppressAutoHyphens/>
        <w:spacing w:line="360" w:lineRule="auto"/>
        <w:ind w:left="426" w:hanging="426"/>
        <w:rPr>
          <w:rFonts w:eastAsia="Times New Roman" w:cs="Calibri"/>
          <w:sz w:val="24"/>
          <w:szCs w:val="24"/>
          <w:lang w:eastAsia="ar-SA"/>
        </w:rPr>
      </w:pP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Grantobiorca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sporządza dokumenty o których mowa w ust. 8 w języku polskim i przedkłada do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Grantodawcy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w formie elektronicznej (podpisany skan). W razie wystąpienia błędów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Grantodawca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przekazuje drogą elektroniczną stosowne uwagi do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Grantobiorcy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, który w terminie 3 dni roboczych od otrzymania uwag przekazuje skorygowaną dokumentację, dokonuje uzupełnienia dokumentacji lub udziela stosownych wyjaśnień.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Grantodawca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może uzupełniać lub poprawiać dokumentację w zakresie oczywistych omyłek o charakterze pisarskim lub rachunkowym.</w:t>
      </w:r>
    </w:p>
    <w:p w14:paraId="5FFDBCBE" w14:textId="77777777" w:rsidR="00AC017D" w:rsidRPr="00616F65" w:rsidRDefault="00AC017D" w:rsidP="004E0D38">
      <w:pPr>
        <w:pStyle w:val="Akapitzlist"/>
        <w:numPr>
          <w:ilvl w:val="0"/>
          <w:numId w:val="39"/>
        </w:numPr>
        <w:suppressAutoHyphens/>
        <w:spacing w:line="360" w:lineRule="auto"/>
        <w:ind w:left="426" w:hanging="426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Podstawą rozliczenia grantu będą rzeczywiście poniesione wydatki. W przypadku niewydatkowania części środków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Grantobiorca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zobowiązany jest do zwrotu środków w terminie 10 dni od zakończenia realizacji Grantu.</w:t>
      </w:r>
    </w:p>
    <w:p w14:paraId="243EB1F9" w14:textId="5326D870" w:rsidR="00AC017D" w:rsidRPr="00616F65" w:rsidRDefault="00AC017D" w:rsidP="004E0D38">
      <w:pPr>
        <w:pStyle w:val="Akapitzlist"/>
        <w:numPr>
          <w:ilvl w:val="0"/>
          <w:numId w:val="39"/>
        </w:numPr>
        <w:suppressAutoHyphens/>
        <w:spacing w:line="360" w:lineRule="auto"/>
        <w:ind w:left="426" w:hanging="426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W przypadku niezaakceptowania przez </w:t>
      </w:r>
      <w:proofErr w:type="spellStart"/>
      <w:r w:rsidRPr="00616F65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Grantodawcę</w:t>
      </w:r>
      <w:proofErr w:type="spellEnd"/>
      <w:r w:rsidRPr="00616F65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spr</w:t>
      </w:r>
      <w:r w:rsidR="00BD619D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awozdania rzeczowo-finansowego </w:t>
      </w:r>
      <w:r w:rsidRPr="00616F65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z realizacji grantu </w:t>
      </w:r>
      <w:proofErr w:type="spellStart"/>
      <w:r w:rsidRPr="00616F65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Grantobiorca</w:t>
      </w:r>
      <w:proofErr w:type="spellEnd"/>
      <w:r w:rsidRPr="00616F65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zwraca koszt przypisany w niniejszej umowie do niezrealizowanego działania </w:t>
      </w:r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>oraz jest zobowiązany do złożenia korekty sprawozdania rzeczowo-finansowego.</w:t>
      </w:r>
    </w:p>
    <w:p w14:paraId="143E54FB" w14:textId="144A2A31" w:rsidR="00AC017D" w:rsidRPr="00616F65" w:rsidRDefault="00AC017D" w:rsidP="004E0D38">
      <w:pPr>
        <w:pStyle w:val="Akapitzlist"/>
        <w:numPr>
          <w:ilvl w:val="0"/>
          <w:numId w:val="39"/>
        </w:numPr>
        <w:suppressAutoHyphens/>
        <w:spacing w:line="360" w:lineRule="auto"/>
        <w:ind w:left="426" w:hanging="426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Podstawą rozliczenia grantu będzie </w:t>
      </w:r>
      <w:r w:rsidRPr="00616F6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oświadczenie </w:t>
      </w:r>
      <w:proofErr w:type="spellStart"/>
      <w:r w:rsidRPr="00616F6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Grantobiorcy</w:t>
      </w:r>
      <w:proofErr w:type="spellEnd"/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wskazujące czy środki grantu przyczyniły się do </w:t>
      </w:r>
      <w:r w:rsidRPr="00616F65">
        <w:rPr>
          <w:rFonts w:asciiTheme="minorHAnsi" w:hAnsiTheme="minorHAnsi" w:cstheme="minorHAnsi"/>
          <w:sz w:val="24"/>
          <w:szCs w:val="24"/>
        </w:rPr>
        <w:t xml:space="preserve"> </w:t>
      </w:r>
      <w:r w:rsidRPr="00616F65">
        <w:rPr>
          <w:rFonts w:asciiTheme="minorHAnsi" w:eastAsiaTheme="minorHAnsi" w:hAnsiTheme="minorHAnsi" w:cstheme="minorHAnsi"/>
          <w:sz w:val="24"/>
          <w:szCs w:val="24"/>
        </w:rPr>
        <w:t>wsparcia Domu pomocy społecznej w organizacji odpowiedniej do potrzeb opieki nad mieszkańcami, w celu ochrony ich zdrowi</w:t>
      </w:r>
      <w:r w:rsidR="00B663BB" w:rsidRPr="00616F65">
        <w:rPr>
          <w:rFonts w:asciiTheme="minorHAnsi" w:eastAsiaTheme="minorHAnsi" w:hAnsiTheme="minorHAnsi" w:cstheme="minorHAnsi"/>
          <w:sz w:val="24"/>
          <w:szCs w:val="24"/>
        </w:rPr>
        <w:t>a i życia, a także Pracowników</w:t>
      </w:r>
      <w:r w:rsidRPr="00616F65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r w:rsidRPr="00616F65">
        <w:rPr>
          <w:rFonts w:asciiTheme="minorHAnsi" w:hAnsiTheme="minorHAnsi" w:cstheme="minorHAnsi"/>
          <w:sz w:val="24"/>
          <w:szCs w:val="24"/>
        </w:rPr>
        <w:t xml:space="preserve">w związku z zagrożeniem i skutkami COVID-19 </w:t>
      </w:r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(cel projektu) oraz zaakceptowane przez </w:t>
      </w:r>
      <w:proofErr w:type="spellStart"/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>Grantodawcę</w:t>
      </w:r>
      <w:proofErr w:type="spellEnd"/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sprawozdanie rzeczowo-finansowe.</w:t>
      </w:r>
      <w:r w:rsidRPr="00616F65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364EEB83" w14:textId="77777777" w:rsidR="00AC017D" w:rsidRPr="00616F65" w:rsidRDefault="00AC017D" w:rsidP="004E0D38">
      <w:pPr>
        <w:pStyle w:val="Akapitzlist"/>
        <w:numPr>
          <w:ilvl w:val="0"/>
          <w:numId w:val="39"/>
        </w:numPr>
        <w:suppressAutoHyphens/>
        <w:spacing w:line="360" w:lineRule="auto"/>
        <w:ind w:left="426" w:hanging="426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W przypadku nierealizowania przez </w:t>
      </w:r>
      <w:proofErr w:type="spellStart"/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>Grantobiorcę</w:t>
      </w:r>
      <w:proofErr w:type="spellEnd"/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działań określonych w niniejszej umowie, przy jednoczesnym niepodejmowaniu działań zaradczych lub podejrzeniu przeznaczenia środków niezgodnie z niniejszą umową, </w:t>
      </w:r>
      <w:proofErr w:type="spellStart"/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>Grantobiorca</w:t>
      </w:r>
      <w:proofErr w:type="spellEnd"/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zostanie zobowiązany do zwrotu środków.</w:t>
      </w:r>
    </w:p>
    <w:p w14:paraId="0CADE1A0" w14:textId="77777777" w:rsidR="00AC017D" w:rsidRPr="00616F65" w:rsidRDefault="00AC017D" w:rsidP="004E0D38">
      <w:pPr>
        <w:pStyle w:val="Akapitzlist"/>
        <w:numPr>
          <w:ilvl w:val="0"/>
          <w:numId w:val="39"/>
        </w:numPr>
        <w:suppressAutoHyphens/>
        <w:spacing w:line="360" w:lineRule="auto"/>
        <w:ind w:left="426" w:hanging="426"/>
        <w:rPr>
          <w:rFonts w:eastAsia="Times New Roman" w:cs="Calibri"/>
          <w:sz w:val="24"/>
          <w:szCs w:val="24"/>
          <w:lang w:eastAsia="ar-SA"/>
        </w:rPr>
      </w:pPr>
      <w:proofErr w:type="spellStart"/>
      <w:r w:rsidRPr="00616F65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Grantobiorca</w:t>
      </w:r>
      <w:proofErr w:type="spellEnd"/>
      <w:r w:rsidRPr="00616F65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w sytuacji zaistnienia obiektywnych przeszkód w dalszym wdrażaniu Grantu ma możliwość wnioskować o przerwanie jego realizacji i rozliczenia się za zrealizowane do danego momentu działania. W przypadku zaakceptowania przez </w:t>
      </w:r>
      <w:proofErr w:type="spellStart"/>
      <w:r w:rsidRPr="00616F65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Grantodawcę</w:t>
      </w:r>
      <w:proofErr w:type="spellEnd"/>
      <w:r w:rsidRPr="00616F65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wniosku </w:t>
      </w:r>
      <w:proofErr w:type="spellStart"/>
      <w:r w:rsidRPr="00616F65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Grantobiorcy</w:t>
      </w:r>
      <w:proofErr w:type="spellEnd"/>
      <w:r w:rsidRPr="00616F65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, zwrotowi podlega ta część Grantu, która została wypłacona na poczet niezrealizowanych działań opisanych w niniejszej umowie. </w:t>
      </w:r>
    </w:p>
    <w:p w14:paraId="2D82774D" w14:textId="77777777" w:rsidR="004E0D38" w:rsidRPr="004E0D38" w:rsidRDefault="00AC017D" w:rsidP="004E0D38">
      <w:pPr>
        <w:pStyle w:val="Akapitzlist"/>
        <w:numPr>
          <w:ilvl w:val="0"/>
          <w:numId w:val="39"/>
        </w:numPr>
        <w:suppressAutoHyphens/>
        <w:spacing w:after="240" w:line="360" w:lineRule="auto"/>
        <w:ind w:left="425" w:hanging="425"/>
        <w:contextualSpacing w:val="0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sytuacji, gdy w związku z zawinioną nienależytą realizacją niniejszej umowy przez </w:t>
      </w:r>
      <w:proofErr w:type="spellStart"/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>Grantobiorcę</w:t>
      </w:r>
      <w:proofErr w:type="spellEnd"/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na </w:t>
      </w:r>
      <w:proofErr w:type="spellStart"/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>Grantodawcę</w:t>
      </w:r>
      <w:proofErr w:type="spellEnd"/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zostanie nałożona korekta finansowa, </w:t>
      </w:r>
      <w:proofErr w:type="spellStart"/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>Grantobiorca</w:t>
      </w:r>
      <w:proofErr w:type="spellEnd"/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niezależnie od obowiązku zwrotu środków zgodnie z </w:t>
      </w:r>
      <w:r w:rsidRPr="00616F65">
        <w:rPr>
          <w:rFonts w:asciiTheme="minorHAnsi" w:hAnsiTheme="minorHAnsi" w:cstheme="minorHAnsi"/>
          <w:sz w:val="24"/>
          <w:szCs w:val="24"/>
        </w:rPr>
        <w:t xml:space="preserve">§ 9 niniejszej umowy, </w:t>
      </w:r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zobowiązany będzie do naprawienia szkody powstałej z tego tytułu po stronie </w:t>
      </w:r>
      <w:proofErr w:type="spellStart"/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>Grantodawcy</w:t>
      </w:r>
      <w:proofErr w:type="spellEnd"/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D11F8BF" w14:textId="18667425" w:rsidR="00AC017D" w:rsidRPr="004E0D38" w:rsidRDefault="00AC017D" w:rsidP="004E0D38">
      <w:pPr>
        <w:pStyle w:val="Akapitzlist"/>
        <w:suppressAutoHyphens/>
        <w:spacing w:before="360" w:line="360" w:lineRule="auto"/>
        <w:ind w:left="425"/>
        <w:jc w:val="center"/>
        <w:rPr>
          <w:rFonts w:eastAsia="Times New Roman" w:cs="Calibri"/>
          <w:sz w:val="24"/>
          <w:szCs w:val="24"/>
          <w:lang w:eastAsia="ar-SA"/>
        </w:rPr>
      </w:pPr>
      <w:r w:rsidRPr="004E0D38">
        <w:rPr>
          <w:rFonts w:eastAsia="Times New Roman" w:cs="Calibri"/>
          <w:b/>
          <w:sz w:val="24"/>
          <w:szCs w:val="24"/>
          <w:lang w:eastAsia="ar-SA"/>
        </w:rPr>
        <w:t>Monitorowanie i kontrola Grantu</w:t>
      </w:r>
    </w:p>
    <w:p w14:paraId="55808337" w14:textId="77777777" w:rsidR="00AC017D" w:rsidRPr="00616F65" w:rsidRDefault="00AC017D" w:rsidP="00616F65">
      <w:pPr>
        <w:suppressAutoHyphens/>
        <w:spacing w:after="120" w:line="36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616F65">
        <w:rPr>
          <w:rFonts w:eastAsia="Times New Roman" w:cs="Calibri"/>
          <w:b/>
          <w:sz w:val="24"/>
          <w:szCs w:val="24"/>
          <w:lang w:eastAsia="ar-SA"/>
        </w:rPr>
        <w:t>§ 7</w:t>
      </w:r>
    </w:p>
    <w:p w14:paraId="3E36A7ED" w14:textId="6ECE7F04" w:rsidR="00AC017D" w:rsidRPr="00616F65" w:rsidRDefault="00AC017D" w:rsidP="004E0D38">
      <w:pPr>
        <w:suppressAutoHyphens/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Grantobiorca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zobowiązuje się poddać kontroli i monitoringowi w zakresie realizacji niniejszej Umowy, zarówno przez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Grantodawcę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(na warunkach określonych w Procedurach), jak i inne podmioty uprawnione do przeprowadzenia kontroli,  w zakresie jego prawidłowości realizacji, umożliwić pełny </w:t>
      </w:r>
      <w:r w:rsidR="004E0D38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616F65">
        <w:rPr>
          <w:rFonts w:eastAsia="Times New Roman" w:cs="Calibri"/>
          <w:sz w:val="24"/>
          <w:szCs w:val="24"/>
          <w:lang w:eastAsia="ar-SA"/>
        </w:rPr>
        <w:t>i niezakłócony dostęp do wszelkich informacji, dokumentów,</w:t>
      </w:r>
      <w:r w:rsidR="00BD619D">
        <w:rPr>
          <w:rFonts w:eastAsia="Times New Roman" w:cs="Calibri"/>
          <w:sz w:val="24"/>
          <w:szCs w:val="24"/>
          <w:lang w:eastAsia="ar-SA"/>
        </w:rPr>
        <w:t xml:space="preserve"> miejsc i obiektów, związanych </w:t>
      </w:r>
      <w:r w:rsidRPr="00616F65">
        <w:rPr>
          <w:rFonts w:eastAsia="Times New Roman" w:cs="Calibri"/>
          <w:sz w:val="24"/>
          <w:szCs w:val="24"/>
          <w:lang w:eastAsia="ar-SA"/>
        </w:rPr>
        <w:t xml:space="preserve">z realizacją umowy. </w:t>
      </w:r>
    </w:p>
    <w:p w14:paraId="51D50BDC" w14:textId="77777777" w:rsidR="00AC017D" w:rsidRPr="00616F65" w:rsidRDefault="00AC017D" w:rsidP="00616F65">
      <w:pPr>
        <w:suppressAutoHyphens/>
        <w:spacing w:line="360" w:lineRule="auto"/>
        <w:jc w:val="center"/>
        <w:rPr>
          <w:rFonts w:eastAsia="Times New Roman" w:cs="Calibri"/>
          <w:b/>
          <w:bCs/>
          <w:sz w:val="24"/>
          <w:szCs w:val="24"/>
          <w:lang w:eastAsia="ar-SA"/>
        </w:rPr>
      </w:pPr>
      <w:r w:rsidRPr="00616F65">
        <w:rPr>
          <w:rFonts w:eastAsia="Times New Roman" w:cs="Calibri"/>
          <w:b/>
          <w:bCs/>
          <w:sz w:val="24"/>
          <w:szCs w:val="24"/>
          <w:lang w:eastAsia="ar-SA"/>
        </w:rPr>
        <w:t>Wytyczne w zakresie kwalifikowalności wydatków</w:t>
      </w:r>
    </w:p>
    <w:p w14:paraId="7534CBD0" w14:textId="77777777" w:rsidR="00AC017D" w:rsidRPr="00616F65" w:rsidRDefault="00AC017D" w:rsidP="00616F65">
      <w:pPr>
        <w:suppressAutoHyphens/>
        <w:spacing w:line="360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b/>
          <w:bCs/>
          <w:sz w:val="24"/>
          <w:szCs w:val="24"/>
          <w:lang w:eastAsia="ar-SA"/>
        </w:rPr>
        <w:t>§ 8</w:t>
      </w:r>
    </w:p>
    <w:p w14:paraId="057BE30D" w14:textId="77777777" w:rsidR="00AC017D" w:rsidRPr="00616F65" w:rsidRDefault="00AC017D" w:rsidP="004E0D38">
      <w:pPr>
        <w:spacing w:after="0" w:line="360" w:lineRule="auto"/>
        <w:rPr>
          <w:sz w:val="24"/>
          <w:szCs w:val="24"/>
        </w:rPr>
      </w:pPr>
      <w:r w:rsidRPr="00616F65">
        <w:rPr>
          <w:sz w:val="24"/>
          <w:szCs w:val="24"/>
        </w:rPr>
        <w:t xml:space="preserve">Wytyczne w zakresie kwalifikowalności wydatków w ramach Europejskiego Funduszu Rozwoju Regionalnego, Europejskiego Funduszu Społecznego oraz Funduszu Spójności na lata 2014-2020 obowiązują </w:t>
      </w:r>
      <w:proofErr w:type="spellStart"/>
      <w:r w:rsidRPr="00616F65">
        <w:rPr>
          <w:sz w:val="24"/>
          <w:szCs w:val="24"/>
        </w:rPr>
        <w:t>Grantobiorcę</w:t>
      </w:r>
      <w:proofErr w:type="spellEnd"/>
      <w:r w:rsidRPr="00616F65">
        <w:rPr>
          <w:sz w:val="24"/>
          <w:szCs w:val="24"/>
        </w:rPr>
        <w:t xml:space="preserve"> w zakresie obejmującym postanowienia dotyczące:</w:t>
      </w:r>
    </w:p>
    <w:p w14:paraId="7CC22031" w14:textId="77777777" w:rsidR="00AC017D" w:rsidRPr="00616F65" w:rsidRDefault="00AC017D" w:rsidP="004E0D38">
      <w:pPr>
        <w:pStyle w:val="Akapitzlist"/>
        <w:numPr>
          <w:ilvl w:val="1"/>
          <w:numId w:val="65"/>
        </w:numPr>
        <w:spacing w:after="0" w:line="360" w:lineRule="auto"/>
        <w:ind w:left="709" w:hanging="283"/>
        <w:rPr>
          <w:sz w:val="24"/>
          <w:szCs w:val="24"/>
          <w:lang w:eastAsia="ar-SA"/>
        </w:rPr>
      </w:pPr>
      <w:r w:rsidRPr="00616F65">
        <w:rPr>
          <w:sz w:val="24"/>
          <w:szCs w:val="24"/>
        </w:rPr>
        <w:t xml:space="preserve">zakazu podwójnego finansowania, </w:t>
      </w:r>
    </w:p>
    <w:p w14:paraId="3E59FA07" w14:textId="77777777" w:rsidR="00AC017D" w:rsidRPr="00616F65" w:rsidRDefault="00AC017D" w:rsidP="004E0D38">
      <w:pPr>
        <w:pStyle w:val="Akapitzlist"/>
        <w:numPr>
          <w:ilvl w:val="1"/>
          <w:numId w:val="65"/>
        </w:numPr>
        <w:spacing w:after="0" w:line="360" w:lineRule="auto"/>
        <w:ind w:left="709" w:hanging="283"/>
        <w:rPr>
          <w:sz w:val="24"/>
          <w:szCs w:val="24"/>
          <w:lang w:eastAsia="ar-SA"/>
        </w:rPr>
      </w:pPr>
      <w:r w:rsidRPr="00616F65">
        <w:rPr>
          <w:sz w:val="24"/>
          <w:szCs w:val="24"/>
        </w:rPr>
        <w:t>podatku od towarów i usług (VAT) oraz innych podatków i opłat,</w:t>
      </w:r>
    </w:p>
    <w:p w14:paraId="5B6EC6C7" w14:textId="4CEEC925" w:rsidR="00073BF3" w:rsidRPr="004E0D38" w:rsidRDefault="00AC017D" w:rsidP="004E0D38">
      <w:pPr>
        <w:pStyle w:val="Akapitzlist"/>
        <w:numPr>
          <w:ilvl w:val="1"/>
          <w:numId w:val="65"/>
        </w:numPr>
        <w:spacing w:after="240" w:line="360" w:lineRule="auto"/>
        <w:ind w:left="709" w:hanging="284"/>
        <w:rPr>
          <w:sz w:val="24"/>
          <w:szCs w:val="24"/>
          <w:lang w:eastAsia="ar-SA"/>
        </w:rPr>
      </w:pPr>
      <w:r w:rsidRPr="00616F65">
        <w:rPr>
          <w:sz w:val="24"/>
          <w:szCs w:val="24"/>
        </w:rPr>
        <w:t>zasady faktycznego poniesienia wydatku.</w:t>
      </w:r>
    </w:p>
    <w:p w14:paraId="021C24E1" w14:textId="77777777" w:rsidR="00AC017D" w:rsidRPr="00616F65" w:rsidRDefault="00AC017D" w:rsidP="00616F65">
      <w:pPr>
        <w:suppressAutoHyphens/>
        <w:spacing w:after="120" w:line="36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616F65">
        <w:rPr>
          <w:rFonts w:eastAsia="Times New Roman" w:cs="Calibri"/>
          <w:b/>
          <w:sz w:val="24"/>
          <w:szCs w:val="24"/>
          <w:lang w:eastAsia="ar-SA"/>
        </w:rPr>
        <w:lastRenderedPageBreak/>
        <w:t>Zwrot Grantu</w:t>
      </w:r>
    </w:p>
    <w:p w14:paraId="0CBF85E3" w14:textId="77777777" w:rsidR="00AC017D" w:rsidRPr="00616F65" w:rsidRDefault="00AC017D" w:rsidP="00616F65">
      <w:pPr>
        <w:suppressAutoHyphens/>
        <w:spacing w:after="120" w:line="36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616F65">
        <w:rPr>
          <w:rFonts w:eastAsia="Times New Roman" w:cs="Calibri"/>
          <w:b/>
          <w:sz w:val="24"/>
          <w:szCs w:val="24"/>
          <w:lang w:eastAsia="ar-SA"/>
        </w:rPr>
        <w:t>§ 9</w:t>
      </w:r>
    </w:p>
    <w:p w14:paraId="2A800725" w14:textId="77777777" w:rsidR="00AC017D" w:rsidRPr="00616F65" w:rsidRDefault="00AC017D" w:rsidP="004E0D38">
      <w:pPr>
        <w:numPr>
          <w:ilvl w:val="0"/>
          <w:numId w:val="40"/>
        </w:numPr>
        <w:suppressAutoHyphens/>
        <w:spacing w:after="0" w:line="360" w:lineRule="auto"/>
        <w:ind w:left="426" w:hanging="426"/>
        <w:contextualSpacing/>
        <w:rPr>
          <w:rFonts w:eastAsia="Times New Roman" w:cs="Calibri"/>
          <w:sz w:val="24"/>
          <w:szCs w:val="24"/>
          <w:lang w:eastAsia="ar-SA"/>
        </w:rPr>
      </w:pP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Grantobiorca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zobowiązany jest do zwrotu odpowiednio całości lub części wypłaconych środków, jeżeli: </w:t>
      </w:r>
    </w:p>
    <w:p w14:paraId="0C9EF153" w14:textId="77777777" w:rsidR="00AC017D" w:rsidRPr="00616F65" w:rsidRDefault="00AC017D" w:rsidP="004E0D38">
      <w:pPr>
        <w:numPr>
          <w:ilvl w:val="0"/>
          <w:numId w:val="41"/>
        </w:numPr>
        <w:suppressAutoHyphens/>
        <w:spacing w:after="0" w:line="360" w:lineRule="auto"/>
        <w:ind w:left="709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 realizuje założonych zadań i nie osiąga przewidzianego w Umowie o powierzenie Grantu  celu (z </w:t>
      </w:r>
      <w:r w:rsidRPr="00616F65">
        <w:rPr>
          <w:rFonts w:asciiTheme="minorHAnsi" w:hAnsiTheme="minorHAnsi" w:cstheme="minorHAnsi"/>
          <w:sz w:val="24"/>
          <w:szCs w:val="24"/>
        </w:rPr>
        <w:t>zastrzeżeniem § 6 ust. 10 niniejszej</w:t>
      </w:r>
      <w:r w:rsidRPr="00616F65">
        <w:rPr>
          <w:rFonts w:eastAsia="Times New Roman" w:cs="Calibri"/>
          <w:sz w:val="24"/>
          <w:szCs w:val="24"/>
          <w:lang w:eastAsia="ar-SA"/>
        </w:rPr>
        <w:t xml:space="preserve"> umowy),</w:t>
      </w:r>
    </w:p>
    <w:p w14:paraId="489CAE0B" w14:textId="77777777" w:rsidR="00AC017D" w:rsidRPr="00616F65" w:rsidRDefault="00AC017D" w:rsidP="004E0D38">
      <w:pPr>
        <w:numPr>
          <w:ilvl w:val="0"/>
          <w:numId w:val="41"/>
        </w:numPr>
        <w:suppressAutoHyphens/>
        <w:spacing w:after="120" w:line="360" w:lineRule="auto"/>
        <w:ind w:left="709" w:hanging="283"/>
        <w:contextualSpacing/>
        <w:rPr>
          <w:rFonts w:eastAsia="Times New Roman" w:cs="Calibri"/>
          <w:sz w:val="24"/>
          <w:szCs w:val="24"/>
          <w:lang w:eastAsia="ar-SA"/>
        </w:rPr>
      </w:pP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Grantobiorca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złożył niezgodne z prawdą oświadczenie na etapie ubiegania się o Grant, </w:t>
      </w:r>
    </w:p>
    <w:p w14:paraId="3DCDB69F" w14:textId="77777777" w:rsidR="00AC017D" w:rsidRPr="00616F65" w:rsidRDefault="00AC017D" w:rsidP="004E0D38">
      <w:pPr>
        <w:numPr>
          <w:ilvl w:val="0"/>
          <w:numId w:val="41"/>
        </w:numPr>
        <w:tabs>
          <w:tab w:val="decimal" w:pos="709"/>
        </w:tabs>
        <w:suppressAutoHyphens/>
        <w:spacing w:after="120" w:line="360" w:lineRule="auto"/>
        <w:ind w:left="709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>Grant został wykorzystany niezgodnie z celami Projektu lub nie został wykorzystany na cele Projektu (</w:t>
      </w:r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zwrot środków wykorzystanych </w:t>
      </w:r>
      <w:r w:rsidRPr="00616F65">
        <w:rPr>
          <w:rFonts w:eastAsia="Times New Roman" w:cs="Calibri"/>
          <w:sz w:val="24"/>
          <w:szCs w:val="24"/>
          <w:lang w:eastAsia="ar-SA"/>
        </w:rPr>
        <w:t>niezgodnie z celami Projektu lub nie wykorzystanych na cele Projektu),</w:t>
      </w:r>
    </w:p>
    <w:p w14:paraId="17E3D305" w14:textId="77777777" w:rsidR="00AC017D" w:rsidRPr="00616F65" w:rsidRDefault="00AC017D" w:rsidP="004E0D38">
      <w:pPr>
        <w:numPr>
          <w:ilvl w:val="0"/>
          <w:numId w:val="41"/>
        </w:numPr>
        <w:tabs>
          <w:tab w:val="decimal" w:pos="709"/>
        </w:tabs>
        <w:suppressAutoHyphens/>
        <w:spacing w:after="0" w:line="360" w:lineRule="auto"/>
        <w:ind w:left="709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Instytucja Pośrednicząca nałoży na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Grantodawcę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korektę finansową z tytułu niewłaściwego wykorzystania Grantu przez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Grantobiorcę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(</w:t>
      </w:r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>zwrot części wypłaconych środków odpowiadającej nałożonej korekcie finansowej</w:t>
      </w:r>
      <w:r w:rsidRPr="00616F65">
        <w:rPr>
          <w:rFonts w:eastAsia="Times New Roman" w:cs="Calibri"/>
          <w:sz w:val="24"/>
          <w:szCs w:val="24"/>
          <w:lang w:eastAsia="ar-SA"/>
        </w:rPr>
        <w:t xml:space="preserve">). </w:t>
      </w:r>
    </w:p>
    <w:p w14:paraId="1A2337D1" w14:textId="77777777" w:rsidR="00AC017D" w:rsidRPr="00616F65" w:rsidRDefault="00AC017D" w:rsidP="004E0D38">
      <w:pPr>
        <w:numPr>
          <w:ilvl w:val="0"/>
          <w:numId w:val="40"/>
        </w:numPr>
        <w:suppressAutoHyphens/>
        <w:spacing w:after="0" w:line="360" w:lineRule="auto"/>
        <w:ind w:left="426" w:hanging="426"/>
        <w:contextualSpacing/>
        <w:rPr>
          <w:rFonts w:eastAsia="Times New Roman" w:cs="Calibri"/>
          <w:sz w:val="24"/>
          <w:szCs w:val="24"/>
          <w:lang w:eastAsia="ar-SA"/>
        </w:rPr>
      </w:pP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Grantobiorca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zobowiązany jest do zwrotu części wypłaconych środków, w przypadku: </w:t>
      </w:r>
    </w:p>
    <w:p w14:paraId="54210DF6" w14:textId="77777777" w:rsidR="00AC017D" w:rsidRPr="00616F65" w:rsidRDefault="00AC017D" w:rsidP="004E0D38">
      <w:pPr>
        <w:pStyle w:val="Akapitzlist"/>
        <w:numPr>
          <w:ilvl w:val="0"/>
          <w:numId w:val="42"/>
        </w:numPr>
        <w:spacing w:after="0" w:line="360" w:lineRule="auto"/>
        <w:ind w:left="709" w:hanging="283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>podwójnego finansowania, o którym mowa w § 3 ust. 4 niniejszej umowy;</w:t>
      </w:r>
    </w:p>
    <w:p w14:paraId="132189AF" w14:textId="77777777" w:rsidR="00AC017D" w:rsidRPr="00616F65" w:rsidRDefault="00AC017D" w:rsidP="004E0D38">
      <w:pPr>
        <w:numPr>
          <w:ilvl w:val="0"/>
          <w:numId w:val="42"/>
        </w:numPr>
        <w:suppressAutoHyphens/>
        <w:spacing w:after="0" w:line="360" w:lineRule="auto"/>
        <w:ind w:left="709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asciiTheme="minorHAnsi" w:hAnsiTheme="minorHAnsi" w:cstheme="minorHAnsi"/>
          <w:color w:val="000000" w:themeColor="text1"/>
          <w:sz w:val="24"/>
          <w:szCs w:val="24"/>
        </w:rPr>
        <w:t>niezrealizowanego działania</w:t>
      </w:r>
      <w:r w:rsidRPr="00616F65">
        <w:rPr>
          <w:rFonts w:eastAsia="Times New Roman" w:cs="Calibri"/>
          <w:sz w:val="24"/>
          <w:szCs w:val="24"/>
          <w:lang w:eastAsia="ar-SA"/>
        </w:rPr>
        <w:t>.</w:t>
      </w:r>
    </w:p>
    <w:p w14:paraId="08ABC6F5" w14:textId="77777777" w:rsidR="00AC017D" w:rsidRPr="00616F65" w:rsidRDefault="00AC017D" w:rsidP="004E0D38">
      <w:pPr>
        <w:pStyle w:val="Akapitzlist"/>
        <w:numPr>
          <w:ilvl w:val="0"/>
          <w:numId w:val="40"/>
        </w:numPr>
        <w:suppressAutoHyphens/>
        <w:spacing w:after="0" w:line="360" w:lineRule="auto"/>
        <w:ind w:left="426" w:hanging="426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W przypadkach, o których mowa w ust. 1 i 2,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Grantobiorca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zwraca na żądanie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Grantodawcy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lub innego organu kontrolującego otrzymane środki na rachunek bankowy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Grantodawcy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o numerze ……….. w terminie 14 dni od dnia otrzymania wezwania od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Grantodawcy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lub właściwego organu kontrolnego. W przypadku zmiany rachunku bankowego,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Grantobiorca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zostanie o tym pisemnie poinformowany.</w:t>
      </w:r>
    </w:p>
    <w:p w14:paraId="40FC6A50" w14:textId="02AC50B1" w:rsidR="00AC017D" w:rsidRPr="00616F65" w:rsidRDefault="00AC017D" w:rsidP="004E0D38">
      <w:pPr>
        <w:pStyle w:val="Akapitzlist"/>
        <w:numPr>
          <w:ilvl w:val="0"/>
          <w:numId w:val="40"/>
        </w:numPr>
        <w:suppressAutoHyphens/>
        <w:spacing w:after="120" w:line="360" w:lineRule="auto"/>
        <w:ind w:left="426" w:hanging="426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W przypadku gdy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Grantobiorca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nie dokona w wyznaczonym </w:t>
      </w:r>
      <w:r w:rsidR="00BD619D">
        <w:rPr>
          <w:rFonts w:eastAsia="Times New Roman" w:cs="Calibri"/>
          <w:sz w:val="24"/>
          <w:szCs w:val="24"/>
          <w:lang w:eastAsia="ar-SA"/>
        </w:rPr>
        <w:t xml:space="preserve">terminie zwrotu, o którym mowa </w:t>
      </w:r>
      <w:r w:rsidRPr="00616F65">
        <w:rPr>
          <w:rFonts w:eastAsia="Times New Roman" w:cs="Calibri"/>
          <w:sz w:val="24"/>
          <w:szCs w:val="24"/>
          <w:lang w:eastAsia="ar-SA"/>
        </w:rPr>
        <w:t>w ust. 3, od kwoty podlegającej zwrotowi naliczane będą o</w:t>
      </w:r>
      <w:r w:rsidR="00BD619D">
        <w:rPr>
          <w:rFonts w:eastAsia="Times New Roman" w:cs="Calibri"/>
          <w:sz w:val="24"/>
          <w:szCs w:val="24"/>
          <w:lang w:eastAsia="ar-SA"/>
        </w:rPr>
        <w:t xml:space="preserve">dsetki ustawowe za opóźnienie, </w:t>
      </w:r>
      <w:r w:rsidRPr="00616F65">
        <w:rPr>
          <w:rFonts w:eastAsia="Times New Roman" w:cs="Calibri"/>
          <w:sz w:val="24"/>
          <w:szCs w:val="24"/>
          <w:lang w:eastAsia="ar-SA"/>
        </w:rPr>
        <w:t xml:space="preserve">a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Grantodawca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podejmie czynności zmierzające do odzys</w:t>
      </w:r>
      <w:r w:rsidR="00BD619D">
        <w:rPr>
          <w:rFonts w:eastAsia="Times New Roman" w:cs="Calibri"/>
          <w:sz w:val="24"/>
          <w:szCs w:val="24"/>
          <w:lang w:eastAsia="ar-SA"/>
        </w:rPr>
        <w:t xml:space="preserve">kania środków, w szczególności </w:t>
      </w:r>
      <w:r w:rsidRPr="00616F65">
        <w:rPr>
          <w:rFonts w:eastAsia="Times New Roman" w:cs="Calibri"/>
          <w:sz w:val="24"/>
          <w:szCs w:val="24"/>
          <w:lang w:eastAsia="ar-SA"/>
        </w:rPr>
        <w:t>z wykorzystaniem zabezpieczenia.</w:t>
      </w:r>
    </w:p>
    <w:p w14:paraId="2E875994" w14:textId="77777777" w:rsidR="00AC017D" w:rsidRPr="00616F65" w:rsidRDefault="00AC017D" w:rsidP="004E0D38">
      <w:pPr>
        <w:pStyle w:val="Akapitzlist"/>
        <w:numPr>
          <w:ilvl w:val="0"/>
          <w:numId w:val="40"/>
        </w:numPr>
        <w:suppressAutoHyphens/>
        <w:spacing w:after="120" w:line="360" w:lineRule="auto"/>
        <w:ind w:left="426" w:hanging="426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Koszty czynności zmierzających do odzyskania środków obciążają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Grantobiorcę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>.</w:t>
      </w:r>
    </w:p>
    <w:p w14:paraId="0D9D0B81" w14:textId="28F7902D" w:rsidR="004338BE" w:rsidRPr="004E0D38" w:rsidRDefault="00AC017D" w:rsidP="004E0D38">
      <w:pPr>
        <w:pStyle w:val="Akapitzlist"/>
        <w:numPr>
          <w:ilvl w:val="0"/>
          <w:numId w:val="40"/>
        </w:numPr>
        <w:suppressAutoHyphens/>
        <w:spacing w:after="120" w:line="360" w:lineRule="auto"/>
        <w:ind w:left="426" w:hanging="426"/>
        <w:rPr>
          <w:rFonts w:eastAsia="Times New Roman" w:cs="Calibri"/>
          <w:b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W sytuacji, gdy w związku z zawinioną nienależytą realizacją Umowy przez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Grantobiorcę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, na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Grantodawcę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zostanie nałożona korekta finansowa,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Grantobiorca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niezależnie od obowiązku zwrotu środków, zobowiązany będzie do naprawienia szkody powstałej z tego tytułu po stronie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Grantodawcy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>.</w:t>
      </w:r>
    </w:p>
    <w:p w14:paraId="028E9E44" w14:textId="77777777" w:rsidR="0035033E" w:rsidRPr="00616F65" w:rsidRDefault="0035033E" w:rsidP="004E0D38">
      <w:pPr>
        <w:suppressAutoHyphens/>
        <w:spacing w:before="240" w:line="36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616F65">
        <w:rPr>
          <w:rFonts w:eastAsia="Times New Roman" w:cs="Calibri"/>
          <w:b/>
          <w:sz w:val="24"/>
          <w:szCs w:val="24"/>
          <w:lang w:eastAsia="ar-SA"/>
        </w:rPr>
        <w:lastRenderedPageBreak/>
        <w:t>Rozwiązanie umowy</w:t>
      </w:r>
    </w:p>
    <w:p w14:paraId="345A41F0" w14:textId="77777777" w:rsidR="0035033E" w:rsidRPr="00616F65" w:rsidRDefault="0035033E" w:rsidP="004E0D38">
      <w:pPr>
        <w:suppressAutoHyphens/>
        <w:spacing w:after="120" w:line="36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616F65">
        <w:rPr>
          <w:rFonts w:eastAsia="Times New Roman" w:cs="Calibri"/>
          <w:b/>
          <w:sz w:val="24"/>
          <w:szCs w:val="24"/>
          <w:lang w:eastAsia="ar-SA"/>
        </w:rPr>
        <w:t>§ 10</w:t>
      </w:r>
    </w:p>
    <w:p w14:paraId="05A0669D" w14:textId="77777777" w:rsidR="0035033E" w:rsidRPr="00616F65" w:rsidRDefault="0035033E" w:rsidP="004E0D38">
      <w:pPr>
        <w:pStyle w:val="Akapitzlist"/>
        <w:numPr>
          <w:ilvl w:val="3"/>
          <w:numId w:val="43"/>
        </w:numPr>
        <w:suppressAutoHyphens/>
        <w:spacing w:after="0" w:line="360" w:lineRule="auto"/>
        <w:ind w:left="426"/>
        <w:rPr>
          <w:rFonts w:eastAsia="Times New Roman" w:cs="Calibri"/>
          <w:sz w:val="24"/>
          <w:szCs w:val="24"/>
          <w:lang w:eastAsia="ar-SA"/>
        </w:rPr>
      </w:pP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Grantodawca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może rozwiązać niniejszą Umowę ze skutkiem natychmiastowym</w:t>
      </w:r>
      <w:r w:rsidRPr="00616F65">
        <w:rPr>
          <w:rFonts w:cs="Calibri"/>
          <w:sz w:val="24"/>
          <w:szCs w:val="24"/>
          <w:lang w:eastAsia="ar-SA"/>
        </w:rPr>
        <w:t xml:space="preserve"> </w:t>
      </w:r>
      <w:r w:rsidRPr="00616F65">
        <w:rPr>
          <w:rFonts w:eastAsia="Times New Roman" w:cs="Calibri"/>
          <w:sz w:val="24"/>
          <w:szCs w:val="24"/>
          <w:lang w:eastAsia="ar-SA"/>
        </w:rPr>
        <w:t>w formie pisemnego wypowiedzenia, w przypadku gdy:</w:t>
      </w:r>
    </w:p>
    <w:p w14:paraId="758D5805" w14:textId="7B326D9B" w:rsidR="0035033E" w:rsidRPr="00616F65" w:rsidRDefault="0035033E" w:rsidP="004E0D38">
      <w:pPr>
        <w:pStyle w:val="Akapitzlist"/>
        <w:numPr>
          <w:ilvl w:val="1"/>
          <w:numId w:val="44"/>
        </w:numPr>
        <w:suppressAutoHyphens/>
        <w:spacing w:after="0" w:line="360" w:lineRule="auto"/>
        <w:ind w:left="709" w:hanging="283"/>
        <w:rPr>
          <w:rFonts w:eastAsia="Times New Roman" w:cs="Calibri"/>
          <w:sz w:val="24"/>
          <w:szCs w:val="24"/>
          <w:lang w:eastAsia="ar-SA"/>
        </w:rPr>
      </w:pP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Grantobiorca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wykorzysta przekazane środki na cel inny niż realizacja Grantu lub niezgodnie z niniejszą Umową;</w:t>
      </w:r>
    </w:p>
    <w:p w14:paraId="4A76A07E" w14:textId="77777777" w:rsidR="0035033E" w:rsidRPr="00616F65" w:rsidRDefault="0035033E" w:rsidP="004E0D38">
      <w:pPr>
        <w:pStyle w:val="Akapitzlist"/>
        <w:numPr>
          <w:ilvl w:val="1"/>
          <w:numId w:val="44"/>
        </w:numPr>
        <w:suppressAutoHyphens/>
        <w:spacing w:after="0" w:line="360" w:lineRule="auto"/>
        <w:ind w:left="709" w:hanging="283"/>
        <w:rPr>
          <w:rFonts w:eastAsia="Times New Roman" w:cs="Calibri"/>
          <w:sz w:val="24"/>
          <w:szCs w:val="24"/>
          <w:lang w:eastAsia="ar-SA"/>
        </w:rPr>
      </w:pP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Grantobiorca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złoży lub posłuży się fałszywym oświadczeniem lub podrobionymi, przerobionymi lub stwierdzającymi nieprawdę dokumentami w celu uzyskania Grantu lub jego rozliczenia w ramach niniejszej umowy;</w:t>
      </w:r>
    </w:p>
    <w:p w14:paraId="43F7D22C" w14:textId="3FB6BD08" w:rsidR="0035033E" w:rsidRPr="00616F65" w:rsidRDefault="0035033E" w:rsidP="004E0D38">
      <w:pPr>
        <w:pStyle w:val="Akapitzlist"/>
        <w:numPr>
          <w:ilvl w:val="1"/>
          <w:numId w:val="44"/>
        </w:numPr>
        <w:suppressAutoHyphens/>
        <w:spacing w:after="0" w:line="360" w:lineRule="auto"/>
        <w:ind w:left="709" w:hanging="283"/>
        <w:rPr>
          <w:rFonts w:eastAsia="Times New Roman" w:cs="Calibri"/>
          <w:sz w:val="24"/>
          <w:szCs w:val="24"/>
          <w:lang w:eastAsia="ar-SA"/>
        </w:rPr>
      </w:pP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Grantobiorca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nie przedłożył zabezpieczenia prawidłowej realizacji umowy zgodnie z </w:t>
      </w:r>
      <w:r w:rsidR="00DC4025">
        <w:rPr>
          <w:rFonts w:eastAsia="Times New Roman" w:cs="Calibri"/>
          <w:sz w:val="24"/>
          <w:szCs w:val="24"/>
          <w:lang w:eastAsia="ar-SA"/>
        </w:rPr>
        <w:br/>
      </w:r>
      <w:r w:rsidRPr="00616F65">
        <w:rPr>
          <w:rFonts w:eastAsia="Times New Roman" w:cs="Calibri"/>
          <w:sz w:val="24"/>
          <w:szCs w:val="24"/>
          <w:lang w:eastAsia="ar-SA"/>
        </w:rPr>
        <w:t>§ 5 niniejszej Umowy (jeśli dotyczy);</w:t>
      </w:r>
    </w:p>
    <w:p w14:paraId="1546B801" w14:textId="77777777" w:rsidR="0035033E" w:rsidRPr="00616F65" w:rsidRDefault="0035033E" w:rsidP="004E0D38">
      <w:pPr>
        <w:pStyle w:val="Akapitzlist"/>
        <w:numPr>
          <w:ilvl w:val="1"/>
          <w:numId w:val="44"/>
        </w:numPr>
        <w:suppressAutoHyphens/>
        <w:spacing w:after="0" w:line="360" w:lineRule="auto"/>
        <w:ind w:left="709" w:hanging="283"/>
        <w:rPr>
          <w:rFonts w:eastAsia="Times New Roman" w:cs="Calibri"/>
          <w:sz w:val="24"/>
          <w:szCs w:val="24"/>
          <w:lang w:eastAsia="ar-SA"/>
        </w:rPr>
      </w:pP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Grantobiorca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odmówi poddania się kontroli lub monitoringowi, o której mowa w § 7 niniejszej Umowy;</w:t>
      </w:r>
    </w:p>
    <w:p w14:paraId="550DC5EB" w14:textId="7803AAA7" w:rsidR="0035033E" w:rsidRPr="00616F65" w:rsidRDefault="0035033E" w:rsidP="004E0D38">
      <w:pPr>
        <w:pStyle w:val="Akapitzlist"/>
        <w:numPr>
          <w:ilvl w:val="1"/>
          <w:numId w:val="44"/>
        </w:numPr>
        <w:suppressAutoHyphens/>
        <w:spacing w:after="0" w:line="360" w:lineRule="auto"/>
        <w:ind w:left="709" w:hanging="283"/>
        <w:rPr>
          <w:rFonts w:eastAsia="Times New Roman" w:cs="Calibri"/>
          <w:sz w:val="24"/>
          <w:szCs w:val="24"/>
          <w:lang w:eastAsia="ar-SA"/>
        </w:rPr>
      </w:pP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Grantobiorca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, mimo wezwania, uchyla się od wykonywania obowiązków, </w:t>
      </w:r>
      <w:r w:rsidR="00DC4025">
        <w:rPr>
          <w:rFonts w:eastAsia="Times New Roman" w:cs="Calibri"/>
          <w:sz w:val="24"/>
          <w:szCs w:val="24"/>
          <w:lang w:eastAsia="ar-SA"/>
        </w:rPr>
        <w:t xml:space="preserve">o których mowa </w:t>
      </w:r>
      <w:r w:rsidRPr="00616F65">
        <w:rPr>
          <w:rFonts w:eastAsia="Times New Roman" w:cs="Calibri"/>
          <w:sz w:val="24"/>
          <w:szCs w:val="24"/>
          <w:lang w:eastAsia="ar-SA"/>
        </w:rPr>
        <w:t>w § 4 niniejszej Umowy;</w:t>
      </w:r>
    </w:p>
    <w:p w14:paraId="0C6EB41F" w14:textId="77777777" w:rsidR="0035033E" w:rsidRPr="00616F65" w:rsidRDefault="0035033E" w:rsidP="004E0D38">
      <w:pPr>
        <w:pStyle w:val="Akapitzlist"/>
        <w:numPr>
          <w:ilvl w:val="1"/>
          <w:numId w:val="44"/>
        </w:numPr>
        <w:suppressAutoHyphens/>
        <w:spacing w:after="0" w:line="360" w:lineRule="auto"/>
        <w:ind w:left="709" w:hanging="283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został złożony wobec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Grantobiorcy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wniosek o ogłoszenie upadłości lub gdy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Grantobiorca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pozostaje w stanie likwidacji, lub podlega zarządowi komisarycznemu, lub zawiesił swoją działalność, lub jest przedmiotem postępowań o podobnym charakterze;</w:t>
      </w:r>
    </w:p>
    <w:p w14:paraId="0E00C462" w14:textId="77777777" w:rsidR="0035033E" w:rsidRPr="00616F65" w:rsidRDefault="0035033E" w:rsidP="004E0D38">
      <w:pPr>
        <w:pStyle w:val="Akapitzlist"/>
        <w:numPr>
          <w:ilvl w:val="1"/>
          <w:numId w:val="44"/>
        </w:numPr>
        <w:suppressAutoHyphens/>
        <w:spacing w:after="0" w:line="360" w:lineRule="auto"/>
        <w:ind w:left="709" w:hanging="283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Instytucja Pośrednicząca zadecyduje o zakończeniu realizacji Projektu, przy czym rozwiązanie niniejszej Umowy może nastąpić wyłącznie wówczas, gdy nie doszło do ostatecznego rozliczenia środków Grantu przez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Grantodawcę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>.</w:t>
      </w:r>
    </w:p>
    <w:p w14:paraId="4E7AA324" w14:textId="77777777" w:rsidR="0035033E" w:rsidRPr="00616F65" w:rsidRDefault="0035033E" w:rsidP="004E0D38">
      <w:pPr>
        <w:pStyle w:val="Akapitzlist"/>
        <w:numPr>
          <w:ilvl w:val="3"/>
          <w:numId w:val="43"/>
        </w:numPr>
        <w:suppressAutoHyphens/>
        <w:spacing w:after="0" w:line="360" w:lineRule="auto"/>
        <w:ind w:left="426" w:hanging="426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Umowa może zostać rozwiązana w drodze pisemnego porozumienia stron na wniosek każdej ze stron, w szczególności w przypadku wystąpienia okoliczności, które uniemożliwiają dalsze wykonywanie postanowień zawartych w Umowie. </w:t>
      </w:r>
    </w:p>
    <w:p w14:paraId="51D1771E" w14:textId="77777777" w:rsidR="0035033E" w:rsidRPr="00616F65" w:rsidRDefault="0035033E" w:rsidP="004E0D38">
      <w:pPr>
        <w:pStyle w:val="Akapitzlist"/>
        <w:numPr>
          <w:ilvl w:val="3"/>
          <w:numId w:val="43"/>
        </w:numPr>
        <w:suppressAutoHyphens/>
        <w:spacing w:after="0" w:line="360" w:lineRule="auto"/>
        <w:ind w:left="426" w:hanging="426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W przypadku rozwiązania niniejszej Umowy na podstawie ust. 1,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Grantobiorca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jest zobowiązany do zwrotu całości otrzymanych środków Grantu. § 9 ust. 3-5 stosuje się odpowiednio.  </w:t>
      </w:r>
    </w:p>
    <w:p w14:paraId="34434BF5" w14:textId="30766C5A" w:rsidR="00FC1D4C" w:rsidRPr="004E0D38" w:rsidRDefault="0035033E" w:rsidP="004E0D38">
      <w:pPr>
        <w:pStyle w:val="Akapitzlist"/>
        <w:numPr>
          <w:ilvl w:val="3"/>
          <w:numId w:val="43"/>
        </w:numPr>
        <w:suppressAutoHyphens/>
        <w:spacing w:after="240" w:line="360" w:lineRule="auto"/>
        <w:ind w:left="425" w:hanging="425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W przypadku rozwiązania niniejszej Umowy na podstawie ust. 2,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Grantobiorca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jest zobowiązany do zwrotu nierozliczonych środków grantu. § 9 ust. 3-5 stosuje się odpowiednio.  </w:t>
      </w:r>
    </w:p>
    <w:p w14:paraId="14C5CEDF" w14:textId="77777777" w:rsidR="0035033E" w:rsidRPr="00616F65" w:rsidRDefault="0035033E" w:rsidP="004E0D38">
      <w:pPr>
        <w:suppressAutoHyphens/>
        <w:spacing w:after="120" w:line="36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616F65">
        <w:rPr>
          <w:rFonts w:eastAsia="Times New Roman" w:cs="Calibri"/>
          <w:b/>
          <w:sz w:val="24"/>
          <w:szCs w:val="24"/>
          <w:lang w:eastAsia="ar-SA"/>
        </w:rPr>
        <w:lastRenderedPageBreak/>
        <w:t>Odpowiedzialność za szkodę</w:t>
      </w:r>
    </w:p>
    <w:p w14:paraId="039E04D3" w14:textId="77777777" w:rsidR="0035033E" w:rsidRPr="00616F65" w:rsidRDefault="0035033E" w:rsidP="004E0D38">
      <w:pPr>
        <w:suppressAutoHyphens/>
        <w:spacing w:after="120" w:line="36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616F65">
        <w:rPr>
          <w:rFonts w:eastAsia="Times New Roman" w:cs="Calibri"/>
          <w:b/>
          <w:sz w:val="24"/>
          <w:szCs w:val="24"/>
          <w:lang w:eastAsia="ar-SA"/>
        </w:rPr>
        <w:t>§ 11</w:t>
      </w:r>
    </w:p>
    <w:p w14:paraId="602BD4E3" w14:textId="77777777" w:rsidR="0035033E" w:rsidRPr="00616F65" w:rsidRDefault="0035033E" w:rsidP="004E0D38">
      <w:pPr>
        <w:suppressAutoHyphens/>
        <w:spacing w:after="120" w:line="360" w:lineRule="auto"/>
        <w:rPr>
          <w:rFonts w:eastAsia="Times New Roman" w:cs="Calibri"/>
          <w:sz w:val="24"/>
          <w:szCs w:val="24"/>
          <w:lang w:eastAsia="ar-SA"/>
        </w:rPr>
      </w:pP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Grantobiorca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ponosi wyłączną odpowiedzialność wobec osób trzecich za szkody powstałe z jego winy w związku z realizacją Grantu.</w:t>
      </w:r>
    </w:p>
    <w:p w14:paraId="0C92F830" w14:textId="77777777" w:rsidR="0035033E" w:rsidRPr="00616F65" w:rsidRDefault="0035033E" w:rsidP="004E0D38">
      <w:pPr>
        <w:suppressAutoHyphens/>
        <w:spacing w:before="100" w:beforeAutospacing="1" w:after="100" w:afterAutospacing="1" w:line="36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616F65">
        <w:rPr>
          <w:rFonts w:eastAsia="Times New Roman" w:cs="Calibri"/>
          <w:b/>
          <w:sz w:val="24"/>
          <w:szCs w:val="24"/>
          <w:lang w:eastAsia="ar-SA"/>
        </w:rPr>
        <w:t>Rozwiązywanie sporów</w:t>
      </w:r>
    </w:p>
    <w:p w14:paraId="7D47F63E" w14:textId="77777777" w:rsidR="0035033E" w:rsidRPr="00616F65" w:rsidRDefault="0035033E" w:rsidP="004E0D38">
      <w:pPr>
        <w:suppressAutoHyphens/>
        <w:spacing w:after="120" w:line="36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616F65">
        <w:rPr>
          <w:rFonts w:eastAsia="Times New Roman" w:cs="Calibri"/>
          <w:b/>
          <w:sz w:val="24"/>
          <w:szCs w:val="24"/>
          <w:lang w:eastAsia="ar-SA"/>
        </w:rPr>
        <w:t>§ 12</w:t>
      </w:r>
    </w:p>
    <w:p w14:paraId="4CBE9A30" w14:textId="77777777" w:rsidR="0035033E" w:rsidRPr="00616F65" w:rsidRDefault="0035033E" w:rsidP="004E0D38">
      <w:pPr>
        <w:pStyle w:val="Akapitzlist"/>
        <w:numPr>
          <w:ilvl w:val="3"/>
          <w:numId w:val="45"/>
        </w:numPr>
        <w:suppressAutoHyphens/>
        <w:spacing w:line="360" w:lineRule="auto"/>
        <w:ind w:left="426" w:hanging="426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>Strony będą dążyły do polubownego rozwiązywania sporów powstałych w związku z realizacją niniejszej Umowy.</w:t>
      </w:r>
    </w:p>
    <w:p w14:paraId="4D84F9FF" w14:textId="7116FDA1" w:rsidR="0035033E" w:rsidRPr="004E0D38" w:rsidRDefault="0035033E" w:rsidP="004E0D38">
      <w:pPr>
        <w:pStyle w:val="Akapitzlist"/>
        <w:numPr>
          <w:ilvl w:val="3"/>
          <w:numId w:val="45"/>
        </w:numPr>
        <w:suppressAutoHyphens/>
        <w:spacing w:line="360" w:lineRule="auto"/>
        <w:ind w:left="426" w:hanging="426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W przypadku braku możliwości polubownego rozwiązania sporu w terminie 14 dni od zgłoszenia sporu przez którąkolwiek ze Stron, zostanie on rozstrzygnięty przez sąd miejscowo właściwy dla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Grantodawcy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>.</w:t>
      </w:r>
    </w:p>
    <w:p w14:paraId="017779CB" w14:textId="77777777" w:rsidR="0035033E" w:rsidRPr="00616F65" w:rsidRDefault="0035033E" w:rsidP="004E0D38">
      <w:pPr>
        <w:suppressAutoHyphens/>
        <w:spacing w:before="100" w:beforeAutospacing="1" w:after="100" w:afterAutospacing="1" w:line="36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616F65">
        <w:rPr>
          <w:rFonts w:eastAsia="Times New Roman" w:cs="Calibri"/>
          <w:b/>
          <w:sz w:val="24"/>
          <w:szCs w:val="24"/>
          <w:lang w:eastAsia="ar-SA"/>
        </w:rPr>
        <w:t>Informacje kontaktowe</w:t>
      </w:r>
    </w:p>
    <w:p w14:paraId="5F87FF2A" w14:textId="77777777" w:rsidR="0035033E" w:rsidRPr="00616F65" w:rsidRDefault="0035033E" w:rsidP="004E0D38">
      <w:pPr>
        <w:suppressAutoHyphens/>
        <w:spacing w:after="120" w:line="36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616F65">
        <w:rPr>
          <w:rFonts w:eastAsia="Times New Roman" w:cs="Calibri"/>
          <w:b/>
          <w:sz w:val="24"/>
          <w:szCs w:val="24"/>
          <w:lang w:eastAsia="ar-SA"/>
        </w:rPr>
        <w:t>§ 13</w:t>
      </w:r>
    </w:p>
    <w:p w14:paraId="7F54E4B8" w14:textId="77777777" w:rsidR="0035033E" w:rsidRPr="00616F65" w:rsidRDefault="0035033E" w:rsidP="004E0D38">
      <w:pPr>
        <w:pStyle w:val="Akapitzlist"/>
        <w:numPr>
          <w:ilvl w:val="3"/>
          <w:numId w:val="46"/>
        </w:numPr>
        <w:suppressAutoHyphens/>
        <w:spacing w:after="120" w:line="360" w:lineRule="auto"/>
        <w:ind w:left="426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>Wszelka korespondencja związana z realizacją niniejszej Umowy będzie kierowana na poniższe adresy:</w:t>
      </w:r>
    </w:p>
    <w:p w14:paraId="76D752D0" w14:textId="77777777" w:rsidR="0035033E" w:rsidRPr="00616F65" w:rsidRDefault="0035033E" w:rsidP="004E0D38">
      <w:pPr>
        <w:pStyle w:val="Akapitzlist"/>
        <w:suppressAutoHyphens/>
        <w:spacing w:after="0" w:line="360" w:lineRule="auto"/>
        <w:ind w:left="426"/>
        <w:rPr>
          <w:rFonts w:eastAsia="Times New Roman" w:cs="Calibri"/>
          <w:b/>
          <w:sz w:val="24"/>
          <w:szCs w:val="24"/>
          <w:lang w:eastAsia="ar-SA"/>
        </w:rPr>
      </w:pPr>
      <w:proofErr w:type="spellStart"/>
      <w:r w:rsidRPr="00616F65">
        <w:rPr>
          <w:rFonts w:eastAsia="Times New Roman" w:cs="Calibri"/>
          <w:b/>
          <w:sz w:val="24"/>
          <w:szCs w:val="24"/>
          <w:lang w:eastAsia="ar-SA"/>
        </w:rPr>
        <w:t>Grantobiorca</w:t>
      </w:r>
      <w:proofErr w:type="spellEnd"/>
      <w:r w:rsidRPr="00616F65">
        <w:rPr>
          <w:rFonts w:eastAsia="Times New Roman" w:cs="Calibri"/>
          <w:b/>
          <w:sz w:val="24"/>
          <w:szCs w:val="24"/>
          <w:lang w:eastAsia="ar-SA"/>
        </w:rPr>
        <w:t>:</w:t>
      </w:r>
    </w:p>
    <w:p w14:paraId="3D90EC06" w14:textId="77777777" w:rsidR="0035033E" w:rsidRPr="00616F65" w:rsidRDefault="0035033E" w:rsidP="004E0D38">
      <w:pPr>
        <w:pStyle w:val="Akapitzlist"/>
        <w:suppressAutoHyphens/>
        <w:spacing w:after="0" w:line="360" w:lineRule="auto"/>
        <w:ind w:left="426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>………………….</w:t>
      </w:r>
    </w:p>
    <w:p w14:paraId="7BBB82C2" w14:textId="77777777" w:rsidR="0035033E" w:rsidRPr="00616F65" w:rsidRDefault="0035033E" w:rsidP="004E0D38">
      <w:pPr>
        <w:suppressAutoHyphens/>
        <w:spacing w:after="0" w:line="360" w:lineRule="auto"/>
        <w:ind w:left="426"/>
        <w:rPr>
          <w:rFonts w:eastAsia="Times New Roman" w:cs="Calibri"/>
          <w:b/>
          <w:sz w:val="24"/>
          <w:szCs w:val="24"/>
          <w:lang w:eastAsia="ar-SA"/>
        </w:rPr>
      </w:pPr>
    </w:p>
    <w:p w14:paraId="639451D9" w14:textId="77777777" w:rsidR="0035033E" w:rsidRPr="00616F65" w:rsidRDefault="0035033E" w:rsidP="004E0D38">
      <w:pPr>
        <w:pStyle w:val="Akapitzlist"/>
        <w:suppressAutoHyphens/>
        <w:spacing w:after="0" w:line="360" w:lineRule="auto"/>
        <w:ind w:left="426"/>
        <w:rPr>
          <w:rFonts w:eastAsia="Times New Roman" w:cs="Calibri"/>
          <w:b/>
          <w:sz w:val="24"/>
          <w:szCs w:val="24"/>
          <w:lang w:eastAsia="ar-SA"/>
        </w:rPr>
      </w:pPr>
      <w:proofErr w:type="spellStart"/>
      <w:r w:rsidRPr="00616F65">
        <w:rPr>
          <w:rFonts w:eastAsia="Times New Roman" w:cs="Calibri"/>
          <w:b/>
          <w:sz w:val="24"/>
          <w:szCs w:val="24"/>
          <w:lang w:eastAsia="ar-SA"/>
        </w:rPr>
        <w:t>Grantodawca</w:t>
      </w:r>
      <w:proofErr w:type="spellEnd"/>
      <w:r w:rsidRPr="00616F65">
        <w:rPr>
          <w:rFonts w:eastAsia="Times New Roman" w:cs="Calibri"/>
          <w:b/>
          <w:sz w:val="24"/>
          <w:szCs w:val="24"/>
          <w:lang w:eastAsia="ar-SA"/>
        </w:rPr>
        <w:t>:</w:t>
      </w:r>
    </w:p>
    <w:p w14:paraId="56ADC1F2" w14:textId="417B2B43" w:rsidR="0035033E" w:rsidRPr="00616F65" w:rsidRDefault="0035033E" w:rsidP="004E0D38">
      <w:pPr>
        <w:pStyle w:val="Akapitzlist"/>
        <w:suppressAutoHyphens/>
        <w:spacing w:after="0" w:line="360" w:lineRule="auto"/>
        <w:ind w:left="426"/>
        <w:rPr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>Województwo Małopolskie</w:t>
      </w:r>
      <w:r w:rsidR="00D3312C" w:rsidRPr="00616F65">
        <w:rPr>
          <w:rFonts w:eastAsia="Times New Roman" w:cs="Calibri"/>
          <w:sz w:val="24"/>
          <w:szCs w:val="24"/>
          <w:lang w:eastAsia="ar-SA"/>
        </w:rPr>
        <w:t>, ul. Basztowa 22, 31-156 Kraków</w:t>
      </w:r>
      <w:r w:rsidRPr="00616F65">
        <w:rPr>
          <w:rFonts w:eastAsia="Times New Roman" w:cs="Calibri"/>
          <w:sz w:val="24"/>
          <w:szCs w:val="24"/>
          <w:lang w:eastAsia="ar-SA"/>
        </w:rPr>
        <w:t xml:space="preserve"> - Regionalny Ośrodek Polityki Społecznej w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Krakowie</w:t>
      </w:r>
      <w:r w:rsidR="00D3312C" w:rsidRPr="00616F65">
        <w:rPr>
          <w:rFonts w:eastAsia="Times New Roman" w:cs="Calibri"/>
          <w:sz w:val="24"/>
          <w:szCs w:val="24"/>
          <w:lang w:eastAsia="ar-SA"/>
        </w:rPr>
        <w:t>,</w:t>
      </w:r>
      <w:r w:rsidRPr="00616F65">
        <w:rPr>
          <w:sz w:val="24"/>
          <w:szCs w:val="24"/>
          <w:lang w:eastAsia="ar-SA"/>
        </w:rPr>
        <w:t>ul</w:t>
      </w:r>
      <w:proofErr w:type="spellEnd"/>
      <w:r w:rsidRPr="00616F65">
        <w:rPr>
          <w:sz w:val="24"/>
          <w:szCs w:val="24"/>
          <w:lang w:eastAsia="ar-SA"/>
        </w:rPr>
        <w:t>. Piastowska 32, 30-070 Kraków</w:t>
      </w:r>
    </w:p>
    <w:p w14:paraId="62F648FD" w14:textId="77777777" w:rsidR="0035033E" w:rsidRPr="00616F65" w:rsidRDefault="0035033E" w:rsidP="004E0D38">
      <w:pPr>
        <w:pStyle w:val="Akapitzlist"/>
        <w:suppressAutoHyphens/>
        <w:spacing w:after="0" w:line="360" w:lineRule="auto"/>
        <w:ind w:left="426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>tel. 12 422 06 36</w:t>
      </w:r>
    </w:p>
    <w:p w14:paraId="1D5AF737" w14:textId="77777777" w:rsidR="0035033E" w:rsidRPr="00616F65" w:rsidRDefault="0035033E" w:rsidP="004E0D38">
      <w:pPr>
        <w:pStyle w:val="Akapitzlist"/>
        <w:suppressAutoHyphens/>
        <w:spacing w:after="0" w:line="360" w:lineRule="auto"/>
        <w:ind w:left="426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e-mail: </w:t>
      </w:r>
      <w:hyperlink r:id="rId14" w:history="1">
        <w:r w:rsidRPr="00616F65">
          <w:rPr>
            <w:rFonts w:eastAsia="Times New Roman" w:cs="Calibri"/>
            <w:sz w:val="24"/>
            <w:szCs w:val="24"/>
            <w:lang w:eastAsia="ar-SA"/>
          </w:rPr>
          <w:t>…………..@rops.krakow.pl</w:t>
        </w:r>
      </w:hyperlink>
    </w:p>
    <w:p w14:paraId="45CAC2A3" w14:textId="77777777" w:rsidR="0035033E" w:rsidRPr="00616F65" w:rsidRDefault="0035033E" w:rsidP="004E0D38">
      <w:pPr>
        <w:pStyle w:val="Akapitzlist"/>
        <w:numPr>
          <w:ilvl w:val="3"/>
          <w:numId w:val="46"/>
        </w:numPr>
        <w:suppressAutoHyphens/>
        <w:spacing w:after="120" w:line="360" w:lineRule="auto"/>
        <w:ind w:left="426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>Strony są obowiązane do pisemnego poinformowania i bez zbędnej zwłoki o zmianie danych, o których mowa w ust. 1.</w:t>
      </w:r>
    </w:p>
    <w:p w14:paraId="38FDC560" w14:textId="619F2250" w:rsidR="0035033E" w:rsidRPr="004E0D38" w:rsidRDefault="0035033E" w:rsidP="004E0D38">
      <w:pPr>
        <w:pStyle w:val="Akapitzlist"/>
        <w:numPr>
          <w:ilvl w:val="3"/>
          <w:numId w:val="46"/>
        </w:numPr>
        <w:suppressAutoHyphens/>
        <w:spacing w:after="120" w:line="360" w:lineRule="auto"/>
        <w:ind w:left="426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Zmiana danych określonych w ust. 1 nie stanowi zmiany Umowy. </w:t>
      </w:r>
    </w:p>
    <w:p w14:paraId="607EB931" w14:textId="77777777" w:rsidR="00DC4025" w:rsidRDefault="00DC4025" w:rsidP="004E0D38">
      <w:pPr>
        <w:suppressAutoHyphens/>
        <w:spacing w:before="100" w:beforeAutospacing="1" w:after="100" w:afterAutospacing="1" w:line="36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</w:p>
    <w:p w14:paraId="7A89BDE7" w14:textId="77777777" w:rsidR="0035033E" w:rsidRPr="00616F65" w:rsidRDefault="0035033E" w:rsidP="004E0D38">
      <w:pPr>
        <w:suppressAutoHyphens/>
        <w:spacing w:before="100" w:beforeAutospacing="1" w:after="100" w:afterAutospacing="1" w:line="36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616F65">
        <w:rPr>
          <w:rFonts w:eastAsia="Times New Roman" w:cs="Calibri"/>
          <w:b/>
          <w:sz w:val="24"/>
          <w:szCs w:val="24"/>
          <w:lang w:eastAsia="ar-SA"/>
        </w:rPr>
        <w:lastRenderedPageBreak/>
        <w:t>Postanowienia końcowe</w:t>
      </w:r>
    </w:p>
    <w:p w14:paraId="11473271" w14:textId="77777777" w:rsidR="0035033E" w:rsidRPr="00616F65" w:rsidRDefault="0035033E" w:rsidP="004E0D38">
      <w:pPr>
        <w:suppressAutoHyphens/>
        <w:spacing w:after="120" w:line="36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616F65">
        <w:rPr>
          <w:rFonts w:eastAsia="Times New Roman" w:cs="Calibri"/>
          <w:b/>
          <w:sz w:val="24"/>
          <w:szCs w:val="24"/>
          <w:lang w:eastAsia="ar-SA"/>
        </w:rPr>
        <w:t>§ 14</w:t>
      </w:r>
    </w:p>
    <w:p w14:paraId="7366E5B3" w14:textId="77777777" w:rsidR="00730E81" w:rsidRPr="00616F65" w:rsidRDefault="0035033E" w:rsidP="004E0D38">
      <w:pPr>
        <w:pStyle w:val="Akapitzlist"/>
        <w:numPr>
          <w:ilvl w:val="0"/>
          <w:numId w:val="100"/>
        </w:numPr>
        <w:spacing w:line="360" w:lineRule="auto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>Ni</w:t>
      </w:r>
      <w:r w:rsidR="00730E81" w:rsidRPr="00616F65">
        <w:rPr>
          <w:rFonts w:eastAsia="Times New Roman" w:cs="Calibri"/>
          <w:sz w:val="24"/>
          <w:szCs w:val="24"/>
          <w:lang w:eastAsia="ar-SA"/>
        </w:rPr>
        <w:t>niejsza Umowa wchodzi w życie w dniu podpisania przez ostatnią ze Stron.</w:t>
      </w:r>
    </w:p>
    <w:p w14:paraId="4D86FD43" w14:textId="77777777" w:rsidR="00730E81" w:rsidRPr="00616F65" w:rsidRDefault="00730E81" w:rsidP="004E0D38">
      <w:pPr>
        <w:pStyle w:val="Akapitzlist"/>
        <w:numPr>
          <w:ilvl w:val="0"/>
          <w:numId w:val="100"/>
        </w:numPr>
        <w:spacing w:line="360" w:lineRule="auto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Umowa została sporządzona w trzech jednobrzmiących egzemplarzach, w tym w jednym egzemplarzu dla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Grantobiorcy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oraz w dwóch egzemplarzach dla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Grantodawcy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>.</w:t>
      </w:r>
    </w:p>
    <w:p w14:paraId="4EAEC948" w14:textId="77777777" w:rsidR="00730E81" w:rsidRPr="00616F65" w:rsidRDefault="00730E81" w:rsidP="004E0D38">
      <w:pPr>
        <w:pStyle w:val="Akapitzlist"/>
        <w:numPr>
          <w:ilvl w:val="0"/>
          <w:numId w:val="100"/>
        </w:numPr>
        <w:spacing w:line="360" w:lineRule="auto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Zmiany niniejszej umowy wymagają sporządzenia aneksu w formie pisemnej pod rygorem nieważności, z zastrzeżeniem zmiany danych o rachunku bankowym, o którym mowa w § 6 ust. 2, która wymaga pisemnego poinformowania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Grantodawcy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 przez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Grantobiorcę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 xml:space="preserve">. </w:t>
      </w:r>
    </w:p>
    <w:p w14:paraId="226CB61C" w14:textId="77777777" w:rsidR="00730E81" w:rsidRPr="00616F65" w:rsidRDefault="00730E81" w:rsidP="004E0D38">
      <w:pPr>
        <w:pStyle w:val="Akapitzlist"/>
        <w:numPr>
          <w:ilvl w:val="0"/>
          <w:numId w:val="100"/>
        </w:numPr>
        <w:spacing w:line="360" w:lineRule="auto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Zmiana zakresu wykorzystania Grantu w stosunku do zaakceptowanego Wniosku o grant wymaga akceptacji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Grantodawcy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>, wyrażonej pod rygorem nieważności na piśmie.</w:t>
      </w:r>
    </w:p>
    <w:p w14:paraId="3F9319AD" w14:textId="77777777" w:rsidR="00730E81" w:rsidRPr="00616F65" w:rsidRDefault="00730E81" w:rsidP="004E0D38">
      <w:pPr>
        <w:pStyle w:val="Akapitzlist"/>
        <w:numPr>
          <w:ilvl w:val="0"/>
          <w:numId w:val="100"/>
        </w:numPr>
        <w:spacing w:line="360" w:lineRule="auto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>W sprawach nieuregulowanych w Umowie zastosowanie mają właściwe przepisy prawa krajowego, w szczególności przepisy ustawy z dnia 23 kwietnia 1964 r. Kodeks cywilny.</w:t>
      </w:r>
    </w:p>
    <w:p w14:paraId="094CE2F5" w14:textId="77777777" w:rsidR="00730E81" w:rsidRPr="00616F65" w:rsidRDefault="00730E81" w:rsidP="004E0D38">
      <w:pPr>
        <w:pStyle w:val="Akapitzlist"/>
        <w:numPr>
          <w:ilvl w:val="0"/>
          <w:numId w:val="100"/>
        </w:numPr>
        <w:spacing w:line="360" w:lineRule="auto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>Załącznik do Umowy stanowi jej integralną część</w:t>
      </w:r>
      <w:r w:rsidRPr="00616F65">
        <w:rPr>
          <w:sz w:val="24"/>
          <w:szCs w:val="24"/>
          <w:vertAlign w:val="superscript"/>
          <w:lang w:eastAsia="ar-SA"/>
        </w:rPr>
        <w:footnoteReference w:id="9"/>
      </w:r>
      <w:r w:rsidRPr="00616F65">
        <w:rPr>
          <w:rFonts w:eastAsia="Times New Roman" w:cs="Calibri"/>
          <w:sz w:val="24"/>
          <w:szCs w:val="24"/>
          <w:lang w:eastAsia="ar-SA"/>
        </w:rPr>
        <w:t>:</w:t>
      </w:r>
    </w:p>
    <w:p w14:paraId="025C1976" w14:textId="571E3DEA" w:rsidR="00730E81" w:rsidRPr="004E0D38" w:rsidRDefault="00730E81" w:rsidP="004E0D38">
      <w:pPr>
        <w:pStyle w:val="Akapitzlist"/>
        <w:numPr>
          <w:ilvl w:val="1"/>
          <w:numId w:val="48"/>
        </w:numPr>
        <w:suppressAutoHyphens/>
        <w:spacing w:after="120" w:line="360" w:lineRule="auto"/>
        <w:ind w:left="709" w:hanging="283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Pełnomocnictwo dla osoby/podmiotu podpisującego Umowę w imieniu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Grantobiorcy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>;</w:t>
      </w:r>
    </w:p>
    <w:p w14:paraId="224969B5" w14:textId="77777777" w:rsidR="00730E81" w:rsidRPr="00616F65" w:rsidRDefault="00730E81" w:rsidP="00616F65">
      <w:pPr>
        <w:suppressAutoHyphens/>
        <w:spacing w:line="360" w:lineRule="auto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 xml:space="preserve">           W imieniu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Grantodawcy</w:t>
      </w:r>
      <w:proofErr w:type="spellEnd"/>
      <w:r w:rsidRPr="00616F65">
        <w:rPr>
          <w:rFonts w:eastAsia="Times New Roman" w:cs="Calibri"/>
          <w:sz w:val="24"/>
          <w:szCs w:val="24"/>
          <w:lang w:eastAsia="ar-SA"/>
        </w:rPr>
        <w:tab/>
      </w:r>
      <w:r w:rsidRPr="00616F65">
        <w:rPr>
          <w:rFonts w:eastAsia="Times New Roman" w:cs="Calibri"/>
          <w:sz w:val="24"/>
          <w:szCs w:val="24"/>
          <w:lang w:eastAsia="ar-SA"/>
        </w:rPr>
        <w:tab/>
      </w:r>
      <w:r w:rsidRPr="00616F65">
        <w:rPr>
          <w:rFonts w:eastAsia="Times New Roman" w:cs="Calibri"/>
          <w:sz w:val="24"/>
          <w:szCs w:val="24"/>
          <w:lang w:eastAsia="ar-SA"/>
        </w:rPr>
        <w:tab/>
      </w:r>
      <w:r w:rsidRPr="00616F65">
        <w:rPr>
          <w:rFonts w:eastAsia="Times New Roman" w:cs="Calibri"/>
          <w:sz w:val="24"/>
          <w:szCs w:val="24"/>
          <w:lang w:eastAsia="ar-SA"/>
        </w:rPr>
        <w:tab/>
      </w:r>
      <w:r w:rsidRPr="00616F65">
        <w:rPr>
          <w:rFonts w:eastAsia="Times New Roman" w:cs="Calibri"/>
          <w:sz w:val="24"/>
          <w:szCs w:val="24"/>
          <w:lang w:eastAsia="ar-SA"/>
        </w:rPr>
        <w:tab/>
        <w:t xml:space="preserve">W imieniu </w:t>
      </w:r>
      <w:proofErr w:type="spellStart"/>
      <w:r w:rsidRPr="00616F65">
        <w:rPr>
          <w:rFonts w:eastAsia="Times New Roman" w:cs="Calibri"/>
          <w:sz w:val="24"/>
          <w:szCs w:val="24"/>
          <w:lang w:eastAsia="ar-SA"/>
        </w:rPr>
        <w:t>Grantobiorcy</w:t>
      </w:r>
      <w:proofErr w:type="spellEnd"/>
    </w:p>
    <w:p w14:paraId="7569142D" w14:textId="77777777" w:rsidR="00730E81" w:rsidRPr="00616F65" w:rsidRDefault="00730E81" w:rsidP="00616F65">
      <w:pPr>
        <w:suppressAutoHyphens/>
        <w:spacing w:line="360" w:lineRule="auto"/>
        <w:rPr>
          <w:rFonts w:eastAsia="Times New Roman" w:cs="Calibri"/>
          <w:sz w:val="24"/>
          <w:szCs w:val="24"/>
          <w:lang w:eastAsia="ar-SA"/>
        </w:rPr>
      </w:pPr>
      <w:r w:rsidRPr="00616F65">
        <w:rPr>
          <w:rFonts w:eastAsia="Times New Roman" w:cs="Calibri"/>
          <w:sz w:val="24"/>
          <w:szCs w:val="24"/>
          <w:lang w:eastAsia="ar-SA"/>
        </w:rPr>
        <w:t>...................................................................</w:t>
      </w:r>
      <w:r w:rsidRPr="00616F65">
        <w:rPr>
          <w:rFonts w:eastAsia="Times New Roman" w:cs="Calibri"/>
          <w:sz w:val="24"/>
          <w:szCs w:val="24"/>
          <w:lang w:eastAsia="ar-SA"/>
        </w:rPr>
        <w:tab/>
      </w:r>
      <w:r w:rsidRPr="00616F65">
        <w:rPr>
          <w:rFonts w:eastAsia="Times New Roman" w:cs="Calibri"/>
          <w:sz w:val="24"/>
          <w:szCs w:val="24"/>
          <w:lang w:eastAsia="ar-SA"/>
        </w:rPr>
        <w:tab/>
        <w:t>...................................................................</w:t>
      </w:r>
    </w:p>
    <w:p w14:paraId="5B3807DE" w14:textId="77777777" w:rsidR="00730E81" w:rsidRPr="00616F65" w:rsidRDefault="00730E81" w:rsidP="00616F65">
      <w:pPr>
        <w:suppressAutoHyphens/>
        <w:spacing w:line="360" w:lineRule="auto"/>
        <w:rPr>
          <w:rFonts w:eastAsia="Times New Roman" w:cs="Calibri"/>
          <w:i/>
          <w:sz w:val="24"/>
          <w:szCs w:val="24"/>
          <w:lang w:eastAsia="ar-SA"/>
        </w:rPr>
        <w:sectPr w:rsidR="00730E81" w:rsidRPr="00616F65" w:rsidSect="00846E84">
          <w:pgSz w:w="11905" w:h="16837"/>
          <w:pgMar w:top="1418" w:right="1418" w:bottom="1418" w:left="1418" w:header="709" w:footer="0" w:gutter="0"/>
          <w:cols w:space="708"/>
          <w:docGrid w:linePitch="360"/>
        </w:sectPr>
      </w:pPr>
      <w:r w:rsidRPr="00616F65">
        <w:rPr>
          <w:rFonts w:eastAsia="Times New Roman" w:cs="Calibri"/>
          <w:i/>
          <w:sz w:val="24"/>
          <w:szCs w:val="24"/>
          <w:lang w:eastAsia="ar-SA"/>
        </w:rPr>
        <w:t xml:space="preserve">         [imię, nazwisko, funkcja]</w:t>
      </w:r>
      <w:r w:rsidRPr="00616F65">
        <w:rPr>
          <w:rFonts w:eastAsia="Times New Roman" w:cs="Calibri"/>
          <w:i/>
          <w:sz w:val="24"/>
          <w:szCs w:val="24"/>
          <w:lang w:eastAsia="ar-SA"/>
        </w:rPr>
        <w:tab/>
      </w:r>
      <w:r w:rsidRPr="00616F65">
        <w:rPr>
          <w:rFonts w:eastAsia="Times New Roman" w:cs="Calibri"/>
          <w:i/>
          <w:sz w:val="24"/>
          <w:szCs w:val="24"/>
          <w:lang w:eastAsia="ar-SA"/>
        </w:rPr>
        <w:tab/>
      </w:r>
      <w:r w:rsidRPr="00616F65">
        <w:rPr>
          <w:rFonts w:eastAsia="Times New Roman" w:cs="Calibri"/>
          <w:i/>
          <w:sz w:val="24"/>
          <w:szCs w:val="24"/>
          <w:lang w:eastAsia="ar-SA"/>
        </w:rPr>
        <w:tab/>
      </w:r>
      <w:r w:rsidRPr="00616F65">
        <w:rPr>
          <w:rFonts w:eastAsia="Times New Roman" w:cs="Calibri"/>
          <w:i/>
          <w:sz w:val="24"/>
          <w:szCs w:val="24"/>
          <w:lang w:eastAsia="ar-SA"/>
        </w:rPr>
        <w:tab/>
      </w:r>
      <w:r w:rsidRPr="00616F65">
        <w:rPr>
          <w:rFonts w:eastAsia="Times New Roman" w:cs="Calibri"/>
          <w:i/>
          <w:sz w:val="24"/>
          <w:szCs w:val="24"/>
          <w:lang w:eastAsia="ar-SA"/>
        </w:rPr>
        <w:tab/>
        <w:t>[imię, nazwisko, funkcja]</w:t>
      </w:r>
    </w:p>
    <w:p w14:paraId="0F92C3DE" w14:textId="29553C28" w:rsidR="0025397E" w:rsidRPr="00616F65" w:rsidRDefault="0025397E" w:rsidP="00DC4025">
      <w:pPr>
        <w:jc w:val="right"/>
      </w:pPr>
      <w:r w:rsidRPr="00616F65">
        <w:lastRenderedPageBreak/>
        <w:t>Załącznik Nr 1 do Umowy nr ………..o powierzenie Grantu</w:t>
      </w:r>
    </w:p>
    <w:p w14:paraId="0C70C490" w14:textId="77777777" w:rsidR="0025397E" w:rsidRPr="00616F65" w:rsidRDefault="0025397E" w:rsidP="00616F65">
      <w:pPr>
        <w:widowControl w:val="0"/>
        <w:autoSpaceDE w:val="0"/>
        <w:spacing w:after="0" w:line="360" w:lineRule="auto"/>
        <w:rPr>
          <w:rFonts w:asciiTheme="minorHAnsi" w:eastAsia="Arial" w:hAnsiTheme="minorHAnsi" w:cstheme="minorHAnsi"/>
          <w:kern w:val="1"/>
          <w:sz w:val="24"/>
          <w:szCs w:val="24"/>
        </w:rPr>
      </w:pPr>
      <w:r w:rsidRPr="00616F65">
        <w:rPr>
          <w:rFonts w:asciiTheme="minorHAnsi" w:eastAsia="Arial" w:hAnsiTheme="minorHAnsi" w:cstheme="minorHAnsi"/>
          <w:kern w:val="1"/>
          <w:sz w:val="24"/>
          <w:szCs w:val="24"/>
        </w:rPr>
        <w:t>……………………………..</w:t>
      </w:r>
    </w:p>
    <w:p w14:paraId="5D318288" w14:textId="77777777" w:rsidR="0025397E" w:rsidRPr="00616F65" w:rsidRDefault="0025397E" w:rsidP="00616F65">
      <w:pPr>
        <w:widowControl w:val="0"/>
        <w:autoSpaceDE w:val="0"/>
        <w:spacing w:after="0" w:line="360" w:lineRule="auto"/>
        <w:rPr>
          <w:rFonts w:asciiTheme="minorHAnsi" w:eastAsia="Arial" w:hAnsiTheme="minorHAnsi" w:cstheme="minorHAnsi"/>
          <w:kern w:val="1"/>
          <w:sz w:val="24"/>
          <w:szCs w:val="24"/>
        </w:rPr>
      </w:pPr>
      <w:r w:rsidRPr="00616F65">
        <w:rPr>
          <w:rFonts w:asciiTheme="minorHAnsi" w:eastAsia="Arial" w:hAnsiTheme="minorHAnsi" w:cstheme="minorHAnsi"/>
          <w:kern w:val="1"/>
          <w:sz w:val="24"/>
          <w:szCs w:val="24"/>
        </w:rPr>
        <w:t xml:space="preserve">……………………………… </w:t>
      </w:r>
      <w:r w:rsidRPr="00616F65">
        <w:rPr>
          <w:rFonts w:asciiTheme="minorHAnsi" w:eastAsia="Arial" w:hAnsiTheme="minorHAnsi" w:cstheme="minorHAnsi"/>
          <w:kern w:val="1"/>
          <w:sz w:val="24"/>
          <w:szCs w:val="24"/>
        </w:rPr>
        <w:tab/>
      </w:r>
      <w:r w:rsidRPr="00616F65">
        <w:rPr>
          <w:rFonts w:asciiTheme="minorHAnsi" w:eastAsia="Arial" w:hAnsiTheme="minorHAnsi" w:cstheme="minorHAnsi"/>
          <w:kern w:val="1"/>
          <w:sz w:val="24"/>
          <w:szCs w:val="24"/>
        </w:rPr>
        <w:tab/>
      </w:r>
      <w:r w:rsidRPr="00616F65">
        <w:rPr>
          <w:rFonts w:asciiTheme="minorHAnsi" w:eastAsia="Arial" w:hAnsiTheme="minorHAnsi" w:cstheme="minorHAnsi"/>
          <w:kern w:val="1"/>
          <w:sz w:val="24"/>
          <w:szCs w:val="24"/>
        </w:rPr>
        <w:tab/>
      </w:r>
      <w:r w:rsidRPr="00616F65">
        <w:rPr>
          <w:rFonts w:asciiTheme="minorHAnsi" w:eastAsia="Arial" w:hAnsiTheme="minorHAnsi" w:cstheme="minorHAnsi"/>
          <w:kern w:val="1"/>
          <w:sz w:val="24"/>
          <w:szCs w:val="24"/>
        </w:rPr>
        <w:tab/>
      </w:r>
      <w:r w:rsidRPr="00616F65">
        <w:rPr>
          <w:rFonts w:asciiTheme="minorHAnsi" w:eastAsia="Arial" w:hAnsiTheme="minorHAnsi" w:cstheme="minorHAnsi"/>
          <w:kern w:val="1"/>
          <w:sz w:val="24"/>
          <w:szCs w:val="24"/>
        </w:rPr>
        <w:tab/>
      </w:r>
      <w:r w:rsidRPr="00616F65">
        <w:rPr>
          <w:rFonts w:asciiTheme="minorHAnsi" w:eastAsia="Arial" w:hAnsiTheme="minorHAnsi" w:cstheme="minorHAnsi"/>
          <w:kern w:val="1"/>
          <w:sz w:val="24"/>
          <w:szCs w:val="24"/>
        </w:rPr>
        <w:tab/>
        <w:t xml:space="preserve">  ……………………….</w:t>
      </w:r>
    </w:p>
    <w:p w14:paraId="4F697A6A" w14:textId="77777777" w:rsidR="0025397E" w:rsidRPr="00616F65" w:rsidRDefault="0025397E" w:rsidP="00616F65">
      <w:pPr>
        <w:widowControl w:val="0"/>
        <w:autoSpaceDE w:val="0"/>
        <w:spacing w:after="0" w:line="360" w:lineRule="auto"/>
        <w:rPr>
          <w:rFonts w:asciiTheme="minorHAnsi" w:eastAsia="Arial" w:hAnsiTheme="minorHAnsi" w:cstheme="minorHAnsi"/>
          <w:kern w:val="1"/>
          <w:sz w:val="24"/>
          <w:szCs w:val="24"/>
        </w:rPr>
      </w:pPr>
      <w:r w:rsidRPr="00616F65">
        <w:rPr>
          <w:rFonts w:asciiTheme="minorHAnsi" w:eastAsia="Arial" w:hAnsiTheme="minorHAnsi" w:cstheme="minorHAnsi"/>
          <w:kern w:val="1"/>
          <w:sz w:val="24"/>
          <w:szCs w:val="24"/>
        </w:rPr>
        <w:t>………………………………</w:t>
      </w:r>
      <w:r w:rsidRPr="00616F65">
        <w:rPr>
          <w:rFonts w:asciiTheme="minorHAnsi" w:eastAsia="Arial" w:hAnsiTheme="minorHAnsi" w:cstheme="minorHAnsi"/>
          <w:kern w:val="1"/>
          <w:sz w:val="24"/>
          <w:szCs w:val="24"/>
        </w:rPr>
        <w:tab/>
      </w:r>
      <w:r w:rsidRPr="00616F65">
        <w:rPr>
          <w:rFonts w:asciiTheme="minorHAnsi" w:eastAsia="Arial" w:hAnsiTheme="minorHAnsi" w:cstheme="minorHAnsi"/>
          <w:kern w:val="1"/>
          <w:sz w:val="24"/>
          <w:szCs w:val="24"/>
        </w:rPr>
        <w:tab/>
      </w:r>
      <w:r w:rsidRPr="00616F65">
        <w:rPr>
          <w:rFonts w:asciiTheme="minorHAnsi" w:eastAsia="Arial" w:hAnsiTheme="minorHAnsi" w:cstheme="minorHAnsi"/>
          <w:kern w:val="1"/>
          <w:sz w:val="24"/>
          <w:szCs w:val="24"/>
        </w:rPr>
        <w:tab/>
      </w:r>
      <w:r w:rsidRPr="00616F65">
        <w:rPr>
          <w:rFonts w:asciiTheme="minorHAnsi" w:eastAsia="Arial" w:hAnsiTheme="minorHAnsi" w:cstheme="minorHAnsi"/>
          <w:kern w:val="1"/>
          <w:sz w:val="24"/>
          <w:szCs w:val="24"/>
        </w:rPr>
        <w:tab/>
      </w:r>
      <w:r w:rsidRPr="00616F65">
        <w:rPr>
          <w:rFonts w:asciiTheme="minorHAnsi" w:eastAsia="Arial" w:hAnsiTheme="minorHAnsi" w:cstheme="minorHAnsi"/>
          <w:kern w:val="1"/>
          <w:sz w:val="24"/>
          <w:szCs w:val="24"/>
        </w:rPr>
        <w:tab/>
      </w:r>
      <w:r w:rsidRPr="00616F65">
        <w:rPr>
          <w:rFonts w:asciiTheme="minorHAnsi" w:eastAsia="Arial" w:hAnsiTheme="minorHAnsi" w:cstheme="minorHAnsi"/>
          <w:kern w:val="1"/>
          <w:sz w:val="24"/>
          <w:szCs w:val="24"/>
        </w:rPr>
        <w:tab/>
        <w:t>(miejscowość i data)</w:t>
      </w:r>
    </w:p>
    <w:p w14:paraId="41545BD2" w14:textId="4EFF15D0" w:rsidR="0025397E" w:rsidRPr="00C20E6F" w:rsidRDefault="0025397E" w:rsidP="00C20E6F">
      <w:pPr>
        <w:widowControl w:val="0"/>
        <w:autoSpaceDE w:val="0"/>
        <w:spacing w:before="100" w:beforeAutospacing="1" w:after="100" w:afterAutospacing="1" w:line="360" w:lineRule="auto"/>
        <w:rPr>
          <w:rFonts w:asciiTheme="minorHAnsi" w:eastAsia="Arial" w:hAnsiTheme="minorHAnsi" w:cstheme="minorHAnsi"/>
          <w:kern w:val="1"/>
          <w:sz w:val="24"/>
          <w:szCs w:val="24"/>
        </w:rPr>
      </w:pPr>
      <w:r w:rsidRPr="00616F65">
        <w:rPr>
          <w:rFonts w:asciiTheme="minorHAnsi" w:eastAsia="Arial" w:hAnsiTheme="minorHAnsi" w:cstheme="minorHAnsi"/>
          <w:kern w:val="1"/>
          <w:sz w:val="24"/>
          <w:szCs w:val="24"/>
        </w:rPr>
        <w:t xml:space="preserve">(nazwa i adres </w:t>
      </w:r>
      <w:proofErr w:type="spellStart"/>
      <w:r w:rsidRPr="00616F65">
        <w:rPr>
          <w:rFonts w:asciiTheme="minorHAnsi" w:eastAsia="Arial" w:hAnsiTheme="minorHAnsi" w:cstheme="minorHAnsi"/>
          <w:kern w:val="1"/>
          <w:sz w:val="24"/>
          <w:szCs w:val="24"/>
        </w:rPr>
        <w:t>Grantobiorcy</w:t>
      </w:r>
      <w:proofErr w:type="spellEnd"/>
      <w:r w:rsidRPr="00616F65">
        <w:rPr>
          <w:rFonts w:asciiTheme="minorHAnsi" w:eastAsia="Arial" w:hAnsiTheme="minorHAnsi" w:cstheme="minorHAnsi"/>
          <w:kern w:val="1"/>
          <w:sz w:val="24"/>
          <w:szCs w:val="24"/>
        </w:rPr>
        <w:t>)</w:t>
      </w:r>
    </w:p>
    <w:p w14:paraId="5C536CAA" w14:textId="77777777" w:rsidR="0025397E" w:rsidRPr="00616F65" w:rsidRDefault="0025397E" w:rsidP="00C20E6F">
      <w:pPr>
        <w:widowControl w:val="0"/>
        <w:spacing w:before="100" w:beforeAutospacing="1" w:after="100" w:afterAutospacing="1" w:line="360" w:lineRule="auto"/>
        <w:jc w:val="center"/>
        <w:rPr>
          <w:rFonts w:asciiTheme="minorHAnsi" w:eastAsia="Lucida Sans Unicode" w:hAnsiTheme="minorHAnsi" w:cstheme="minorHAnsi"/>
          <w:b/>
          <w:kern w:val="1"/>
          <w:sz w:val="24"/>
          <w:szCs w:val="24"/>
        </w:rPr>
      </w:pPr>
      <w:r w:rsidRPr="00616F65">
        <w:rPr>
          <w:rFonts w:asciiTheme="minorHAnsi" w:eastAsia="Lucida Sans Unicode" w:hAnsiTheme="minorHAnsi" w:cstheme="minorHAnsi"/>
          <w:b/>
          <w:kern w:val="1"/>
          <w:sz w:val="24"/>
          <w:szCs w:val="24"/>
        </w:rPr>
        <w:t>PEŁNOMOCNICTWO DLA OSOBY PODPISUJĄCEJ</w:t>
      </w:r>
    </w:p>
    <w:p w14:paraId="54FBDFF2" w14:textId="03EAFEE7" w:rsidR="0025397E" w:rsidRPr="00C20E6F" w:rsidRDefault="0025397E" w:rsidP="00C20E6F">
      <w:pPr>
        <w:widowControl w:val="0"/>
        <w:spacing w:after="100" w:afterAutospacing="1" w:line="360" w:lineRule="auto"/>
        <w:jc w:val="center"/>
        <w:rPr>
          <w:rFonts w:asciiTheme="minorHAnsi" w:eastAsia="Lucida Sans Unicode" w:hAnsiTheme="minorHAnsi" w:cstheme="minorHAnsi"/>
          <w:b/>
          <w:kern w:val="1"/>
          <w:sz w:val="24"/>
          <w:szCs w:val="24"/>
        </w:rPr>
      </w:pPr>
      <w:r w:rsidRPr="00616F65">
        <w:rPr>
          <w:rFonts w:asciiTheme="minorHAnsi" w:eastAsia="Lucida Sans Unicode" w:hAnsiTheme="minorHAnsi" w:cstheme="minorHAnsi"/>
          <w:b/>
          <w:kern w:val="1"/>
          <w:sz w:val="24"/>
          <w:szCs w:val="24"/>
        </w:rPr>
        <w:t xml:space="preserve"> UMOWĘ O POWIERZENIE GRANTU</w:t>
      </w:r>
    </w:p>
    <w:p w14:paraId="5DCB2878" w14:textId="11FEF899" w:rsidR="0025397E" w:rsidRPr="00616F65" w:rsidRDefault="0025397E" w:rsidP="00616F65">
      <w:pPr>
        <w:widowControl w:val="0"/>
        <w:spacing w:after="0" w:line="360" w:lineRule="auto"/>
        <w:jc w:val="both"/>
        <w:rPr>
          <w:rFonts w:asciiTheme="minorHAnsi" w:eastAsia="Lucida Sans Unicode" w:hAnsiTheme="minorHAnsi" w:cstheme="minorHAnsi"/>
          <w:kern w:val="1"/>
          <w:sz w:val="24"/>
          <w:szCs w:val="24"/>
        </w:rPr>
      </w:pPr>
      <w:r w:rsidRPr="00616F65">
        <w:rPr>
          <w:rFonts w:asciiTheme="minorHAnsi" w:eastAsia="Lucida Sans Unicode" w:hAnsiTheme="minorHAnsi" w:cstheme="minorHAnsi"/>
          <w:kern w:val="1"/>
          <w:sz w:val="24"/>
          <w:szCs w:val="24"/>
        </w:rPr>
        <w:t xml:space="preserve">Ja, niżej podpisana/y, umocowana/y do reprezentowania </w:t>
      </w:r>
      <w:r w:rsidRPr="00616F65">
        <w:rPr>
          <w:rFonts w:asciiTheme="minorHAnsi" w:eastAsia="Lucida Sans Unicode" w:hAnsiTheme="minorHAnsi" w:cstheme="minorHAnsi"/>
          <w:i/>
          <w:kern w:val="1"/>
          <w:sz w:val="24"/>
          <w:szCs w:val="24"/>
        </w:rPr>
        <w:t xml:space="preserve">....................................... (nazwa </w:t>
      </w:r>
      <w:proofErr w:type="spellStart"/>
      <w:r w:rsidRPr="00616F65">
        <w:rPr>
          <w:rFonts w:asciiTheme="minorHAnsi" w:eastAsia="Lucida Sans Unicode" w:hAnsiTheme="minorHAnsi" w:cstheme="minorHAnsi"/>
          <w:i/>
          <w:kern w:val="1"/>
          <w:sz w:val="24"/>
          <w:szCs w:val="24"/>
        </w:rPr>
        <w:t>grantobiorcy</w:t>
      </w:r>
      <w:proofErr w:type="spellEnd"/>
      <w:r w:rsidRPr="00616F65">
        <w:rPr>
          <w:rFonts w:asciiTheme="minorHAnsi" w:eastAsia="Lucida Sans Unicode" w:hAnsiTheme="minorHAnsi" w:cstheme="minorHAnsi"/>
          <w:i/>
          <w:kern w:val="1"/>
          <w:sz w:val="24"/>
          <w:szCs w:val="24"/>
        </w:rPr>
        <w:t xml:space="preserve"> i adres</w:t>
      </w:r>
      <w:r w:rsidRPr="00616F65">
        <w:rPr>
          <w:rFonts w:asciiTheme="minorHAnsi" w:eastAsia="Lucida Sans Unicode" w:hAnsiTheme="minorHAnsi" w:cstheme="minorHAnsi"/>
          <w:kern w:val="1"/>
          <w:sz w:val="24"/>
          <w:szCs w:val="24"/>
        </w:rPr>
        <w:t xml:space="preserve">)...................................................................., niniejszym upoważniam </w:t>
      </w:r>
      <w:r w:rsidRPr="00616F65">
        <w:rPr>
          <w:rFonts w:asciiTheme="minorHAnsi" w:eastAsia="Lucida Sans Unicode" w:hAnsiTheme="minorHAnsi" w:cstheme="minorHAnsi"/>
          <w:i/>
          <w:kern w:val="1"/>
          <w:sz w:val="24"/>
          <w:szCs w:val="24"/>
        </w:rPr>
        <w:t>.......................... (imię i nazwisko)</w:t>
      </w:r>
      <w:r w:rsidRPr="00616F65">
        <w:rPr>
          <w:rFonts w:asciiTheme="minorHAnsi" w:eastAsia="Lucida Sans Unicode" w:hAnsiTheme="minorHAnsi" w:cstheme="minorHAnsi"/>
          <w:kern w:val="1"/>
          <w:sz w:val="24"/>
          <w:szCs w:val="24"/>
        </w:rPr>
        <w:t xml:space="preserve"> ............................., nr dowodu osobistego: ................... do podpisania umowy o powierzenie Grantu pt: .................................................................. oraz do dokonywania innych czynności dotyczących poprawnej realizacji Grantu w ramach Projektu pn. </w:t>
      </w:r>
      <w:r w:rsidRPr="00616F65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>Bezpieczny dom – wsparcie dla kadry małopolskich dom</w:t>
      </w:r>
      <w:r w:rsidR="00DC4025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 xml:space="preserve">ów pomocy społecznej w związku </w:t>
      </w:r>
      <w:r w:rsidRPr="00616F65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>z zagrożeniem COVID-19</w:t>
      </w:r>
      <w:r w:rsidRPr="00616F65">
        <w:rPr>
          <w:rFonts w:asciiTheme="minorHAnsi" w:hAnsiTheme="minorHAnsi" w:cstheme="minorHAnsi"/>
          <w:sz w:val="24"/>
          <w:szCs w:val="24"/>
        </w:rPr>
        <w:t>,  współfinansowanego w ramach Programu Operacyjnego Wiedza Edukacja Rozwój</w:t>
      </w:r>
      <w:r w:rsidRPr="00616F65">
        <w:rPr>
          <w:rFonts w:asciiTheme="minorHAnsi" w:eastAsia="Lucida Sans Unicode" w:hAnsiTheme="minorHAnsi" w:cstheme="minorHAnsi"/>
          <w:kern w:val="1"/>
          <w:sz w:val="24"/>
          <w:szCs w:val="24"/>
        </w:rPr>
        <w:t>.</w:t>
      </w:r>
    </w:p>
    <w:p w14:paraId="55DC7077" w14:textId="77777777" w:rsidR="0025397E" w:rsidRPr="00616F65" w:rsidRDefault="0025397E" w:rsidP="00616F65">
      <w:pPr>
        <w:widowControl w:val="0"/>
        <w:spacing w:after="0" w:line="360" w:lineRule="auto"/>
        <w:jc w:val="both"/>
        <w:rPr>
          <w:rFonts w:asciiTheme="minorHAnsi" w:eastAsia="Lucida Sans Unicode" w:hAnsiTheme="minorHAnsi" w:cstheme="minorHAnsi"/>
          <w:kern w:val="1"/>
          <w:sz w:val="24"/>
          <w:szCs w:val="24"/>
        </w:rPr>
      </w:pPr>
      <w:r w:rsidRPr="00616F65">
        <w:rPr>
          <w:rFonts w:asciiTheme="minorHAnsi" w:eastAsia="Lucida Sans Unicode" w:hAnsiTheme="minorHAnsi" w:cstheme="minorHAnsi"/>
          <w:kern w:val="1"/>
          <w:sz w:val="24"/>
          <w:szCs w:val="24"/>
        </w:rPr>
        <w:t>Zakresem pełnomocnictwa objęte jest w szczególności, lecz nie wyłącznie:</w:t>
      </w:r>
    </w:p>
    <w:p w14:paraId="04D35C27" w14:textId="77777777" w:rsidR="0025397E" w:rsidRPr="00616F65" w:rsidRDefault="0025397E" w:rsidP="00616F65">
      <w:pPr>
        <w:widowControl w:val="0"/>
        <w:numPr>
          <w:ilvl w:val="0"/>
          <w:numId w:val="33"/>
        </w:numPr>
        <w:tabs>
          <w:tab w:val="left" w:pos="720"/>
        </w:tabs>
        <w:suppressAutoHyphens/>
        <w:spacing w:after="0" w:line="360" w:lineRule="auto"/>
        <w:jc w:val="both"/>
        <w:rPr>
          <w:rFonts w:asciiTheme="minorHAnsi" w:eastAsia="Lucida Sans Unicode" w:hAnsiTheme="minorHAnsi" w:cstheme="minorHAnsi"/>
          <w:kern w:val="1"/>
          <w:sz w:val="24"/>
          <w:szCs w:val="24"/>
        </w:rPr>
      </w:pPr>
      <w:r w:rsidRPr="00616F65">
        <w:rPr>
          <w:rFonts w:asciiTheme="minorHAnsi" w:eastAsia="Lucida Sans Unicode" w:hAnsiTheme="minorHAnsi" w:cstheme="minorHAnsi"/>
          <w:kern w:val="1"/>
          <w:sz w:val="24"/>
          <w:szCs w:val="24"/>
        </w:rPr>
        <w:t>zaciąganie zobowiązań finansowych w imieniu.......................(</w:t>
      </w:r>
      <w:r w:rsidRPr="00616F65">
        <w:rPr>
          <w:rFonts w:asciiTheme="minorHAnsi" w:eastAsia="Lucida Sans Unicode" w:hAnsiTheme="minorHAnsi" w:cstheme="minorHAnsi"/>
          <w:i/>
          <w:kern w:val="1"/>
          <w:sz w:val="24"/>
          <w:szCs w:val="24"/>
        </w:rPr>
        <w:t xml:space="preserve">nazwa </w:t>
      </w:r>
      <w:proofErr w:type="spellStart"/>
      <w:r w:rsidRPr="00616F65">
        <w:rPr>
          <w:rFonts w:asciiTheme="minorHAnsi" w:eastAsia="Lucida Sans Unicode" w:hAnsiTheme="minorHAnsi" w:cstheme="minorHAnsi"/>
          <w:i/>
          <w:kern w:val="1"/>
          <w:sz w:val="24"/>
          <w:szCs w:val="24"/>
        </w:rPr>
        <w:t>Grantobiorcy</w:t>
      </w:r>
      <w:proofErr w:type="spellEnd"/>
      <w:r w:rsidRPr="00616F65">
        <w:rPr>
          <w:rFonts w:asciiTheme="minorHAnsi" w:eastAsia="Lucida Sans Unicode" w:hAnsiTheme="minorHAnsi" w:cstheme="minorHAnsi"/>
          <w:kern w:val="1"/>
          <w:sz w:val="24"/>
          <w:szCs w:val="24"/>
        </w:rPr>
        <w:t>), w tym podpisanie umowy o powierzenie Grantu i/lub złożenie zabezpieczenia należytego wykonania zobowiązań wynikających z umowy o powierzenie Grantu</w:t>
      </w:r>
      <w:r w:rsidRPr="00616F65">
        <w:rPr>
          <w:rStyle w:val="Odwoanieprzypisudolnego"/>
          <w:rFonts w:asciiTheme="minorHAnsi" w:eastAsia="Times New Roman" w:hAnsiTheme="minorHAnsi" w:cstheme="minorHAnsi"/>
          <w:sz w:val="24"/>
          <w:szCs w:val="24"/>
        </w:rPr>
        <w:footnoteReference w:id="10"/>
      </w:r>
      <w:r w:rsidRPr="00616F65">
        <w:rPr>
          <w:rFonts w:asciiTheme="minorHAnsi" w:eastAsia="Lucida Sans Unicode" w:hAnsiTheme="minorHAnsi" w:cstheme="minorHAnsi"/>
          <w:kern w:val="1"/>
          <w:sz w:val="24"/>
          <w:szCs w:val="24"/>
        </w:rPr>
        <w:t>,</w:t>
      </w:r>
    </w:p>
    <w:p w14:paraId="3B82EC41" w14:textId="7923A9CA" w:rsidR="0025397E" w:rsidRPr="00616F65" w:rsidRDefault="0025397E" w:rsidP="00616F65">
      <w:pPr>
        <w:widowControl w:val="0"/>
        <w:numPr>
          <w:ilvl w:val="0"/>
          <w:numId w:val="33"/>
        </w:numPr>
        <w:suppressAutoHyphens/>
        <w:spacing w:after="0" w:line="360" w:lineRule="auto"/>
        <w:jc w:val="both"/>
        <w:rPr>
          <w:rFonts w:asciiTheme="minorHAnsi" w:eastAsia="Lucida Sans Unicode" w:hAnsiTheme="minorHAnsi" w:cstheme="minorHAnsi"/>
          <w:kern w:val="1"/>
          <w:sz w:val="24"/>
          <w:szCs w:val="24"/>
        </w:rPr>
      </w:pPr>
      <w:r w:rsidRPr="00616F65">
        <w:rPr>
          <w:rFonts w:asciiTheme="minorHAnsi" w:eastAsia="Lucida Sans Unicode" w:hAnsiTheme="minorHAnsi" w:cstheme="minorHAnsi"/>
          <w:kern w:val="1"/>
          <w:sz w:val="24"/>
          <w:szCs w:val="24"/>
        </w:rPr>
        <w:t xml:space="preserve">składanie Sprawozdań rzeczowo-finansowych, oświadczenia o wydatkowaniu środków  zgodnie z przeznaczeniem Grantu, oświadczenia wskazującego czy środki grantu przyczyniły się do </w:t>
      </w:r>
      <w:r w:rsidRPr="00616F65">
        <w:rPr>
          <w:rFonts w:asciiTheme="minorHAnsi" w:eastAsiaTheme="minorHAnsi" w:hAnsiTheme="minorHAnsi" w:cstheme="minorHAnsi"/>
          <w:sz w:val="24"/>
          <w:szCs w:val="24"/>
        </w:rPr>
        <w:t xml:space="preserve">wsparcia Domu pomocy społecznej w organizacji odpowiedniej do potrzeb opieki nad mieszkańcami, w celu ochrony ich zdrowia i życia, a także Pracowników, </w:t>
      </w:r>
      <w:r w:rsidRPr="00616F65">
        <w:rPr>
          <w:rFonts w:asciiTheme="minorHAnsi" w:eastAsiaTheme="minorHAnsi" w:hAnsiTheme="minorHAnsi" w:cstheme="minorHAnsi"/>
          <w:sz w:val="24"/>
          <w:szCs w:val="24"/>
        </w:rPr>
        <w:br/>
      </w:r>
      <w:r w:rsidRPr="00616F65">
        <w:rPr>
          <w:rFonts w:asciiTheme="minorHAnsi" w:hAnsiTheme="minorHAnsi" w:cstheme="minorHAnsi"/>
          <w:sz w:val="24"/>
          <w:szCs w:val="24"/>
        </w:rPr>
        <w:t>w związku z zagrożeniem i skutkami COVID-19</w:t>
      </w:r>
    </w:p>
    <w:p w14:paraId="7D93B71B" w14:textId="77777777" w:rsidR="00DC4025" w:rsidRDefault="00DC4025" w:rsidP="00616F65">
      <w:pPr>
        <w:widowControl w:val="0"/>
        <w:spacing w:after="0" w:line="360" w:lineRule="auto"/>
        <w:jc w:val="both"/>
        <w:rPr>
          <w:rFonts w:asciiTheme="minorHAnsi" w:eastAsia="Lucida Sans Unicode" w:hAnsiTheme="minorHAnsi" w:cstheme="minorHAnsi"/>
          <w:kern w:val="1"/>
          <w:sz w:val="24"/>
          <w:szCs w:val="24"/>
        </w:rPr>
      </w:pPr>
    </w:p>
    <w:p w14:paraId="28AE5A46" w14:textId="77777777" w:rsidR="0025397E" w:rsidRPr="00616F65" w:rsidRDefault="0025397E" w:rsidP="00616F65">
      <w:pPr>
        <w:widowControl w:val="0"/>
        <w:spacing w:after="0" w:line="360" w:lineRule="auto"/>
        <w:jc w:val="both"/>
        <w:rPr>
          <w:rFonts w:asciiTheme="minorHAnsi" w:eastAsia="Lucida Sans Unicode" w:hAnsiTheme="minorHAnsi" w:cstheme="minorHAnsi"/>
          <w:kern w:val="1"/>
          <w:sz w:val="24"/>
          <w:szCs w:val="24"/>
        </w:rPr>
      </w:pPr>
      <w:r w:rsidRPr="00616F65">
        <w:rPr>
          <w:rFonts w:asciiTheme="minorHAnsi" w:eastAsia="Lucida Sans Unicode" w:hAnsiTheme="minorHAnsi" w:cstheme="minorHAnsi"/>
          <w:kern w:val="1"/>
          <w:sz w:val="24"/>
          <w:szCs w:val="24"/>
        </w:rPr>
        <w:lastRenderedPageBreak/>
        <w:t>Pełnomocnictwo zostaje udzielone na okres do .........................</w:t>
      </w:r>
    </w:p>
    <w:p w14:paraId="43C9EF0B" w14:textId="77777777" w:rsidR="0025397E" w:rsidRPr="00616F65" w:rsidRDefault="0025397E" w:rsidP="00616F65">
      <w:pPr>
        <w:widowControl w:val="0"/>
        <w:spacing w:after="0" w:line="360" w:lineRule="auto"/>
        <w:jc w:val="both"/>
        <w:rPr>
          <w:rFonts w:asciiTheme="minorHAnsi" w:eastAsia="Lucida Sans Unicode" w:hAnsiTheme="minorHAnsi" w:cstheme="minorHAnsi"/>
          <w:kern w:val="1"/>
          <w:sz w:val="24"/>
          <w:szCs w:val="24"/>
        </w:rPr>
      </w:pPr>
      <w:r w:rsidRPr="00616F65">
        <w:rPr>
          <w:rFonts w:asciiTheme="minorHAnsi" w:eastAsia="Lucida Sans Unicode" w:hAnsiTheme="minorHAnsi" w:cstheme="minorHAnsi"/>
          <w:kern w:val="1"/>
          <w:sz w:val="24"/>
          <w:szCs w:val="24"/>
        </w:rPr>
        <w:t>Pełnomocnictwo może być wypowiedziane w każdym czasie.</w:t>
      </w:r>
    </w:p>
    <w:p w14:paraId="34E45B01" w14:textId="77777777" w:rsidR="0025397E" w:rsidRPr="00616F65" w:rsidRDefault="0025397E" w:rsidP="00616F65">
      <w:pPr>
        <w:widowControl w:val="0"/>
        <w:spacing w:after="0" w:line="360" w:lineRule="auto"/>
        <w:jc w:val="both"/>
        <w:rPr>
          <w:rFonts w:asciiTheme="minorHAnsi" w:eastAsia="Lucida Sans Unicode" w:hAnsiTheme="minorHAnsi" w:cstheme="minorHAnsi"/>
          <w:kern w:val="1"/>
          <w:sz w:val="24"/>
          <w:szCs w:val="24"/>
        </w:rPr>
      </w:pPr>
      <w:r w:rsidRPr="00616F65">
        <w:rPr>
          <w:rFonts w:asciiTheme="minorHAnsi" w:eastAsia="Lucida Sans Unicode" w:hAnsiTheme="minorHAnsi" w:cstheme="minorHAnsi"/>
          <w:kern w:val="1"/>
          <w:sz w:val="24"/>
          <w:szCs w:val="24"/>
        </w:rPr>
        <w:t xml:space="preserve">Adres pełnomocnika do doręczeń: </w:t>
      </w:r>
    </w:p>
    <w:p w14:paraId="3783FF51" w14:textId="77777777" w:rsidR="0025397E" w:rsidRPr="00616F65" w:rsidRDefault="0025397E" w:rsidP="00616F65">
      <w:pPr>
        <w:widowControl w:val="0"/>
        <w:spacing w:after="0" w:line="360" w:lineRule="auto"/>
        <w:jc w:val="both"/>
        <w:rPr>
          <w:rFonts w:asciiTheme="minorHAnsi" w:eastAsia="Lucida Sans Unicode" w:hAnsiTheme="minorHAnsi" w:cstheme="minorHAnsi"/>
          <w:kern w:val="1"/>
          <w:sz w:val="24"/>
          <w:szCs w:val="24"/>
        </w:rPr>
      </w:pPr>
      <w:r w:rsidRPr="00616F65">
        <w:rPr>
          <w:rFonts w:asciiTheme="minorHAnsi" w:eastAsia="Lucida Sans Unicode" w:hAnsiTheme="minorHAnsi" w:cstheme="minorHAnsi"/>
          <w:kern w:val="1"/>
          <w:sz w:val="24"/>
          <w:szCs w:val="24"/>
        </w:rPr>
        <w:t>.................................................................................... .....................................................................................</w:t>
      </w:r>
    </w:p>
    <w:p w14:paraId="59F95B13" w14:textId="77777777" w:rsidR="00C20E6F" w:rsidRDefault="00C20E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DE6AAFA" w14:textId="570AF22C" w:rsidR="00AC017D" w:rsidRPr="00616F65" w:rsidRDefault="00AC017D" w:rsidP="00616F65">
      <w:pPr>
        <w:spacing w:line="360" w:lineRule="auto"/>
        <w:rPr>
          <w:b/>
          <w:bCs/>
          <w:i/>
          <w:iCs/>
          <w:sz w:val="24"/>
          <w:szCs w:val="24"/>
        </w:rPr>
      </w:pPr>
      <w:r w:rsidRPr="00616F65">
        <w:rPr>
          <w:b/>
          <w:bCs/>
          <w:sz w:val="24"/>
          <w:szCs w:val="24"/>
        </w:rPr>
        <w:lastRenderedPageBreak/>
        <w:t xml:space="preserve">Załącznik nr  </w:t>
      </w:r>
      <w:r w:rsidR="00E514C3" w:rsidRPr="00616F65">
        <w:rPr>
          <w:b/>
          <w:bCs/>
          <w:sz w:val="24"/>
          <w:szCs w:val="24"/>
        </w:rPr>
        <w:t>5</w:t>
      </w:r>
      <w:r w:rsidRPr="00616F65">
        <w:rPr>
          <w:b/>
          <w:bCs/>
          <w:sz w:val="24"/>
          <w:szCs w:val="24"/>
        </w:rPr>
        <w:t xml:space="preserve"> do Procedur realizacji projektu grantowego </w:t>
      </w:r>
      <w:bookmarkStart w:id="0" w:name="_Hlk40614494"/>
      <w:r w:rsidRPr="00616F65">
        <w:rPr>
          <w:b/>
          <w:bCs/>
          <w:sz w:val="24"/>
          <w:szCs w:val="24"/>
        </w:rPr>
        <w:t xml:space="preserve">pn. </w:t>
      </w:r>
      <w:r w:rsidRPr="00616F65">
        <w:rPr>
          <w:b/>
          <w:bCs/>
          <w:i/>
          <w:iCs/>
          <w:sz w:val="24"/>
          <w:szCs w:val="24"/>
        </w:rPr>
        <w:t>Bezpieczny dom – wsparcie dla kadry małopolskich domów pomocy społecznej w związku z zagrożeniem COVID-19</w:t>
      </w:r>
      <w:r w:rsidR="00A834AC" w:rsidRPr="00616F65">
        <w:rPr>
          <w:b/>
          <w:bCs/>
          <w:iCs/>
          <w:sz w:val="24"/>
          <w:szCs w:val="24"/>
        </w:rPr>
        <w:t xml:space="preserve"> </w:t>
      </w:r>
    </w:p>
    <w:p w14:paraId="753A2FE1" w14:textId="77777777" w:rsidR="00AC017D" w:rsidRPr="00616F65" w:rsidRDefault="00AC017D" w:rsidP="00616F65">
      <w:pPr>
        <w:spacing w:after="0" w:line="360" w:lineRule="auto"/>
        <w:jc w:val="center"/>
        <w:rPr>
          <w:rFonts w:eastAsia="Arial"/>
          <w:b/>
          <w:bCs/>
          <w:sz w:val="24"/>
          <w:szCs w:val="24"/>
        </w:rPr>
      </w:pPr>
      <w:r w:rsidRPr="00616F65">
        <w:rPr>
          <w:rFonts w:eastAsia="Arial"/>
          <w:b/>
          <w:bCs/>
          <w:sz w:val="24"/>
          <w:szCs w:val="24"/>
        </w:rPr>
        <w:t xml:space="preserve">SPRAWOZDANIE </w:t>
      </w:r>
    </w:p>
    <w:p w14:paraId="544BBCA1" w14:textId="77777777" w:rsidR="00AC017D" w:rsidRPr="00616F65" w:rsidRDefault="00AC017D" w:rsidP="00616F65">
      <w:pPr>
        <w:spacing w:after="0" w:line="360" w:lineRule="auto"/>
        <w:jc w:val="center"/>
        <w:rPr>
          <w:rFonts w:eastAsia="Arial"/>
          <w:b/>
          <w:bCs/>
          <w:sz w:val="24"/>
          <w:szCs w:val="24"/>
        </w:rPr>
      </w:pPr>
      <w:r w:rsidRPr="00616F65">
        <w:rPr>
          <w:rFonts w:eastAsia="Arial"/>
          <w:b/>
          <w:bCs/>
          <w:sz w:val="24"/>
          <w:szCs w:val="24"/>
        </w:rPr>
        <w:t>RZECZOWO-FINANSOWE Z REALIZACJI GRANTU</w:t>
      </w:r>
      <w:bookmarkEnd w:id="0"/>
    </w:p>
    <w:p w14:paraId="5270CFFB" w14:textId="287B2B7F" w:rsidR="00AC017D" w:rsidRPr="00616F65" w:rsidRDefault="00AC017D" w:rsidP="00C20E6F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16F65">
        <w:rPr>
          <w:b/>
          <w:bCs/>
          <w:sz w:val="24"/>
          <w:szCs w:val="24"/>
        </w:rPr>
        <w:t xml:space="preserve">w ramach projektu pn. </w:t>
      </w:r>
      <w:r w:rsidRPr="00616F65">
        <w:rPr>
          <w:b/>
          <w:bCs/>
          <w:i/>
          <w:iCs/>
          <w:sz w:val="24"/>
          <w:szCs w:val="24"/>
        </w:rPr>
        <w:t>Bezpieczny dom – wsparcie dla kadry małopo</w:t>
      </w:r>
      <w:r w:rsidR="00DC4025">
        <w:rPr>
          <w:b/>
          <w:bCs/>
          <w:i/>
          <w:iCs/>
          <w:sz w:val="24"/>
          <w:szCs w:val="24"/>
        </w:rPr>
        <w:t xml:space="preserve">lskich domów pomocy społecznej </w:t>
      </w:r>
      <w:r w:rsidRPr="00616F65">
        <w:rPr>
          <w:b/>
          <w:bCs/>
          <w:i/>
          <w:iCs/>
          <w:sz w:val="24"/>
          <w:szCs w:val="24"/>
        </w:rPr>
        <w:t>w związku z zagrożeniem COVID-19</w:t>
      </w:r>
    </w:p>
    <w:p w14:paraId="6D8104B6" w14:textId="661549A2" w:rsidR="00A834AC" w:rsidRPr="00616F65" w:rsidRDefault="00A834AC" w:rsidP="00C20E6F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16F65">
        <w:rPr>
          <w:rFonts w:cstheme="minorHAnsi"/>
          <w:b/>
          <w:bCs/>
          <w:sz w:val="24"/>
          <w:szCs w:val="24"/>
        </w:rPr>
        <w:t>II</w:t>
      </w:r>
      <w:r w:rsidR="00E514C3" w:rsidRPr="00616F65">
        <w:rPr>
          <w:rFonts w:cstheme="minorHAnsi"/>
          <w:b/>
          <w:bCs/>
          <w:sz w:val="24"/>
          <w:szCs w:val="24"/>
        </w:rPr>
        <w:t>I</w:t>
      </w:r>
      <w:r w:rsidRPr="00616F65">
        <w:rPr>
          <w:rFonts w:cstheme="minorHAnsi"/>
          <w:b/>
          <w:bCs/>
          <w:sz w:val="24"/>
          <w:szCs w:val="24"/>
        </w:rPr>
        <w:t xml:space="preserve"> nabór</w:t>
      </w:r>
    </w:p>
    <w:p w14:paraId="296FECC3" w14:textId="59B6BCB1" w:rsidR="00AC017D" w:rsidRPr="00616F65" w:rsidRDefault="00AC017D" w:rsidP="00616F65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616F65">
        <w:rPr>
          <w:rFonts w:cstheme="minorHAnsi"/>
          <w:b/>
          <w:bCs/>
          <w:sz w:val="24"/>
          <w:szCs w:val="24"/>
        </w:rPr>
        <w:t xml:space="preserve">A1. Dane </w:t>
      </w:r>
      <w:proofErr w:type="spellStart"/>
      <w:r w:rsidRPr="00616F65">
        <w:rPr>
          <w:rFonts w:cstheme="minorHAnsi"/>
          <w:b/>
          <w:bCs/>
          <w:sz w:val="24"/>
          <w:szCs w:val="24"/>
        </w:rPr>
        <w:t>Grantobiorcy</w:t>
      </w:r>
      <w:proofErr w:type="spellEnd"/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134"/>
        <w:gridCol w:w="1560"/>
        <w:gridCol w:w="1134"/>
      </w:tblGrid>
      <w:tr w:rsidR="00AC017D" w:rsidRPr="00616F65" w14:paraId="04E513E1" w14:textId="77777777" w:rsidTr="00DC4025">
        <w:trPr>
          <w:trHeight w:hRule="exact" w:val="13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ABC79" w14:textId="77777777" w:rsidR="00AC017D" w:rsidRPr="00616F65" w:rsidRDefault="00AC017D" w:rsidP="00616F65">
            <w:pPr>
              <w:spacing w:line="360" w:lineRule="auto"/>
              <w:rPr>
                <w:rFonts w:eastAsia="Arial" w:cs="Arial"/>
                <w:b/>
                <w:sz w:val="24"/>
                <w:szCs w:val="24"/>
              </w:rPr>
            </w:pPr>
            <w:r w:rsidRPr="00616F65">
              <w:rPr>
                <w:rFonts w:eastAsia="Arial" w:cs="Arial"/>
                <w:b/>
                <w:sz w:val="24"/>
                <w:szCs w:val="24"/>
              </w:rPr>
              <w:t>1. Data wpływu sprawozdania do ROPS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D3A4E" w14:textId="56BD1B41" w:rsidR="00AC017D" w:rsidRPr="00616F65" w:rsidRDefault="00AC017D" w:rsidP="00616F65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616F65">
              <w:rPr>
                <w:rFonts w:cstheme="minorHAnsi"/>
                <w:sz w:val="24"/>
                <w:szCs w:val="24"/>
              </w:rPr>
              <w:t>…………</w:t>
            </w:r>
            <w:r w:rsidR="00DC4025">
              <w:rPr>
                <w:rFonts w:cstheme="minorHAnsi"/>
                <w:sz w:val="24"/>
                <w:szCs w:val="24"/>
              </w:rPr>
              <w:t>………………………………………………………………………</w:t>
            </w:r>
          </w:p>
          <w:p w14:paraId="2632C610" w14:textId="2FCB68A0" w:rsidR="00AC017D" w:rsidRPr="00616F65" w:rsidRDefault="00AC017D" w:rsidP="00616F65">
            <w:pPr>
              <w:spacing w:line="360" w:lineRule="auto"/>
              <w:jc w:val="center"/>
              <w:rPr>
                <w:rFonts w:eastAsia="Arial" w:cs="Arial"/>
                <w:sz w:val="24"/>
                <w:szCs w:val="24"/>
              </w:rPr>
            </w:pPr>
            <w:r w:rsidRPr="00616F65">
              <w:rPr>
                <w:rFonts w:eastAsia="Arial" w:cs="Arial"/>
                <w:sz w:val="24"/>
                <w:szCs w:val="24"/>
              </w:rPr>
              <w:t xml:space="preserve">(wypełnia Regionalny Ośrodek Polityki Społecznej </w:t>
            </w:r>
            <w:r w:rsidR="00DC4025">
              <w:rPr>
                <w:rFonts w:eastAsia="Arial" w:cs="Arial"/>
                <w:sz w:val="24"/>
                <w:szCs w:val="24"/>
              </w:rPr>
              <w:br/>
            </w:r>
            <w:r w:rsidRPr="00616F65">
              <w:rPr>
                <w:rFonts w:eastAsia="Arial" w:cs="Arial"/>
                <w:sz w:val="24"/>
                <w:szCs w:val="24"/>
              </w:rPr>
              <w:t>w Krakowie)</w:t>
            </w:r>
          </w:p>
        </w:tc>
      </w:tr>
      <w:tr w:rsidR="00AC017D" w:rsidRPr="00616F65" w14:paraId="006AD21D" w14:textId="77777777" w:rsidTr="00DC4025">
        <w:trPr>
          <w:trHeight w:hRule="exact" w:val="9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385DD3" w14:textId="77777777" w:rsidR="00AC017D" w:rsidRPr="00616F65" w:rsidRDefault="00AC017D" w:rsidP="00616F65">
            <w:pPr>
              <w:spacing w:line="360" w:lineRule="auto"/>
              <w:rPr>
                <w:rFonts w:eastAsia="Arial" w:cs="Arial"/>
                <w:b/>
                <w:sz w:val="24"/>
                <w:szCs w:val="24"/>
              </w:rPr>
            </w:pPr>
            <w:r w:rsidRPr="00616F65">
              <w:rPr>
                <w:rFonts w:eastAsia="Arial" w:cs="Arial"/>
                <w:b/>
                <w:sz w:val="24"/>
                <w:szCs w:val="24"/>
              </w:rPr>
              <w:t xml:space="preserve">2. Data zawarcia umowy i numer umowy 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4659C" w14:textId="77777777" w:rsidR="00AC017D" w:rsidRPr="00616F65" w:rsidRDefault="00AC017D" w:rsidP="00616F65">
            <w:pPr>
              <w:spacing w:line="360" w:lineRule="auto"/>
              <w:rPr>
                <w:rFonts w:eastAsia="Arial" w:cs="Arial"/>
                <w:sz w:val="24"/>
                <w:szCs w:val="24"/>
              </w:rPr>
            </w:pPr>
          </w:p>
        </w:tc>
      </w:tr>
      <w:tr w:rsidR="00AC017D" w:rsidRPr="00616F65" w14:paraId="30FC53BF" w14:textId="77777777" w:rsidTr="00021D33">
        <w:trPr>
          <w:trHeight w:hRule="exact"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0B5E1B" w14:textId="77777777" w:rsidR="00AC017D" w:rsidRPr="00616F65" w:rsidRDefault="00AC017D" w:rsidP="00616F65">
            <w:pPr>
              <w:spacing w:line="360" w:lineRule="auto"/>
              <w:rPr>
                <w:rFonts w:eastAsia="Arial" w:cs="Arial"/>
                <w:b/>
                <w:sz w:val="24"/>
                <w:szCs w:val="24"/>
              </w:rPr>
            </w:pPr>
            <w:r w:rsidRPr="00616F65">
              <w:rPr>
                <w:rFonts w:eastAsia="Arial" w:cs="Arial"/>
                <w:b/>
                <w:sz w:val="24"/>
                <w:szCs w:val="24"/>
              </w:rPr>
              <w:t xml:space="preserve">3. Nazwa </w:t>
            </w:r>
            <w:proofErr w:type="spellStart"/>
            <w:r w:rsidRPr="00616F65">
              <w:rPr>
                <w:rFonts w:eastAsia="Arial" w:cs="Arial"/>
                <w:b/>
                <w:sz w:val="24"/>
                <w:szCs w:val="24"/>
              </w:rPr>
              <w:t>Grantobiorcy</w:t>
            </w:r>
            <w:proofErr w:type="spellEnd"/>
            <w:r w:rsidRPr="00616F6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  <w:p w14:paraId="5825F4CB" w14:textId="77777777" w:rsidR="00AC017D" w:rsidRPr="00616F65" w:rsidRDefault="00AC017D" w:rsidP="00616F65">
            <w:pPr>
              <w:spacing w:line="360" w:lineRule="auto"/>
              <w:rPr>
                <w:rFonts w:eastAsia="Arial" w:cs="Arial"/>
                <w:b/>
                <w:sz w:val="24"/>
                <w:szCs w:val="24"/>
              </w:rPr>
            </w:pPr>
            <w:r w:rsidRPr="00616F65">
              <w:rPr>
                <w:rFonts w:eastAsia="Arial" w:cs="Arial"/>
                <w:b/>
                <w:sz w:val="24"/>
                <w:szCs w:val="24"/>
              </w:rPr>
              <w:t>(podmiotu, który otrzymał wsparcie)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D03EC" w14:textId="77777777" w:rsidR="00AC017D" w:rsidRPr="00616F65" w:rsidRDefault="00AC017D" w:rsidP="00616F65">
            <w:pPr>
              <w:spacing w:line="360" w:lineRule="auto"/>
              <w:rPr>
                <w:rFonts w:eastAsia="Arial" w:cs="Arial"/>
                <w:sz w:val="24"/>
                <w:szCs w:val="24"/>
              </w:rPr>
            </w:pPr>
          </w:p>
        </w:tc>
      </w:tr>
      <w:tr w:rsidR="00AC017D" w:rsidRPr="00616F65" w14:paraId="1744EF43" w14:textId="77777777" w:rsidTr="00DC4025">
        <w:trPr>
          <w:trHeight w:hRule="exact" w:val="7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258626" w14:textId="77777777" w:rsidR="00AC017D" w:rsidRPr="00616F65" w:rsidRDefault="00AC017D" w:rsidP="00616F65">
            <w:pPr>
              <w:spacing w:line="360" w:lineRule="auto"/>
              <w:rPr>
                <w:rFonts w:eastAsia="Arial" w:cs="Arial"/>
                <w:b/>
                <w:sz w:val="24"/>
                <w:szCs w:val="24"/>
                <w:vertAlign w:val="superscript"/>
              </w:rPr>
            </w:pPr>
            <w:r w:rsidRPr="00616F65">
              <w:rPr>
                <w:rFonts w:eastAsia="Arial" w:cs="Arial"/>
                <w:b/>
                <w:sz w:val="24"/>
                <w:szCs w:val="24"/>
              </w:rPr>
              <w:t xml:space="preserve"> 4. Termin realizacji Grantu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984FBF" w14:textId="77777777" w:rsidR="00AC017D" w:rsidRPr="00616F65" w:rsidRDefault="00AC017D" w:rsidP="00616F65">
            <w:pPr>
              <w:spacing w:line="360" w:lineRule="auto"/>
              <w:rPr>
                <w:rFonts w:eastAsia="Arial" w:cs="Arial"/>
                <w:sz w:val="24"/>
                <w:szCs w:val="24"/>
              </w:rPr>
            </w:pPr>
            <w:r w:rsidRPr="00616F65">
              <w:rPr>
                <w:rFonts w:eastAsia="Arial" w:cs="Arial"/>
                <w:sz w:val="24"/>
                <w:szCs w:val="24"/>
              </w:rPr>
              <w:t>Data rozpoczęcia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83A76" w14:textId="77777777" w:rsidR="00AC017D" w:rsidRPr="00616F65" w:rsidRDefault="00AC017D" w:rsidP="00616F65">
            <w:pPr>
              <w:spacing w:line="360" w:lineRule="auto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27A62B" w14:textId="77777777" w:rsidR="00AC017D" w:rsidRPr="00616F65" w:rsidRDefault="00AC017D" w:rsidP="00616F65">
            <w:pPr>
              <w:spacing w:line="360" w:lineRule="auto"/>
              <w:rPr>
                <w:rFonts w:eastAsia="Arial" w:cs="Arial"/>
                <w:sz w:val="24"/>
                <w:szCs w:val="24"/>
              </w:rPr>
            </w:pPr>
            <w:r w:rsidRPr="00616F65">
              <w:rPr>
                <w:rFonts w:eastAsia="Arial" w:cs="Arial"/>
                <w:sz w:val="24"/>
                <w:szCs w:val="24"/>
              </w:rPr>
              <w:t>Data zakończenia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EAFA4" w14:textId="77777777" w:rsidR="00AC017D" w:rsidRPr="00616F65" w:rsidRDefault="00AC017D" w:rsidP="00616F65">
            <w:pPr>
              <w:spacing w:line="360" w:lineRule="auto"/>
              <w:rPr>
                <w:rFonts w:eastAsia="Arial" w:cs="Arial"/>
                <w:sz w:val="24"/>
                <w:szCs w:val="24"/>
              </w:rPr>
            </w:pPr>
          </w:p>
        </w:tc>
      </w:tr>
      <w:tr w:rsidR="00AC017D" w:rsidRPr="00616F65" w14:paraId="63EE1F52" w14:textId="77777777" w:rsidTr="00DC4025">
        <w:trPr>
          <w:trHeight w:hRule="exact" w:val="7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9B9829" w14:textId="77777777" w:rsidR="00AC017D" w:rsidRPr="00616F65" w:rsidRDefault="00AC017D" w:rsidP="00616F65">
            <w:pPr>
              <w:spacing w:line="360" w:lineRule="auto"/>
              <w:rPr>
                <w:rFonts w:eastAsia="Arial" w:cs="Arial"/>
                <w:b/>
                <w:sz w:val="24"/>
                <w:szCs w:val="24"/>
              </w:rPr>
            </w:pPr>
            <w:r w:rsidRPr="00616F65">
              <w:rPr>
                <w:rFonts w:eastAsia="Arial" w:cs="Arial"/>
                <w:b/>
                <w:sz w:val="24"/>
                <w:szCs w:val="24"/>
              </w:rPr>
              <w:t>5. Okres, za który składane jest sprawozdanie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2926EC" w14:textId="77777777" w:rsidR="00AC017D" w:rsidRPr="00616F65" w:rsidRDefault="00AC017D" w:rsidP="00616F65">
            <w:pPr>
              <w:spacing w:line="360" w:lineRule="auto"/>
              <w:rPr>
                <w:rFonts w:eastAsia="Arial" w:cs="Arial"/>
                <w:sz w:val="24"/>
                <w:szCs w:val="24"/>
              </w:rPr>
            </w:pPr>
            <w:r w:rsidRPr="00616F65">
              <w:rPr>
                <w:rFonts w:eastAsia="Arial" w:cs="Arial"/>
                <w:sz w:val="24"/>
                <w:szCs w:val="24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71742" w14:textId="77777777" w:rsidR="00AC017D" w:rsidRPr="00616F65" w:rsidRDefault="00AC017D" w:rsidP="00616F65">
            <w:pPr>
              <w:spacing w:line="360" w:lineRule="auto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D40B8E" w14:textId="77777777" w:rsidR="00AC017D" w:rsidRPr="00616F65" w:rsidRDefault="00AC017D" w:rsidP="00616F65">
            <w:pPr>
              <w:spacing w:line="360" w:lineRule="auto"/>
              <w:rPr>
                <w:rFonts w:eastAsia="Arial" w:cs="Arial"/>
                <w:sz w:val="24"/>
                <w:szCs w:val="24"/>
              </w:rPr>
            </w:pPr>
            <w:r w:rsidRPr="00616F65">
              <w:rPr>
                <w:rFonts w:eastAsia="Arial" w:cs="Arial"/>
                <w:sz w:val="24"/>
                <w:szCs w:val="24"/>
              </w:rPr>
              <w:t>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C127D" w14:textId="77777777" w:rsidR="00AC017D" w:rsidRPr="00616F65" w:rsidRDefault="00AC017D" w:rsidP="00616F65">
            <w:pPr>
              <w:spacing w:line="360" w:lineRule="auto"/>
              <w:rPr>
                <w:rFonts w:eastAsia="Arial" w:cs="Arial"/>
                <w:sz w:val="24"/>
                <w:szCs w:val="24"/>
              </w:rPr>
            </w:pPr>
          </w:p>
        </w:tc>
      </w:tr>
    </w:tbl>
    <w:p w14:paraId="17E3C004" w14:textId="77777777" w:rsidR="00AC017D" w:rsidRPr="00616F65" w:rsidRDefault="00AC017D" w:rsidP="00C20E6F">
      <w:pPr>
        <w:spacing w:before="360" w:line="360" w:lineRule="auto"/>
        <w:rPr>
          <w:rFonts w:cstheme="minorHAnsi"/>
          <w:b/>
          <w:bCs/>
          <w:sz w:val="24"/>
          <w:szCs w:val="24"/>
        </w:rPr>
      </w:pPr>
      <w:r w:rsidRPr="00616F65">
        <w:rPr>
          <w:rFonts w:cstheme="minorHAnsi"/>
          <w:b/>
          <w:bCs/>
          <w:sz w:val="24"/>
          <w:szCs w:val="24"/>
        </w:rPr>
        <w:t>A2. Dane domu pomocy społecznej, którego dotyczy grant</w:t>
      </w:r>
    </w:p>
    <w:tbl>
      <w:tblPr>
        <w:tblStyle w:val="Tabela-Siatka"/>
        <w:tblW w:w="9073" w:type="dxa"/>
        <w:tblInd w:w="-34" w:type="dxa"/>
        <w:tblLook w:val="04A0" w:firstRow="1" w:lastRow="0" w:firstColumn="1" w:lastColumn="0" w:noHBand="0" w:noVBand="1"/>
      </w:tblPr>
      <w:tblGrid>
        <w:gridCol w:w="4962"/>
        <w:gridCol w:w="4111"/>
      </w:tblGrid>
      <w:tr w:rsidR="00AC017D" w:rsidRPr="00616F65" w14:paraId="05A8262A" w14:textId="77777777" w:rsidTr="00021D33">
        <w:trPr>
          <w:trHeight w:hRule="exact" w:val="340"/>
        </w:trPr>
        <w:tc>
          <w:tcPr>
            <w:tcW w:w="4962" w:type="dxa"/>
            <w:shd w:val="clear" w:color="auto" w:fill="D9D9D9" w:themeFill="background1" w:themeFillShade="D9"/>
          </w:tcPr>
          <w:p w14:paraId="174A280E" w14:textId="77777777" w:rsidR="00AC017D" w:rsidRPr="00616F65" w:rsidRDefault="00AC017D" w:rsidP="00616F6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16F65">
              <w:rPr>
                <w:rFonts w:cstheme="minorHAnsi"/>
                <w:b/>
                <w:bCs/>
                <w:sz w:val="24"/>
                <w:szCs w:val="24"/>
              </w:rPr>
              <w:t>1. Nazwa placówki</w:t>
            </w:r>
          </w:p>
        </w:tc>
        <w:tc>
          <w:tcPr>
            <w:tcW w:w="4111" w:type="dxa"/>
          </w:tcPr>
          <w:p w14:paraId="12EF6952" w14:textId="77777777" w:rsidR="00AC017D" w:rsidRPr="00616F65" w:rsidRDefault="00AC017D" w:rsidP="00616F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C017D" w:rsidRPr="00616F65" w14:paraId="66C75178" w14:textId="77777777" w:rsidTr="00021D33">
        <w:trPr>
          <w:trHeight w:hRule="exact" w:val="340"/>
        </w:trPr>
        <w:tc>
          <w:tcPr>
            <w:tcW w:w="4962" w:type="dxa"/>
            <w:shd w:val="clear" w:color="auto" w:fill="D9D9D9" w:themeFill="background1" w:themeFillShade="D9"/>
          </w:tcPr>
          <w:p w14:paraId="1ECCD5A7" w14:textId="77777777" w:rsidR="00AC017D" w:rsidRPr="00616F65" w:rsidRDefault="00AC017D" w:rsidP="00616F6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16F65">
              <w:rPr>
                <w:rFonts w:cstheme="minorHAnsi"/>
                <w:b/>
                <w:bCs/>
                <w:sz w:val="24"/>
                <w:szCs w:val="24"/>
              </w:rPr>
              <w:t>2. Adres placówki</w:t>
            </w:r>
          </w:p>
        </w:tc>
        <w:tc>
          <w:tcPr>
            <w:tcW w:w="4111" w:type="dxa"/>
            <w:shd w:val="clear" w:color="auto" w:fill="auto"/>
          </w:tcPr>
          <w:p w14:paraId="332D2A94" w14:textId="77777777" w:rsidR="00AC017D" w:rsidRPr="00616F65" w:rsidRDefault="00AC017D" w:rsidP="00616F65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C017D" w:rsidRPr="00616F65" w14:paraId="52A0A8EB" w14:textId="77777777" w:rsidTr="00DC4025">
        <w:trPr>
          <w:trHeight w:hRule="exact" w:val="826"/>
        </w:trPr>
        <w:tc>
          <w:tcPr>
            <w:tcW w:w="4962" w:type="dxa"/>
            <w:shd w:val="clear" w:color="auto" w:fill="D9D9D9" w:themeFill="background1" w:themeFillShade="D9"/>
          </w:tcPr>
          <w:p w14:paraId="078D6368" w14:textId="77777777" w:rsidR="00AC017D" w:rsidRPr="00616F65" w:rsidRDefault="00AC017D" w:rsidP="00616F6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16F65">
              <w:rPr>
                <w:rFonts w:cstheme="minorHAnsi"/>
                <w:b/>
                <w:bCs/>
                <w:sz w:val="24"/>
                <w:szCs w:val="24"/>
              </w:rPr>
              <w:t>3. Miejsce przechowywania dokumentacji dot. realizacji Grantu</w:t>
            </w:r>
          </w:p>
        </w:tc>
        <w:tc>
          <w:tcPr>
            <w:tcW w:w="4111" w:type="dxa"/>
            <w:shd w:val="clear" w:color="auto" w:fill="auto"/>
          </w:tcPr>
          <w:p w14:paraId="562B3517" w14:textId="77777777" w:rsidR="00AC017D" w:rsidRPr="00616F65" w:rsidRDefault="00AC017D" w:rsidP="00616F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2345EAD" w14:textId="77777777" w:rsidR="00AC017D" w:rsidRPr="00616F65" w:rsidRDefault="00AC017D" w:rsidP="00C20E6F">
      <w:pPr>
        <w:spacing w:before="360" w:after="0" w:line="360" w:lineRule="auto"/>
        <w:rPr>
          <w:b/>
          <w:bCs/>
          <w:sz w:val="24"/>
          <w:szCs w:val="24"/>
        </w:rPr>
      </w:pPr>
      <w:r w:rsidRPr="00616F65">
        <w:rPr>
          <w:b/>
          <w:bCs/>
          <w:sz w:val="24"/>
          <w:szCs w:val="24"/>
        </w:rPr>
        <w:t>A3. Opis efektów **</w:t>
      </w:r>
    </w:p>
    <w:tbl>
      <w:tblPr>
        <w:tblStyle w:val="Tabela-Siatka"/>
        <w:tblpPr w:leftFromText="141" w:rightFromText="141" w:vertAnchor="text" w:horzAnchor="margin" w:tblpY="374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2751"/>
        <w:gridCol w:w="1648"/>
        <w:gridCol w:w="4106"/>
      </w:tblGrid>
      <w:tr w:rsidR="00AC017D" w:rsidRPr="00616F65" w14:paraId="31F0D8FE" w14:textId="77777777" w:rsidTr="00021D33">
        <w:trPr>
          <w:trHeight w:hRule="exact" w:val="340"/>
        </w:trPr>
        <w:tc>
          <w:tcPr>
            <w:tcW w:w="9039" w:type="dxa"/>
            <w:gridSpan w:val="4"/>
            <w:shd w:val="clear" w:color="auto" w:fill="D9D9D9" w:themeFill="background1" w:themeFillShade="D9"/>
          </w:tcPr>
          <w:p w14:paraId="5E20F8AC" w14:textId="77777777" w:rsidR="00AC017D" w:rsidRPr="00616F65" w:rsidRDefault="00AC017D" w:rsidP="00616F6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16F65">
              <w:rPr>
                <w:b/>
                <w:sz w:val="24"/>
                <w:szCs w:val="24"/>
              </w:rPr>
              <w:t xml:space="preserve">Opis efektów </w:t>
            </w:r>
          </w:p>
        </w:tc>
      </w:tr>
      <w:tr w:rsidR="00AC017D" w:rsidRPr="00616F65" w14:paraId="05D5DC37" w14:textId="77777777" w:rsidTr="007867F3">
        <w:trPr>
          <w:trHeight w:hRule="exact" w:val="340"/>
        </w:trPr>
        <w:tc>
          <w:tcPr>
            <w:tcW w:w="534" w:type="dxa"/>
            <w:shd w:val="clear" w:color="auto" w:fill="D9D9D9" w:themeFill="background1" w:themeFillShade="D9"/>
          </w:tcPr>
          <w:p w14:paraId="7FC1616F" w14:textId="75E65C3F" w:rsidR="00AC017D" w:rsidRPr="00616F65" w:rsidRDefault="00AC017D" w:rsidP="00616F6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16F65">
              <w:rPr>
                <w:b/>
                <w:sz w:val="24"/>
                <w:szCs w:val="24"/>
              </w:rPr>
              <w:t>L.p</w:t>
            </w:r>
            <w:r w:rsidR="00E514C3" w:rsidRPr="00616F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99" w:type="dxa"/>
            <w:gridSpan w:val="2"/>
            <w:shd w:val="clear" w:color="auto" w:fill="D9D9D9" w:themeFill="background1" w:themeFillShade="D9"/>
          </w:tcPr>
          <w:p w14:paraId="38C3E55F" w14:textId="77777777" w:rsidR="00AC017D" w:rsidRPr="00616F65" w:rsidRDefault="00AC017D" w:rsidP="00616F6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16F65">
              <w:rPr>
                <w:b/>
                <w:sz w:val="24"/>
                <w:szCs w:val="24"/>
              </w:rPr>
              <w:t>Efekt planowany</w:t>
            </w:r>
          </w:p>
        </w:tc>
        <w:tc>
          <w:tcPr>
            <w:tcW w:w="4106" w:type="dxa"/>
            <w:shd w:val="clear" w:color="auto" w:fill="D9D9D9" w:themeFill="background1" w:themeFillShade="D9"/>
          </w:tcPr>
          <w:p w14:paraId="4E4345B4" w14:textId="77777777" w:rsidR="00AC017D" w:rsidRPr="00616F65" w:rsidRDefault="00AC017D" w:rsidP="00616F6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16F65">
              <w:rPr>
                <w:b/>
                <w:sz w:val="24"/>
                <w:szCs w:val="24"/>
              </w:rPr>
              <w:t>Efekt osiągnięty</w:t>
            </w:r>
          </w:p>
        </w:tc>
      </w:tr>
      <w:tr w:rsidR="00AC017D" w:rsidRPr="00616F65" w14:paraId="5A731B20" w14:textId="77777777" w:rsidTr="007867F3">
        <w:trPr>
          <w:trHeight w:hRule="exact" w:val="397"/>
        </w:trPr>
        <w:tc>
          <w:tcPr>
            <w:tcW w:w="534" w:type="dxa"/>
            <w:shd w:val="clear" w:color="auto" w:fill="D9D9D9" w:themeFill="background1" w:themeFillShade="D9"/>
          </w:tcPr>
          <w:p w14:paraId="786DEAF1" w14:textId="77777777" w:rsidR="00AC017D" w:rsidRPr="00616F65" w:rsidRDefault="00AC017D" w:rsidP="00616F6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16F6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99" w:type="dxa"/>
            <w:gridSpan w:val="2"/>
          </w:tcPr>
          <w:p w14:paraId="2BDB0BE6" w14:textId="77777777" w:rsidR="00AC017D" w:rsidRPr="00616F65" w:rsidRDefault="00AC017D" w:rsidP="00616F6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14:paraId="0D644336" w14:textId="77777777" w:rsidR="00AC017D" w:rsidRPr="00616F65" w:rsidRDefault="00AC017D" w:rsidP="00616F6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C017D" w:rsidRPr="00616F65" w14:paraId="719C8EF9" w14:textId="77777777" w:rsidTr="007867F3">
        <w:trPr>
          <w:trHeight w:hRule="exact" w:val="397"/>
        </w:trPr>
        <w:tc>
          <w:tcPr>
            <w:tcW w:w="534" w:type="dxa"/>
            <w:shd w:val="clear" w:color="auto" w:fill="D9D9D9" w:themeFill="background1" w:themeFillShade="D9"/>
          </w:tcPr>
          <w:p w14:paraId="0CE4706C" w14:textId="77777777" w:rsidR="00AC017D" w:rsidRPr="00616F65" w:rsidRDefault="00AC017D" w:rsidP="00616F6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16F6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399" w:type="dxa"/>
            <w:gridSpan w:val="2"/>
          </w:tcPr>
          <w:p w14:paraId="32B991E3" w14:textId="77777777" w:rsidR="00AC017D" w:rsidRPr="00616F65" w:rsidRDefault="00AC017D" w:rsidP="00616F6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14:paraId="141E8337" w14:textId="77777777" w:rsidR="00AC017D" w:rsidRPr="00616F65" w:rsidRDefault="00AC017D" w:rsidP="00616F6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C017D" w:rsidRPr="00616F65" w14:paraId="4C166436" w14:textId="77777777" w:rsidTr="007867F3">
        <w:trPr>
          <w:trHeight w:hRule="exact" w:val="397"/>
        </w:trPr>
        <w:tc>
          <w:tcPr>
            <w:tcW w:w="534" w:type="dxa"/>
            <w:shd w:val="clear" w:color="auto" w:fill="D9D9D9" w:themeFill="background1" w:themeFillShade="D9"/>
          </w:tcPr>
          <w:p w14:paraId="1E25D6ED" w14:textId="77777777" w:rsidR="00AC017D" w:rsidRPr="00616F65" w:rsidRDefault="00AC017D" w:rsidP="00616F6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16F6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399" w:type="dxa"/>
            <w:gridSpan w:val="2"/>
          </w:tcPr>
          <w:p w14:paraId="2CB30E4D" w14:textId="77777777" w:rsidR="00AC017D" w:rsidRPr="00616F65" w:rsidRDefault="00AC017D" w:rsidP="00616F6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14:paraId="6C386F65" w14:textId="77777777" w:rsidR="00AC017D" w:rsidRPr="00616F65" w:rsidRDefault="00AC017D" w:rsidP="00616F6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C017D" w:rsidRPr="00616F65" w14:paraId="3D9D0565" w14:textId="77777777" w:rsidTr="00DC4025">
        <w:trPr>
          <w:trHeight w:hRule="exact" w:val="833"/>
        </w:trPr>
        <w:tc>
          <w:tcPr>
            <w:tcW w:w="3285" w:type="dxa"/>
            <w:gridSpan w:val="2"/>
            <w:shd w:val="clear" w:color="auto" w:fill="D9D9D9" w:themeFill="background1" w:themeFillShade="D9"/>
          </w:tcPr>
          <w:p w14:paraId="76CF8612" w14:textId="77777777" w:rsidR="00AC017D" w:rsidRPr="00616F65" w:rsidRDefault="00AC017D" w:rsidP="00616F6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16F65">
              <w:rPr>
                <w:b/>
                <w:sz w:val="24"/>
                <w:szCs w:val="24"/>
              </w:rPr>
              <w:lastRenderedPageBreak/>
              <w:t>Przyczyny nieosiągnięcia efektu</w:t>
            </w:r>
          </w:p>
        </w:tc>
        <w:tc>
          <w:tcPr>
            <w:tcW w:w="5754" w:type="dxa"/>
            <w:gridSpan w:val="2"/>
          </w:tcPr>
          <w:p w14:paraId="125763D1" w14:textId="77777777" w:rsidR="00AC017D" w:rsidRPr="00616F65" w:rsidRDefault="00AC017D" w:rsidP="00616F6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BE4BD92" w14:textId="77777777" w:rsidR="00AC017D" w:rsidRPr="00616F65" w:rsidRDefault="00AC017D" w:rsidP="00616F65">
      <w:pPr>
        <w:spacing w:line="360" w:lineRule="auto"/>
        <w:jc w:val="both"/>
        <w:rPr>
          <w:bCs/>
          <w:sz w:val="24"/>
          <w:szCs w:val="24"/>
        </w:rPr>
      </w:pPr>
      <w:r w:rsidRPr="00616F65">
        <w:rPr>
          <w:bCs/>
          <w:sz w:val="24"/>
          <w:szCs w:val="24"/>
        </w:rPr>
        <w:t>**w razie potrzeby dodać kolejne wiersze</w:t>
      </w:r>
    </w:p>
    <w:p w14:paraId="214967A0" w14:textId="77777777" w:rsidR="00AC017D" w:rsidRPr="00616F65" w:rsidRDefault="00AC017D" w:rsidP="00616F65">
      <w:pPr>
        <w:spacing w:line="360" w:lineRule="auto"/>
        <w:jc w:val="both"/>
        <w:rPr>
          <w:b/>
          <w:sz w:val="24"/>
          <w:szCs w:val="24"/>
        </w:rPr>
      </w:pPr>
      <w:r w:rsidRPr="00616F65">
        <w:rPr>
          <w:b/>
          <w:sz w:val="24"/>
          <w:szCs w:val="24"/>
        </w:rPr>
        <w:t>A4. Opis zrealizowanych działań</w:t>
      </w:r>
    </w:p>
    <w:tbl>
      <w:tblPr>
        <w:tblStyle w:val="Tabela-Siatka"/>
        <w:tblW w:w="9073" w:type="dxa"/>
        <w:tblInd w:w="-34" w:type="dxa"/>
        <w:tblLook w:val="04A0" w:firstRow="1" w:lastRow="0" w:firstColumn="1" w:lastColumn="0" w:noHBand="0" w:noVBand="1"/>
      </w:tblPr>
      <w:tblGrid>
        <w:gridCol w:w="3403"/>
        <w:gridCol w:w="5670"/>
      </w:tblGrid>
      <w:tr w:rsidR="00AC017D" w:rsidRPr="00616F65" w14:paraId="1AD0C412" w14:textId="77777777" w:rsidTr="00021D33">
        <w:trPr>
          <w:trHeight w:hRule="exact" w:val="340"/>
        </w:trPr>
        <w:tc>
          <w:tcPr>
            <w:tcW w:w="9073" w:type="dxa"/>
            <w:gridSpan w:val="2"/>
            <w:shd w:val="clear" w:color="auto" w:fill="D9D9D9" w:themeFill="background1" w:themeFillShade="D9"/>
          </w:tcPr>
          <w:p w14:paraId="181939F2" w14:textId="77777777" w:rsidR="00AC017D" w:rsidRPr="00616F65" w:rsidRDefault="00AC017D" w:rsidP="00616F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6F65">
              <w:rPr>
                <w:sz w:val="24"/>
                <w:szCs w:val="24"/>
              </w:rPr>
              <w:t xml:space="preserve">Syntetyczny opis </w:t>
            </w:r>
            <w:r w:rsidRPr="00616F65">
              <w:rPr>
                <w:rFonts w:eastAsia="Arial" w:cs="Arial"/>
                <w:bCs/>
                <w:sz w:val="24"/>
                <w:szCs w:val="24"/>
              </w:rPr>
              <w:t>działań zrealizowanych w ramach przyznanego Grantu</w:t>
            </w:r>
          </w:p>
        </w:tc>
      </w:tr>
      <w:tr w:rsidR="00AC017D" w:rsidRPr="00616F65" w14:paraId="3B8DB9A1" w14:textId="77777777" w:rsidTr="00021D33">
        <w:trPr>
          <w:trHeight w:val="141"/>
        </w:trPr>
        <w:tc>
          <w:tcPr>
            <w:tcW w:w="3403" w:type="dxa"/>
          </w:tcPr>
          <w:p w14:paraId="55FEA122" w14:textId="369054C9" w:rsidR="00AC017D" w:rsidRPr="00616F65" w:rsidRDefault="00AC017D" w:rsidP="00616F65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616F65">
              <w:rPr>
                <w:rFonts w:cstheme="minorHAnsi"/>
                <w:sz w:val="24"/>
                <w:szCs w:val="24"/>
              </w:rPr>
              <w:t xml:space="preserve">Dodatki do wynagrodzeń, premie, nagrody dla Pracowników mających bezpośredni kontakt z mieszkańcami, świadczących usługi bytowe, opiekuńcze, edukacyjne </w:t>
            </w:r>
            <w:r w:rsidRPr="00616F65">
              <w:rPr>
                <w:rFonts w:cstheme="minorHAnsi"/>
                <w:sz w:val="24"/>
                <w:szCs w:val="24"/>
              </w:rPr>
              <w:br/>
              <w:t xml:space="preserve">i wspomagające (z wyłączeniem lekarzy, pielęgniarek oraz ratowników medycznych) przez okres </w:t>
            </w:r>
            <w:r w:rsidR="00A834AC" w:rsidRPr="00616F65">
              <w:rPr>
                <w:rFonts w:cstheme="minorHAnsi"/>
                <w:sz w:val="24"/>
                <w:szCs w:val="24"/>
              </w:rPr>
              <w:t>1</w:t>
            </w:r>
            <w:r w:rsidRPr="00616F65">
              <w:rPr>
                <w:rFonts w:cstheme="minorHAnsi"/>
                <w:sz w:val="24"/>
                <w:szCs w:val="24"/>
              </w:rPr>
              <w:t xml:space="preserve"> </w:t>
            </w:r>
            <w:r w:rsidR="00A834AC" w:rsidRPr="00616F65">
              <w:rPr>
                <w:rFonts w:cstheme="minorHAnsi"/>
                <w:sz w:val="24"/>
                <w:szCs w:val="24"/>
              </w:rPr>
              <w:t>miesiąca</w:t>
            </w:r>
            <w:r w:rsidRPr="00616F65">
              <w:rPr>
                <w:rFonts w:cstheme="minorHAnsi"/>
                <w:sz w:val="24"/>
                <w:szCs w:val="24"/>
              </w:rPr>
              <w:t xml:space="preserve">– maksymalna </w:t>
            </w:r>
            <w:r w:rsidR="00426052" w:rsidRPr="00616F65">
              <w:rPr>
                <w:rFonts w:cstheme="minorHAnsi"/>
                <w:sz w:val="24"/>
                <w:szCs w:val="24"/>
              </w:rPr>
              <w:t xml:space="preserve">miesięczna </w:t>
            </w:r>
            <w:r w:rsidRPr="00616F65">
              <w:rPr>
                <w:rFonts w:cstheme="minorHAnsi"/>
                <w:sz w:val="24"/>
                <w:szCs w:val="24"/>
              </w:rPr>
              <w:t>kwota wsparcia</w:t>
            </w:r>
            <w:r w:rsidR="00426052" w:rsidRPr="00616F6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61F92" w:rsidRPr="00616F6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26052" w:rsidRPr="00616F65">
              <w:rPr>
                <w:rFonts w:cstheme="minorHAnsi"/>
                <w:sz w:val="24"/>
                <w:szCs w:val="24"/>
              </w:rPr>
              <w:t>wynosi</w:t>
            </w:r>
            <w:r w:rsidR="00426052" w:rsidRPr="00616F6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26052" w:rsidRPr="00616F65">
              <w:rPr>
                <w:rFonts w:cstheme="minorHAnsi"/>
                <w:sz w:val="24"/>
                <w:szCs w:val="24"/>
              </w:rPr>
              <w:t xml:space="preserve">1450 zł /pełny etat </w:t>
            </w:r>
          </w:p>
        </w:tc>
        <w:tc>
          <w:tcPr>
            <w:tcW w:w="5670" w:type="dxa"/>
          </w:tcPr>
          <w:p w14:paraId="247870D7" w14:textId="77777777" w:rsidR="00AC017D" w:rsidRPr="00616F65" w:rsidRDefault="00AC017D" w:rsidP="00616F6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C017D" w:rsidRPr="00616F65" w14:paraId="6AA2E2D9" w14:textId="77777777" w:rsidTr="00021D33">
        <w:trPr>
          <w:trHeight w:val="969"/>
        </w:trPr>
        <w:tc>
          <w:tcPr>
            <w:tcW w:w="3403" w:type="dxa"/>
          </w:tcPr>
          <w:p w14:paraId="2A9EC9F2" w14:textId="6C405E69" w:rsidR="00AC017D" w:rsidRPr="00616F65" w:rsidRDefault="00AC017D" w:rsidP="00616F65">
            <w:pPr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28B609CE" w14:textId="77777777" w:rsidR="00AC017D" w:rsidRPr="00616F65" w:rsidRDefault="00AC017D" w:rsidP="00616F6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3B15DD9" w14:textId="77777777" w:rsidR="00AC017D" w:rsidRPr="00616F65" w:rsidRDefault="00AC017D" w:rsidP="00C20E6F">
      <w:pPr>
        <w:spacing w:before="360" w:line="360" w:lineRule="auto"/>
        <w:rPr>
          <w:b/>
          <w:sz w:val="24"/>
          <w:szCs w:val="24"/>
        </w:rPr>
      </w:pPr>
      <w:r w:rsidRPr="00616F65">
        <w:rPr>
          <w:b/>
          <w:sz w:val="24"/>
          <w:szCs w:val="24"/>
        </w:rPr>
        <w:t xml:space="preserve">A5. Rozliczenie grantu 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2694"/>
      </w:tblGrid>
      <w:tr w:rsidR="00AC017D" w:rsidRPr="00616F65" w14:paraId="622049A8" w14:textId="77777777" w:rsidTr="00021D33">
        <w:tc>
          <w:tcPr>
            <w:tcW w:w="6379" w:type="dxa"/>
          </w:tcPr>
          <w:p w14:paraId="566A2F63" w14:textId="77777777" w:rsidR="00AC017D" w:rsidRPr="00616F65" w:rsidRDefault="00AC017D" w:rsidP="00616F65">
            <w:pPr>
              <w:spacing w:line="360" w:lineRule="auto"/>
              <w:rPr>
                <w:sz w:val="24"/>
                <w:szCs w:val="24"/>
              </w:rPr>
            </w:pPr>
            <w:r w:rsidRPr="00616F65">
              <w:rPr>
                <w:sz w:val="24"/>
                <w:szCs w:val="24"/>
              </w:rPr>
              <w:t>Oświadczam, że zrealizowane działania, objęte Sprawozdaniem rzeczowo-finansowym z realizacji grantu zostały poniesione zgodnie z zasadami określonymi w Procedurach realizacji projektu grantowego</w:t>
            </w:r>
          </w:p>
        </w:tc>
        <w:tc>
          <w:tcPr>
            <w:tcW w:w="2694" w:type="dxa"/>
          </w:tcPr>
          <w:p w14:paraId="42A8D5D6" w14:textId="77777777" w:rsidR="00AC017D" w:rsidRPr="00616F65" w:rsidRDefault="00AC017D" w:rsidP="00616F6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792B8D20" w14:textId="78E7B71F" w:rsidR="00AC017D" w:rsidRPr="00616F65" w:rsidRDefault="00AC017D" w:rsidP="00616F65">
      <w:pPr>
        <w:spacing w:line="360" w:lineRule="auto"/>
        <w:rPr>
          <w:b/>
          <w:sz w:val="24"/>
          <w:szCs w:val="24"/>
        </w:rPr>
      </w:pPr>
      <w:r w:rsidRPr="00616F65">
        <w:rPr>
          <w:b/>
          <w:sz w:val="24"/>
          <w:szCs w:val="24"/>
        </w:rPr>
        <w:t xml:space="preserve">A6. Szczegółowe rozliczenie grantu </w:t>
      </w:r>
    </w:p>
    <w:p w14:paraId="16D1EA9B" w14:textId="77777777" w:rsidR="00AC017D" w:rsidRPr="00616F65" w:rsidRDefault="00AC017D" w:rsidP="00616F65">
      <w:pPr>
        <w:spacing w:line="360" w:lineRule="auto"/>
        <w:rPr>
          <w:b/>
          <w:sz w:val="24"/>
          <w:szCs w:val="24"/>
        </w:rPr>
      </w:pPr>
      <w:r w:rsidRPr="00616F65">
        <w:rPr>
          <w:b/>
          <w:sz w:val="24"/>
          <w:szCs w:val="24"/>
        </w:rPr>
        <w:t>Szczegółowe rozliczenie grantu zostało zamieszczone w załączniku A6.</w:t>
      </w:r>
    </w:p>
    <w:p w14:paraId="7E6D4DCB" w14:textId="749E118E" w:rsidR="002D13DF" w:rsidRPr="00C20E6F" w:rsidRDefault="006B0C2E" w:rsidP="00C20E6F">
      <w:pPr>
        <w:spacing w:before="120" w:line="360" w:lineRule="auto"/>
        <w:rPr>
          <w:b/>
          <w:sz w:val="24"/>
          <w:szCs w:val="24"/>
        </w:rPr>
      </w:pPr>
      <w:r w:rsidRPr="00616F65">
        <w:rPr>
          <w:noProof/>
          <w:sz w:val="24"/>
          <w:szCs w:val="24"/>
          <w:lang w:eastAsia="pl-PL"/>
        </w:rPr>
        <w:lastRenderedPageBreak/>
        <w:drawing>
          <wp:inline distT="0" distB="0" distL="0" distR="0" wp14:anchorId="30432CBA" wp14:editId="27C3FCF0">
            <wp:extent cx="5758815" cy="5040495"/>
            <wp:effectExtent l="0" t="0" r="0" b="825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04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09D" w:rsidRPr="00616F65">
        <w:rPr>
          <w:b/>
          <w:sz w:val="24"/>
          <w:szCs w:val="24"/>
        </w:rPr>
        <w:br/>
      </w:r>
      <w:r w:rsidR="002D13DF" w:rsidRPr="00616F65">
        <w:rPr>
          <w:b/>
          <w:sz w:val="24"/>
          <w:szCs w:val="24"/>
        </w:rPr>
        <w:t>A7. Oświadczenia</w:t>
      </w:r>
    </w:p>
    <w:tbl>
      <w:tblPr>
        <w:tblStyle w:val="Tabela-Siatka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276"/>
      </w:tblGrid>
      <w:tr w:rsidR="002D13DF" w:rsidRPr="00616F65" w14:paraId="772B0801" w14:textId="77777777" w:rsidTr="00DC4025">
        <w:trPr>
          <w:trHeight w:hRule="exact" w:val="1465"/>
        </w:trPr>
        <w:tc>
          <w:tcPr>
            <w:tcW w:w="709" w:type="dxa"/>
            <w:shd w:val="clear" w:color="auto" w:fill="D9D9D9" w:themeFill="background1" w:themeFillShade="D9"/>
          </w:tcPr>
          <w:p w14:paraId="424E53DD" w14:textId="77777777" w:rsidR="002D13DF" w:rsidRPr="00616F65" w:rsidRDefault="002D13DF" w:rsidP="00616F65">
            <w:pPr>
              <w:spacing w:after="20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16F65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51F42D82" w14:textId="77777777" w:rsidR="002D13DF" w:rsidRPr="00616F65" w:rsidRDefault="002D13DF" w:rsidP="00616F65">
            <w:pPr>
              <w:spacing w:after="200" w:line="360" w:lineRule="auto"/>
              <w:rPr>
                <w:b/>
                <w:bCs/>
                <w:sz w:val="24"/>
                <w:szCs w:val="24"/>
              </w:rPr>
            </w:pPr>
            <w:r w:rsidRPr="00616F65">
              <w:rPr>
                <w:b/>
                <w:bCs/>
                <w:sz w:val="24"/>
                <w:szCs w:val="24"/>
              </w:rPr>
              <w:t>W imieniu podmiotu, który reprezentuję oświadczam, że poniesione wydatki wykazane w niniejszym Sprawozdaniu rzeczowo-finansowym z realizacji Grantu: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F82C778" w14:textId="77777777" w:rsidR="002D13DF" w:rsidRPr="00616F65" w:rsidRDefault="002D13DF" w:rsidP="00616F65">
            <w:pPr>
              <w:spacing w:after="200" w:line="360" w:lineRule="auto"/>
              <w:jc w:val="center"/>
              <w:rPr>
                <w:b/>
                <w:sz w:val="24"/>
                <w:szCs w:val="24"/>
              </w:rPr>
            </w:pPr>
            <w:r w:rsidRPr="00616F65">
              <w:rPr>
                <w:b/>
                <w:sz w:val="24"/>
                <w:szCs w:val="24"/>
              </w:rPr>
              <w:t>TAK/NIE</w:t>
            </w:r>
          </w:p>
        </w:tc>
      </w:tr>
      <w:tr w:rsidR="002D13DF" w:rsidRPr="00616F65" w14:paraId="01243008" w14:textId="77777777" w:rsidTr="00DC4025">
        <w:trPr>
          <w:trHeight w:hRule="exact" w:val="1699"/>
        </w:trPr>
        <w:tc>
          <w:tcPr>
            <w:tcW w:w="709" w:type="dxa"/>
          </w:tcPr>
          <w:p w14:paraId="48DEFE28" w14:textId="77777777" w:rsidR="002D13DF" w:rsidRPr="00616F65" w:rsidRDefault="002D13DF" w:rsidP="00616F65">
            <w:pPr>
              <w:spacing w:after="200" w:line="360" w:lineRule="auto"/>
              <w:rPr>
                <w:bCs/>
                <w:sz w:val="24"/>
                <w:szCs w:val="24"/>
              </w:rPr>
            </w:pPr>
            <w:r w:rsidRPr="00616F65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14:paraId="2DC91EAC" w14:textId="77777777" w:rsidR="002D13DF" w:rsidRPr="00616F65" w:rsidRDefault="002D13DF" w:rsidP="00616F65">
            <w:pPr>
              <w:spacing w:after="200" w:line="360" w:lineRule="auto"/>
              <w:rPr>
                <w:bCs/>
                <w:sz w:val="24"/>
                <w:szCs w:val="24"/>
              </w:rPr>
            </w:pPr>
            <w:r w:rsidRPr="00616F65">
              <w:rPr>
                <w:bCs/>
                <w:sz w:val="24"/>
                <w:szCs w:val="24"/>
              </w:rPr>
              <w:t>Spełniają</w:t>
            </w:r>
            <w:r w:rsidRPr="00616F65">
              <w:rPr>
                <w:b/>
                <w:sz w:val="24"/>
                <w:szCs w:val="24"/>
              </w:rPr>
              <w:t xml:space="preserve"> </w:t>
            </w:r>
            <w:r w:rsidRPr="00616F65">
              <w:rPr>
                <w:bCs/>
                <w:sz w:val="24"/>
                <w:szCs w:val="24"/>
              </w:rPr>
              <w:t xml:space="preserve">kryteria kwalifikowalności </w:t>
            </w:r>
            <w:r w:rsidRPr="00616F65">
              <w:rPr>
                <w:rFonts w:cstheme="minorHAnsi"/>
                <w:sz w:val="24"/>
                <w:szCs w:val="24"/>
              </w:rPr>
              <w:t xml:space="preserve">w zakresie określonym w Umowie o powierzenie Grantu oraz Procedurach realizacji projektu grantowego pn. </w:t>
            </w:r>
            <w:r w:rsidRPr="00616F65">
              <w:rPr>
                <w:rFonts w:cstheme="minorHAnsi"/>
                <w:bCs/>
                <w:i/>
                <w:iCs/>
                <w:sz w:val="24"/>
                <w:szCs w:val="24"/>
              </w:rPr>
              <w:t>Bezpieczny dom – wsparcie dla kadry małopolskich domów pomocy społecznej w związku z zagrożeniem COVID-19</w:t>
            </w:r>
          </w:p>
        </w:tc>
        <w:tc>
          <w:tcPr>
            <w:tcW w:w="1276" w:type="dxa"/>
          </w:tcPr>
          <w:p w14:paraId="17AA73AB" w14:textId="77777777" w:rsidR="002D13DF" w:rsidRPr="00616F65" w:rsidRDefault="002D13DF" w:rsidP="00616F65">
            <w:pPr>
              <w:spacing w:after="200" w:line="360" w:lineRule="auto"/>
              <w:rPr>
                <w:sz w:val="24"/>
                <w:szCs w:val="24"/>
              </w:rPr>
            </w:pPr>
          </w:p>
        </w:tc>
      </w:tr>
      <w:tr w:rsidR="002D13DF" w:rsidRPr="00616F65" w14:paraId="553D8C75" w14:textId="77777777" w:rsidTr="00DC4025">
        <w:trPr>
          <w:trHeight w:hRule="exact" w:val="703"/>
        </w:trPr>
        <w:tc>
          <w:tcPr>
            <w:tcW w:w="709" w:type="dxa"/>
          </w:tcPr>
          <w:p w14:paraId="64534C44" w14:textId="77777777" w:rsidR="002D13DF" w:rsidRPr="00616F65" w:rsidRDefault="002D13DF" w:rsidP="00616F65">
            <w:pPr>
              <w:spacing w:after="200" w:line="360" w:lineRule="auto"/>
              <w:rPr>
                <w:sz w:val="24"/>
                <w:szCs w:val="24"/>
              </w:rPr>
            </w:pPr>
            <w:r w:rsidRPr="00616F65"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14:paraId="6AA1B0BB" w14:textId="77777777" w:rsidR="002D13DF" w:rsidRPr="00616F65" w:rsidRDefault="002D13DF" w:rsidP="00616F65">
            <w:pPr>
              <w:spacing w:after="20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16F65">
              <w:rPr>
                <w:rFonts w:cstheme="minorHAnsi"/>
                <w:color w:val="000000" w:themeColor="text1"/>
                <w:sz w:val="24"/>
                <w:szCs w:val="24"/>
              </w:rPr>
              <w:t xml:space="preserve">Zostały ujęte w zaakceptowanym przez </w:t>
            </w:r>
            <w:proofErr w:type="spellStart"/>
            <w:r w:rsidRPr="00616F65">
              <w:rPr>
                <w:rFonts w:cstheme="minorHAnsi"/>
                <w:color w:val="000000" w:themeColor="text1"/>
                <w:sz w:val="24"/>
                <w:szCs w:val="24"/>
              </w:rPr>
              <w:t>Grantodawcę</w:t>
            </w:r>
            <w:proofErr w:type="spellEnd"/>
            <w:r w:rsidRPr="00616F65">
              <w:rPr>
                <w:rFonts w:cstheme="minorHAnsi"/>
                <w:color w:val="000000" w:themeColor="text1"/>
                <w:sz w:val="24"/>
                <w:szCs w:val="24"/>
              </w:rPr>
              <w:t xml:space="preserve"> Wniosku o Grant</w:t>
            </w:r>
          </w:p>
          <w:p w14:paraId="5805EE0B" w14:textId="77777777" w:rsidR="002D13DF" w:rsidRPr="00616F65" w:rsidRDefault="002D13DF" w:rsidP="00616F65">
            <w:pPr>
              <w:spacing w:after="20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689FC5A" w14:textId="77777777" w:rsidR="002D13DF" w:rsidRPr="00616F65" w:rsidRDefault="002D13DF" w:rsidP="00616F65">
            <w:pPr>
              <w:spacing w:after="200"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6A2F92A" w14:textId="77777777" w:rsidR="002D13DF" w:rsidRPr="00616F65" w:rsidRDefault="002D13DF" w:rsidP="00616F65">
            <w:pPr>
              <w:spacing w:after="200" w:line="360" w:lineRule="auto"/>
              <w:rPr>
                <w:sz w:val="24"/>
                <w:szCs w:val="24"/>
              </w:rPr>
            </w:pPr>
          </w:p>
        </w:tc>
      </w:tr>
      <w:tr w:rsidR="002D13DF" w:rsidRPr="00616F65" w14:paraId="71E60EF3" w14:textId="77777777" w:rsidTr="00DC4025">
        <w:trPr>
          <w:trHeight w:hRule="exact" w:val="1279"/>
        </w:trPr>
        <w:tc>
          <w:tcPr>
            <w:tcW w:w="709" w:type="dxa"/>
          </w:tcPr>
          <w:p w14:paraId="35425A4B" w14:textId="77777777" w:rsidR="002D13DF" w:rsidRPr="00616F65" w:rsidRDefault="002D13DF" w:rsidP="00616F65">
            <w:pPr>
              <w:spacing w:after="200" w:line="360" w:lineRule="auto"/>
              <w:rPr>
                <w:sz w:val="24"/>
                <w:szCs w:val="24"/>
              </w:rPr>
            </w:pPr>
            <w:r w:rsidRPr="00616F6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7088" w:type="dxa"/>
          </w:tcPr>
          <w:p w14:paraId="4D8EB767" w14:textId="77777777" w:rsidR="002D13DF" w:rsidRPr="00616F65" w:rsidRDefault="002D13DF" w:rsidP="00616F65">
            <w:pPr>
              <w:spacing w:after="200" w:line="360" w:lineRule="auto"/>
              <w:rPr>
                <w:sz w:val="24"/>
                <w:szCs w:val="24"/>
              </w:rPr>
            </w:pPr>
            <w:r w:rsidRPr="00616F65">
              <w:rPr>
                <w:rFonts w:cstheme="minorHAnsi"/>
                <w:color w:val="000000" w:themeColor="text1"/>
                <w:sz w:val="24"/>
                <w:szCs w:val="24"/>
              </w:rPr>
              <w:t>Zostały poniesione w sposób celowy, racjonalny, efektywny, oszczędny , zgodnie z przepisami obowiązującego prawa oraz zgodnie z warunkami Umowy o powierzenie Grantu</w:t>
            </w:r>
          </w:p>
        </w:tc>
        <w:tc>
          <w:tcPr>
            <w:tcW w:w="1276" w:type="dxa"/>
          </w:tcPr>
          <w:p w14:paraId="771EC12F" w14:textId="77777777" w:rsidR="002D13DF" w:rsidRPr="00616F65" w:rsidRDefault="002D13DF" w:rsidP="00616F65">
            <w:pPr>
              <w:spacing w:after="200" w:line="360" w:lineRule="auto"/>
              <w:rPr>
                <w:sz w:val="24"/>
                <w:szCs w:val="24"/>
              </w:rPr>
            </w:pPr>
          </w:p>
        </w:tc>
      </w:tr>
      <w:tr w:rsidR="002D13DF" w:rsidRPr="00616F65" w14:paraId="3D062109" w14:textId="77777777" w:rsidTr="00DC4025">
        <w:trPr>
          <w:trHeight w:hRule="exact" w:val="422"/>
        </w:trPr>
        <w:tc>
          <w:tcPr>
            <w:tcW w:w="709" w:type="dxa"/>
          </w:tcPr>
          <w:p w14:paraId="21D86941" w14:textId="77777777" w:rsidR="002D13DF" w:rsidRPr="00616F65" w:rsidRDefault="002D13DF" w:rsidP="00616F65">
            <w:pPr>
              <w:spacing w:after="200" w:line="360" w:lineRule="auto"/>
              <w:rPr>
                <w:sz w:val="24"/>
                <w:szCs w:val="24"/>
              </w:rPr>
            </w:pPr>
            <w:r w:rsidRPr="00616F65">
              <w:rPr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14:paraId="064AA886" w14:textId="77777777" w:rsidR="002D13DF" w:rsidRPr="00616F65" w:rsidRDefault="002D13DF" w:rsidP="00616F65">
            <w:pPr>
              <w:spacing w:after="200" w:line="360" w:lineRule="auto"/>
              <w:rPr>
                <w:sz w:val="24"/>
                <w:szCs w:val="24"/>
              </w:rPr>
            </w:pPr>
            <w:r w:rsidRPr="00616F65">
              <w:rPr>
                <w:rFonts w:cstheme="minorHAnsi"/>
                <w:color w:val="000000" w:themeColor="text1"/>
                <w:sz w:val="24"/>
                <w:szCs w:val="24"/>
              </w:rPr>
              <w:t>Zostały udokumentowane w formie dokumentów księgowych</w:t>
            </w:r>
          </w:p>
        </w:tc>
        <w:tc>
          <w:tcPr>
            <w:tcW w:w="1276" w:type="dxa"/>
          </w:tcPr>
          <w:p w14:paraId="792FE236" w14:textId="77777777" w:rsidR="002D13DF" w:rsidRPr="00616F65" w:rsidRDefault="002D13DF" w:rsidP="00616F65">
            <w:pPr>
              <w:spacing w:after="200" w:line="360" w:lineRule="auto"/>
              <w:rPr>
                <w:sz w:val="24"/>
                <w:szCs w:val="24"/>
              </w:rPr>
            </w:pPr>
          </w:p>
        </w:tc>
      </w:tr>
      <w:tr w:rsidR="002D13DF" w:rsidRPr="00616F65" w14:paraId="7A3E56B0" w14:textId="77777777" w:rsidTr="00DC4025">
        <w:trPr>
          <w:trHeight w:hRule="exact" w:val="982"/>
        </w:trPr>
        <w:tc>
          <w:tcPr>
            <w:tcW w:w="709" w:type="dxa"/>
          </w:tcPr>
          <w:p w14:paraId="2F2E3402" w14:textId="77777777" w:rsidR="002D13DF" w:rsidRPr="00616F65" w:rsidRDefault="002D13DF" w:rsidP="00616F65">
            <w:pPr>
              <w:spacing w:after="200" w:line="360" w:lineRule="auto"/>
              <w:rPr>
                <w:sz w:val="24"/>
                <w:szCs w:val="24"/>
              </w:rPr>
            </w:pPr>
            <w:r w:rsidRPr="00616F65">
              <w:rPr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14:paraId="1A8DED1F" w14:textId="77777777" w:rsidR="002D13DF" w:rsidRPr="00616F65" w:rsidRDefault="002D13DF" w:rsidP="00616F65">
            <w:pPr>
              <w:spacing w:after="200" w:line="360" w:lineRule="auto"/>
              <w:rPr>
                <w:sz w:val="24"/>
                <w:szCs w:val="24"/>
              </w:rPr>
            </w:pPr>
            <w:r w:rsidRPr="00616F65">
              <w:rPr>
                <w:rFonts w:cstheme="minorHAnsi"/>
                <w:color w:val="000000" w:themeColor="text1"/>
                <w:sz w:val="24"/>
                <w:szCs w:val="24"/>
              </w:rPr>
              <w:t xml:space="preserve">Nie zostały </w:t>
            </w:r>
            <w:r w:rsidRPr="00616F65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zrefundowane lub pokryte</w:t>
            </w:r>
            <w:r w:rsidRPr="00616F65">
              <w:rPr>
                <w:rFonts w:cstheme="minorHAnsi"/>
                <w:color w:val="000000" w:themeColor="text1"/>
                <w:sz w:val="24"/>
                <w:szCs w:val="24"/>
              </w:rPr>
              <w:t xml:space="preserve"> w ramach innych środków publicznych (podwójne finansowanie)</w:t>
            </w:r>
          </w:p>
        </w:tc>
        <w:tc>
          <w:tcPr>
            <w:tcW w:w="1276" w:type="dxa"/>
          </w:tcPr>
          <w:p w14:paraId="51CE812C" w14:textId="77777777" w:rsidR="002D13DF" w:rsidRPr="00616F65" w:rsidRDefault="002D13DF" w:rsidP="00616F65">
            <w:pPr>
              <w:spacing w:after="200" w:line="360" w:lineRule="auto"/>
              <w:rPr>
                <w:sz w:val="24"/>
                <w:szCs w:val="24"/>
              </w:rPr>
            </w:pPr>
          </w:p>
        </w:tc>
      </w:tr>
      <w:tr w:rsidR="002D13DF" w:rsidRPr="00616F65" w14:paraId="31084DBF" w14:textId="77777777" w:rsidTr="00B15D8B">
        <w:trPr>
          <w:trHeight w:hRule="exact" w:val="2838"/>
        </w:trPr>
        <w:tc>
          <w:tcPr>
            <w:tcW w:w="709" w:type="dxa"/>
          </w:tcPr>
          <w:p w14:paraId="449098BF" w14:textId="77777777" w:rsidR="002D13DF" w:rsidRPr="00616F65" w:rsidRDefault="002D13DF" w:rsidP="00616F65">
            <w:pPr>
              <w:spacing w:after="200" w:line="360" w:lineRule="auto"/>
              <w:rPr>
                <w:sz w:val="24"/>
                <w:szCs w:val="24"/>
              </w:rPr>
            </w:pPr>
            <w:r w:rsidRPr="00616F65">
              <w:rPr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14:paraId="7A40A622" w14:textId="77777777" w:rsidR="002D13DF" w:rsidRPr="00616F65" w:rsidRDefault="002D13DF" w:rsidP="00616F65">
            <w:pPr>
              <w:spacing w:after="200" w:line="360" w:lineRule="auto"/>
              <w:rPr>
                <w:sz w:val="24"/>
                <w:szCs w:val="24"/>
              </w:rPr>
            </w:pPr>
            <w:r w:rsidRPr="00616F65">
              <w:rPr>
                <w:rFonts w:cstheme="minorHAnsi"/>
                <w:color w:val="000000" w:themeColor="text1"/>
                <w:sz w:val="24"/>
                <w:szCs w:val="24"/>
              </w:rPr>
              <w:t>Nie obejmują</w:t>
            </w:r>
            <w:r w:rsidRPr="00616F6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16F65">
              <w:rPr>
                <w:rFonts w:cstheme="minorHAnsi"/>
                <w:color w:val="000000" w:themeColor="text1"/>
                <w:sz w:val="24"/>
                <w:szCs w:val="24"/>
              </w:rPr>
              <w:t xml:space="preserve"> kosztów administracyjnych (w tym</w:t>
            </w:r>
            <w:r w:rsidRPr="00616F65">
              <w:rPr>
                <w:sz w:val="24"/>
                <w:szCs w:val="24"/>
              </w:rPr>
              <w:t xml:space="preserve"> kosztów prowadzenia rachunku bankowego, obsługi księgowej, kosztów biurowych – telefon, czynsz, prąd), kosztów</w:t>
            </w:r>
            <w:r w:rsidRPr="00616F65">
              <w:rPr>
                <w:rFonts w:cstheme="minorHAnsi"/>
                <w:color w:val="000000" w:themeColor="text1"/>
                <w:sz w:val="24"/>
                <w:szCs w:val="24"/>
              </w:rPr>
              <w:t xml:space="preserve"> wynagrodzeń</w:t>
            </w:r>
            <w:r w:rsidRPr="00616F65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Pr="00616F65">
              <w:rPr>
                <w:rFonts w:cstheme="minorHAnsi"/>
                <w:color w:val="000000" w:themeColor="text1"/>
                <w:sz w:val="24"/>
                <w:szCs w:val="24"/>
              </w:rPr>
              <w:t>kadry zaangażowanej w obsługę projektu grantowego, kosztów usług medycznych, kosztów ewaluacji oraz kosztów związanych z promocją/informacją</w:t>
            </w:r>
          </w:p>
        </w:tc>
        <w:tc>
          <w:tcPr>
            <w:tcW w:w="1276" w:type="dxa"/>
          </w:tcPr>
          <w:p w14:paraId="1D3262E3" w14:textId="77777777" w:rsidR="002D13DF" w:rsidRPr="00616F65" w:rsidRDefault="002D13DF" w:rsidP="00616F65">
            <w:pPr>
              <w:spacing w:after="200" w:line="360" w:lineRule="auto"/>
              <w:rPr>
                <w:sz w:val="24"/>
                <w:szCs w:val="24"/>
              </w:rPr>
            </w:pPr>
          </w:p>
        </w:tc>
      </w:tr>
      <w:tr w:rsidR="002D13DF" w:rsidRPr="00616F65" w14:paraId="5C880EC9" w14:textId="77777777" w:rsidTr="00B15D8B">
        <w:trPr>
          <w:trHeight w:hRule="exact" w:val="1007"/>
        </w:trPr>
        <w:tc>
          <w:tcPr>
            <w:tcW w:w="709" w:type="dxa"/>
          </w:tcPr>
          <w:p w14:paraId="269B6377" w14:textId="77777777" w:rsidR="002D13DF" w:rsidRPr="00616F65" w:rsidRDefault="002D13DF" w:rsidP="00616F65">
            <w:pPr>
              <w:autoSpaceDE w:val="0"/>
              <w:autoSpaceDN w:val="0"/>
              <w:adjustRightInd w:val="0"/>
              <w:spacing w:after="200" w:line="360" w:lineRule="auto"/>
              <w:rPr>
                <w:sz w:val="24"/>
                <w:szCs w:val="24"/>
              </w:rPr>
            </w:pPr>
            <w:r w:rsidRPr="00616F65">
              <w:rPr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14:paraId="3243A638" w14:textId="77777777" w:rsidR="002D13DF" w:rsidRPr="00616F65" w:rsidRDefault="002D13DF" w:rsidP="00616F65">
            <w:pPr>
              <w:autoSpaceDE w:val="0"/>
              <w:autoSpaceDN w:val="0"/>
              <w:adjustRightInd w:val="0"/>
              <w:spacing w:after="200" w:line="360" w:lineRule="auto"/>
              <w:rPr>
                <w:sz w:val="24"/>
                <w:szCs w:val="24"/>
              </w:rPr>
            </w:pPr>
            <w:r w:rsidRPr="00616F65">
              <w:rPr>
                <w:rFonts w:cstheme="minorHAnsi"/>
                <w:sz w:val="24"/>
                <w:szCs w:val="24"/>
              </w:rPr>
              <w:t xml:space="preserve">Obejmują koszt podatku od towarów i usług (VAT) ze względu na BRAK PRAWNEJ MOŻLIWOŚCI  odzyskania VAT przez </w:t>
            </w:r>
            <w:proofErr w:type="spellStart"/>
            <w:r w:rsidRPr="00616F65">
              <w:rPr>
                <w:rFonts w:cstheme="minorHAnsi"/>
                <w:sz w:val="24"/>
                <w:szCs w:val="24"/>
              </w:rPr>
              <w:t>Grantobiorcę</w:t>
            </w:r>
            <w:proofErr w:type="spellEnd"/>
          </w:p>
        </w:tc>
        <w:tc>
          <w:tcPr>
            <w:tcW w:w="1276" w:type="dxa"/>
          </w:tcPr>
          <w:p w14:paraId="684C91F3" w14:textId="77777777" w:rsidR="002D13DF" w:rsidRPr="00616F65" w:rsidRDefault="002D13DF" w:rsidP="00616F65">
            <w:pPr>
              <w:spacing w:after="200" w:line="360" w:lineRule="auto"/>
              <w:rPr>
                <w:sz w:val="24"/>
                <w:szCs w:val="24"/>
              </w:rPr>
            </w:pPr>
          </w:p>
        </w:tc>
      </w:tr>
      <w:tr w:rsidR="002D13DF" w:rsidRPr="00616F65" w14:paraId="20E06051" w14:textId="77777777" w:rsidTr="00DC4025">
        <w:trPr>
          <w:cantSplit/>
          <w:trHeight w:hRule="exact" w:val="510"/>
        </w:trPr>
        <w:tc>
          <w:tcPr>
            <w:tcW w:w="709" w:type="dxa"/>
          </w:tcPr>
          <w:p w14:paraId="6AAC2A5B" w14:textId="77777777" w:rsidR="002D13DF" w:rsidRPr="00616F65" w:rsidRDefault="002D13DF" w:rsidP="00616F65">
            <w:pPr>
              <w:autoSpaceDE w:val="0"/>
              <w:autoSpaceDN w:val="0"/>
              <w:adjustRightInd w:val="0"/>
              <w:spacing w:after="200" w:line="360" w:lineRule="auto"/>
              <w:rPr>
                <w:sz w:val="24"/>
                <w:szCs w:val="24"/>
              </w:rPr>
            </w:pPr>
            <w:r w:rsidRPr="00616F65">
              <w:rPr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14:paraId="69E1D021" w14:textId="77777777" w:rsidR="002D13DF" w:rsidRPr="00616F65" w:rsidRDefault="002D13DF" w:rsidP="00616F65">
            <w:pPr>
              <w:autoSpaceDE w:val="0"/>
              <w:autoSpaceDN w:val="0"/>
              <w:adjustRightInd w:val="0"/>
              <w:spacing w:after="200" w:line="360" w:lineRule="auto"/>
              <w:rPr>
                <w:rFonts w:cstheme="minorHAnsi"/>
                <w:sz w:val="24"/>
                <w:szCs w:val="24"/>
              </w:rPr>
            </w:pPr>
            <w:r w:rsidRPr="00616F65">
              <w:rPr>
                <w:rFonts w:cstheme="minorHAnsi"/>
                <w:sz w:val="24"/>
                <w:szCs w:val="24"/>
              </w:rPr>
              <w:t>Zostały poniesione zgodnie z przeznaczeniem grantu</w:t>
            </w:r>
          </w:p>
        </w:tc>
        <w:tc>
          <w:tcPr>
            <w:tcW w:w="1276" w:type="dxa"/>
          </w:tcPr>
          <w:p w14:paraId="16FA717C" w14:textId="77777777" w:rsidR="002D13DF" w:rsidRPr="00616F65" w:rsidRDefault="002D13DF" w:rsidP="00616F65">
            <w:pPr>
              <w:spacing w:after="200" w:line="360" w:lineRule="auto"/>
              <w:rPr>
                <w:sz w:val="24"/>
                <w:szCs w:val="24"/>
              </w:rPr>
            </w:pPr>
          </w:p>
        </w:tc>
      </w:tr>
      <w:tr w:rsidR="002D13DF" w:rsidRPr="00616F65" w14:paraId="781C303B" w14:textId="77777777" w:rsidTr="00DC4025">
        <w:trPr>
          <w:trHeight w:val="39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ADBB4BA" w14:textId="77777777" w:rsidR="002D13DF" w:rsidRPr="00616F65" w:rsidRDefault="002D13DF" w:rsidP="00616F65">
            <w:pPr>
              <w:spacing w:after="20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39B13157" w14:textId="77777777" w:rsidR="002D13DF" w:rsidRPr="00616F65" w:rsidRDefault="002D13DF" w:rsidP="00616F65">
            <w:pPr>
              <w:spacing w:after="200" w:line="360" w:lineRule="auto"/>
              <w:jc w:val="center"/>
              <w:rPr>
                <w:sz w:val="24"/>
                <w:szCs w:val="24"/>
              </w:rPr>
            </w:pPr>
            <w:r w:rsidRPr="00616F65">
              <w:rPr>
                <w:b/>
                <w:bCs/>
                <w:sz w:val="24"/>
                <w:szCs w:val="24"/>
              </w:rPr>
              <w:t>Jednocześnie oświadczam, że: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DBEB46A" w14:textId="77777777" w:rsidR="002D13DF" w:rsidRPr="00616F65" w:rsidRDefault="002D13DF" w:rsidP="00616F65">
            <w:pPr>
              <w:spacing w:after="20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16F65">
              <w:rPr>
                <w:b/>
                <w:bCs/>
                <w:sz w:val="24"/>
                <w:szCs w:val="24"/>
              </w:rPr>
              <w:t>TAK/NIE</w:t>
            </w:r>
          </w:p>
        </w:tc>
      </w:tr>
      <w:tr w:rsidR="002D13DF" w:rsidRPr="00616F65" w14:paraId="69B0943C" w14:textId="77777777" w:rsidTr="00B15D8B">
        <w:trPr>
          <w:trHeight w:hRule="exact" w:val="1946"/>
        </w:trPr>
        <w:tc>
          <w:tcPr>
            <w:tcW w:w="709" w:type="dxa"/>
            <w:vAlign w:val="center"/>
          </w:tcPr>
          <w:p w14:paraId="6C732C96" w14:textId="77777777" w:rsidR="002D13DF" w:rsidRPr="00616F65" w:rsidRDefault="002D13DF" w:rsidP="00616F65">
            <w:pPr>
              <w:spacing w:after="20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16F65">
              <w:rPr>
                <w:rFonts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</w:tcPr>
          <w:p w14:paraId="198258BA" w14:textId="72BABA13" w:rsidR="002D13DF" w:rsidRPr="00616F65" w:rsidRDefault="002D13DF" w:rsidP="00616F65">
            <w:pPr>
              <w:spacing w:after="20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16F65">
              <w:rPr>
                <w:rFonts w:cstheme="minorHAnsi"/>
                <w:color w:val="000000" w:themeColor="text1"/>
                <w:sz w:val="24"/>
                <w:szCs w:val="24"/>
              </w:rPr>
              <w:t>Grant przyczynił</w:t>
            </w:r>
            <w:r w:rsidRPr="00616F6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16F65">
              <w:rPr>
                <w:rFonts w:cstheme="minorHAnsi"/>
                <w:color w:val="000000" w:themeColor="text1"/>
                <w:sz w:val="24"/>
                <w:szCs w:val="24"/>
              </w:rPr>
              <w:t xml:space="preserve">się do </w:t>
            </w:r>
            <w:r w:rsidRPr="00616F65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wsparcia Domu pomocy społecznej w organizacji odpowiedniej do potrzeb opieki nad mieszkańcami, w celu ochrony ich zdrowia </w:t>
            </w:r>
            <w:r w:rsidR="00EF44BF" w:rsidRPr="00616F65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i życia, a także Pracowników </w:t>
            </w:r>
            <w:r w:rsidR="00EF44BF" w:rsidRPr="00616F65">
              <w:rPr>
                <w:rFonts w:asciiTheme="minorHAnsi" w:eastAsiaTheme="minorHAnsi" w:hAnsiTheme="minorHAnsi" w:cstheme="minorHAnsi"/>
                <w:sz w:val="24"/>
                <w:szCs w:val="24"/>
              </w:rPr>
              <w:br/>
            </w:r>
            <w:r w:rsidRPr="00616F65">
              <w:rPr>
                <w:rFonts w:asciiTheme="minorHAnsi" w:hAnsiTheme="minorHAnsi" w:cstheme="minorHAnsi"/>
                <w:sz w:val="24"/>
                <w:szCs w:val="24"/>
              </w:rPr>
              <w:t xml:space="preserve">w związku z zagrożeniem i skutkami COVID-19 </w:t>
            </w:r>
          </w:p>
        </w:tc>
        <w:tc>
          <w:tcPr>
            <w:tcW w:w="1276" w:type="dxa"/>
            <w:vAlign w:val="center"/>
          </w:tcPr>
          <w:p w14:paraId="38929024" w14:textId="77777777" w:rsidR="002D13DF" w:rsidRPr="00616F65" w:rsidRDefault="002D13DF" w:rsidP="00616F65">
            <w:pPr>
              <w:spacing w:after="200"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D13DF" w:rsidRPr="00616F65" w14:paraId="247544D4" w14:textId="77777777" w:rsidTr="00B15D8B">
        <w:trPr>
          <w:trHeight w:hRule="exact" w:val="1124"/>
        </w:trPr>
        <w:tc>
          <w:tcPr>
            <w:tcW w:w="709" w:type="dxa"/>
            <w:vAlign w:val="center"/>
          </w:tcPr>
          <w:p w14:paraId="3633B5DD" w14:textId="77777777" w:rsidR="002D13DF" w:rsidRPr="00616F65" w:rsidRDefault="002D13DF" w:rsidP="00616F65">
            <w:pPr>
              <w:spacing w:after="200" w:line="360" w:lineRule="auto"/>
              <w:rPr>
                <w:sz w:val="24"/>
                <w:szCs w:val="24"/>
              </w:rPr>
            </w:pPr>
            <w:r w:rsidRPr="00616F65"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  <w:vAlign w:val="center"/>
          </w:tcPr>
          <w:p w14:paraId="78D4A09F" w14:textId="4332B588" w:rsidR="002D13DF" w:rsidRPr="00616F65" w:rsidRDefault="002D13DF" w:rsidP="00616F65">
            <w:pPr>
              <w:spacing w:after="200" w:line="360" w:lineRule="auto"/>
              <w:rPr>
                <w:sz w:val="24"/>
                <w:szCs w:val="24"/>
              </w:rPr>
            </w:pPr>
            <w:r w:rsidRPr="00616F65">
              <w:rPr>
                <w:rFonts w:cstheme="minorHAnsi"/>
                <w:color w:val="000000" w:themeColor="text1"/>
                <w:sz w:val="24"/>
                <w:szCs w:val="24"/>
              </w:rPr>
              <w:t>Wszystkie podane w Sprawozdaniu informacje są zgo</w:t>
            </w:r>
            <w:r w:rsidR="00B15D8B">
              <w:rPr>
                <w:rFonts w:cstheme="minorHAnsi"/>
                <w:color w:val="000000" w:themeColor="text1"/>
                <w:sz w:val="24"/>
                <w:szCs w:val="24"/>
              </w:rPr>
              <w:t xml:space="preserve">dne z aktualnym stanem prawnym </w:t>
            </w:r>
            <w:r w:rsidRPr="00616F65">
              <w:rPr>
                <w:rFonts w:cstheme="minorHAnsi"/>
                <w:color w:val="000000" w:themeColor="text1"/>
                <w:sz w:val="24"/>
                <w:szCs w:val="24"/>
              </w:rPr>
              <w:t>i faktycznym</w:t>
            </w:r>
          </w:p>
        </w:tc>
        <w:tc>
          <w:tcPr>
            <w:tcW w:w="1276" w:type="dxa"/>
            <w:vAlign w:val="center"/>
          </w:tcPr>
          <w:p w14:paraId="1022DC97" w14:textId="77777777" w:rsidR="002D13DF" w:rsidRPr="00616F65" w:rsidRDefault="002D13DF" w:rsidP="00616F65">
            <w:pPr>
              <w:spacing w:after="200"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074EA20E" w14:textId="77777777" w:rsidR="0021611C" w:rsidRPr="00616F65" w:rsidRDefault="0021611C" w:rsidP="00616F65">
      <w:pPr>
        <w:spacing w:line="360" w:lineRule="auto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80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3"/>
      </w:tblGrid>
      <w:tr w:rsidR="002D13DF" w:rsidRPr="00616F65" w14:paraId="4BC2813B" w14:textId="77777777" w:rsidTr="00116690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ABB16C" w14:textId="77777777" w:rsidR="002D13DF" w:rsidRPr="00616F65" w:rsidRDefault="002D13DF" w:rsidP="00616F65">
            <w:pPr>
              <w:tabs>
                <w:tab w:val="left" w:pos="708"/>
                <w:tab w:val="center" w:pos="4536"/>
                <w:tab w:val="right" w:pos="9072"/>
              </w:tabs>
              <w:spacing w:before="120" w:after="0" w:line="360" w:lineRule="auto"/>
              <w:ind w:left="1"/>
              <w:jc w:val="both"/>
              <w:rPr>
                <w:rFonts w:cs="Arial"/>
                <w:sz w:val="24"/>
                <w:szCs w:val="24"/>
              </w:rPr>
            </w:pPr>
            <w:r w:rsidRPr="00616F65">
              <w:rPr>
                <w:rFonts w:cs="Arial"/>
                <w:sz w:val="24"/>
                <w:szCs w:val="24"/>
              </w:rPr>
              <w:t>Data wypełnienia Sprawozdania rzeczowo-finansowego:</w:t>
            </w:r>
          </w:p>
        </w:tc>
      </w:tr>
      <w:tr w:rsidR="002D13DF" w:rsidRPr="00616F65" w14:paraId="53DBA0CE" w14:textId="77777777" w:rsidTr="00116690">
        <w:trPr>
          <w:trHeight w:val="7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49B0" w14:textId="21EE937A" w:rsidR="002D13DF" w:rsidRPr="00616F65" w:rsidRDefault="002D13DF" w:rsidP="00B15D8B">
            <w:pPr>
              <w:tabs>
                <w:tab w:val="left" w:pos="708"/>
                <w:tab w:val="center" w:pos="4536"/>
                <w:tab w:val="right" w:pos="9072"/>
              </w:tabs>
              <w:spacing w:before="120" w:after="0" w:line="360" w:lineRule="auto"/>
              <w:ind w:left="1"/>
              <w:jc w:val="both"/>
              <w:rPr>
                <w:rFonts w:cs="Arial"/>
                <w:sz w:val="24"/>
                <w:szCs w:val="24"/>
              </w:rPr>
            </w:pPr>
            <w:r w:rsidRPr="00616F65">
              <w:rPr>
                <w:rFonts w:cs="Arial"/>
                <w:sz w:val="24"/>
                <w:szCs w:val="24"/>
              </w:rPr>
              <w:t>Pieczęć i podpis osób uprawnionych do rep</w:t>
            </w:r>
            <w:r w:rsidR="00B15D8B">
              <w:rPr>
                <w:rFonts w:cs="Arial"/>
                <w:sz w:val="24"/>
                <w:szCs w:val="24"/>
              </w:rPr>
              <w:t>rezentowania Podmiotu:</w:t>
            </w:r>
            <w:bookmarkStart w:id="1" w:name="_GoBack"/>
            <w:bookmarkEnd w:id="1"/>
          </w:p>
        </w:tc>
      </w:tr>
    </w:tbl>
    <w:p w14:paraId="2BB4DDB3" w14:textId="19D76FC6" w:rsidR="006D66EA" w:rsidRPr="00616F65" w:rsidRDefault="006D66EA" w:rsidP="00743EFA">
      <w:pPr>
        <w:tabs>
          <w:tab w:val="left" w:pos="3550"/>
        </w:tabs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</w:p>
    <w:sectPr w:rsidR="006D66EA" w:rsidRPr="00616F65" w:rsidSect="00846E8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5" w:h="16837"/>
      <w:pgMar w:top="1418" w:right="1418" w:bottom="1418" w:left="1418" w:header="15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01D1C" w14:textId="77777777" w:rsidR="00DF632C" w:rsidRDefault="00DF632C" w:rsidP="00F6165D">
      <w:pPr>
        <w:spacing w:after="0" w:line="240" w:lineRule="auto"/>
      </w:pPr>
      <w:r>
        <w:separator/>
      </w:r>
    </w:p>
  </w:endnote>
  <w:endnote w:type="continuationSeparator" w:id="0">
    <w:p w14:paraId="1444DBD3" w14:textId="77777777" w:rsidR="00DF632C" w:rsidRDefault="00DF632C" w:rsidP="00F6165D">
      <w:pPr>
        <w:spacing w:after="0" w:line="240" w:lineRule="auto"/>
      </w:pPr>
      <w:r>
        <w:continuationSeparator/>
      </w:r>
    </w:p>
  </w:endnote>
  <w:endnote w:type="continuationNotice" w:id="1">
    <w:p w14:paraId="327587E7" w14:textId="77777777" w:rsidR="00DF632C" w:rsidRDefault="00DF63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59523"/>
      <w:docPartObj>
        <w:docPartGallery w:val="Page Numbers (Bottom of Page)"/>
        <w:docPartUnique/>
      </w:docPartObj>
    </w:sdtPr>
    <w:sdtContent>
      <w:p w14:paraId="6D5F6ADE" w14:textId="7245D3FC" w:rsidR="00DC4025" w:rsidRDefault="00DC4025" w:rsidP="003443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D8B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B3848" w14:textId="5F3F054E" w:rsidR="00DC4025" w:rsidRPr="0034432D" w:rsidRDefault="00DC4025" w:rsidP="0034432D">
    <w:pPr>
      <w:ind w:right="260"/>
      <w:rPr>
        <w:color w:val="0F243E"/>
        <w:sz w:val="26"/>
        <w:szCs w:val="26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1824" behindDoc="1" locked="0" layoutInCell="1" allowOverlap="1" wp14:anchorId="6C94CCB6" wp14:editId="391289D2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7190" cy="200660"/>
              <wp:effectExtent l="0" t="0" r="0" b="0"/>
              <wp:wrapNone/>
              <wp:docPr id="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" cy="200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8E9A2" w14:textId="77777777" w:rsidR="00DC4025" w:rsidRDefault="00DC4025">
                          <w:pPr>
                            <w:spacing w:after="0"/>
                            <w:jc w:val="center"/>
                          </w:pP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instrText xml:space="preserve"> PAGE \*Arabic </w:instrText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B15D8B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65</w:t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7pt;margin-top:782.95pt;width:29.7pt;height:15.8pt;z-index:-25165465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" stroked="f">
              <v:textbox inset="0,0,0,0">
                <w:txbxContent>
                  <w:p w14:paraId="7698E9A2" w14:textId="77777777" w:rsidR="00DC4025" w:rsidRDefault="00DC4025">
                    <w:pPr>
                      <w:spacing w:after="0"/>
                      <w:jc w:val="center"/>
                    </w:pPr>
                    <w:r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/>
                        <w:sz w:val="26"/>
                        <w:szCs w:val="26"/>
                      </w:rPr>
                      <w:instrText xml:space="preserve"> PAGE \*Arabic </w:instrText>
                    </w:r>
                    <w:r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B15D8B">
                      <w:rPr>
                        <w:noProof/>
                        <w:color w:val="0F243E"/>
                        <w:sz w:val="26"/>
                        <w:szCs w:val="26"/>
                      </w:rPr>
                      <w:t>65</w:t>
                    </w:r>
                    <w:r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90248" w14:textId="77777777" w:rsidR="00DC4025" w:rsidRDefault="00DC402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2838B" w14:textId="77777777" w:rsidR="00DC4025" w:rsidRPr="00E06BBD" w:rsidRDefault="00DC4025">
    <w:pPr>
      <w:pStyle w:val="Stopka"/>
      <w:jc w:val="right"/>
      <w:rPr>
        <w:sz w:val="20"/>
        <w:szCs w:val="20"/>
      </w:rPr>
    </w:pPr>
    <w:r w:rsidRPr="00E06BBD">
      <w:rPr>
        <w:sz w:val="20"/>
        <w:szCs w:val="20"/>
      </w:rPr>
      <w:fldChar w:fldCharType="begin"/>
    </w:r>
    <w:r w:rsidRPr="00E06BBD">
      <w:rPr>
        <w:sz w:val="20"/>
        <w:szCs w:val="20"/>
      </w:rPr>
      <w:instrText xml:space="preserve"> PAGE </w:instrText>
    </w:r>
    <w:r w:rsidRPr="00E06BBD">
      <w:rPr>
        <w:sz w:val="20"/>
        <w:szCs w:val="20"/>
      </w:rPr>
      <w:fldChar w:fldCharType="separate"/>
    </w:r>
    <w:r w:rsidR="00B15D8B">
      <w:rPr>
        <w:noProof/>
        <w:sz w:val="20"/>
        <w:szCs w:val="20"/>
      </w:rPr>
      <w:t>71</w:t>
    </w:r>
    <w:r w:rsidRPr="00E06BBD">
      <w:rPr>
        <w:sz w:val="20"/>
        <w:szCs w:val="20"/>
      </w:rPr>
      <w:fldChar w:fldCharType="end"/>
    </w:r>
  </w:p>
  <w:p w14:paraId="09FD4A82" w14:textId="77777777" w:rsidR="00DC4025" w:rsidRDefault="00DC4025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9905E" w14:textId="77777777" w:rsidR="00DC4025" w:rsidRDefault="00DC40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67029" w14:textId="77777777" w:rsidR="00DF632C" w:rsidRDefault="00DF632C" w:rsidP="00F6165D">
      <w:pPr>
        <w:spacing w:after="0" w:line="240" w:lineRule="auto"/>
      </w:pPr>
      <w:r>
        <w:separator/>
      </w:r>
    </w:p>
  </w:footnote>
  <w:footnote w:type="continuationSeparator" w:id="0">
    <w:p w14:paraId="089F9DBA" w14:textId="77777777" w:rsidR="00DF632C" w:rsidRDefault="00DF632C" w:rsidP="00F6165D">
      <w:pPr>
        <w:spacing w:after="0" w:line="240" w:lineRule="auto"/>
      </w:pPr>
      <w:r>
        <w:continuationSeparator/>
      </w:r>
    </w:p>
  </w:footnote>
  <w:footnote w:type="continuationNotice" w:id="1">
    <w:p w14:paraId="40D027E4" w14:textId="77777777" w:rsidR="00DF632C" w:rsidRDefault="00DF632C">
      <w:pPr>
        <w:spacing w:after="0" w:line="240" w:lineRule="auto"/>
      </w:pPr>
    </w:p>
  </w:footnote>
  <w:footnote w:id="2">
    <w:p w14:paraId="6BA33DD7" w14:textId="1106E818" w:rsidR="00DC4025" w:rsidRDefault="00DC4025" w:rsidP="00AE24A9">
      <w:pPr>
        <w:pStyle w:val="Tekstprzypisudolnego"/>
        <w:spacing w:after="0"/>
        <w:jc w:val="both"/>
      </w:pPr>
      <w:r w:rsidRPr="00AE24A9">
        <w:rPr>
          <w:rStyle w:val="Odwoanieprzypisudolnego"/>
          <w:sz w:val="18"/>
          <w:szCs w:val="18"/>
        </w:rPr>
        <w:footnoteRef/>
      </w:r>
      <w:r w:rsidRPr="00AE24A9">
        <w:rPr>
          <w:sz w:val="18"/>
          <w:szCs w:val="18"/>
        </w:rPr>
        <w:t xml:space="preserve"> Dodatek przysługuje </w:t>
      </w:r>
      <w:r>
        <w:rPr>
          <w:sz w:val="18"/>
          <w:szCs w:val="18"/>
        </w:rPr>
        <w:t xml:space="preserve">na okres 1 </w:t>
      </w:r>
      <w:r w:rsidRPr="00AE24A9">
        <w:rPr>
          <w:sz w:val="18"/>
          <w:szCs w:val="18"/>
        </w:rPr>
        <w:t xml:space="preserve"> miesiąc</w:t>
      </w:r>
      <w:r>
        <w:rPr>
          <w:sz w:val="18"/>
          <w:szCs w:val="18"/>
        </w:rPr>
        <w:t>a</w:t>
      </w:r>
      <w:r w:rsidRPr="00AE24A9">
        <w:rPr>
          <w:sz w:val="18"/>
          <w:szCs w:val="18"/>
        </w:rPr>
        <w:t xml:space="preserve">, co stanowi </w:t>
      </w:r>
      <w:r w:rsidRPr="007A574D"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>/</w:t>
      </w:r>
      <w:r w:rsidRPr="007A574D">
        <w:rPr>
          <w:sz w:val="18"/>
          <w:szCs w:val="18"/>
          <w:vertAlign w:val="subscript"/>
        </w:rPr>
        <w:t xml:space="preserve">12 </w:t>
      </w:r>
      <w:r w:rsidRPr="00AE24A9">
        <w:rPr>
          <w:sz w:val="18"/>
          <w:szCs w:val="18"/>
        </w:rPr>
        <w:t xml:space="preserve">roku. </w:t>
      </w:r>
      <w:r>
        <w:rPr>
          <w:sz w:val="18"/>
          <w:szCs w:val="18"/>
        </w:rPr>
        <w:t>W przypadku, gdy</w:t>
      </w:r>
      <w:r w:rsidRPr="00AE24A9">
        <w:rPr>
          <w:sz w:val="18"/>
          <w:szCs w:val="18"/>
        </w:rPr>
        <w:t xml:space="preserve"> wymiar roczny urlopu wynosi 26 dni,</w:t>
      </w:r>
      <w:r>
        <w:rPr>
          <w:sz w:val="18"/>
          <w:szCs w:val="18"/>
        </w:rPr>
        <w:t xml:space="preserve"> na każdy miesiąc przysługuje pracownikowi</w:t>
      </w:r>
      <w:r w:rsidRPr="00AE24A9">
        <w:rPr>
          <w:sz w:val="18"/>
          <w:szCs w:val="18"/>
        </w:rPr>
        <w:t xml:space="preserve"> 2,16 dnia urlopu</w:t>
      </w:r>
      <w:r>
        <w:rPr>
          <w:sz w:val="18"/>
          <w:szCs w:val="18"/>
        </w:rPr>
        <w:t xml:space="preserve">. </w:t>
      </w:r>
      <w:r w:rsidRPr="00AE24A9">
        <w:rPr>
          <w:sz w:val="18"/>
          <w:szCs w:val="18"/>
        </w:rPr>
        <w:t>Pracownik może więc wykorzystać,</w:t>
      </w:r>
      <w:r>
        <w:rPr>
          <w:sz w:val="18"/>
          <w:szCs w:val="18"/>
        </w:rPr>
        <w:t xml:space="preserve"> </w:t>
      </w:r>
      <w:r w:rsidRPr="00AE24A9">
        <w:rPr>
          <w:sz w:val="18"/>
          <w:szCs w:val="18"/>
        </w:rPr>
        <w:t>w okresie pobierania dodatk</w:t>
      </w:r>
      <w:r>
        <w:rPr>
          <w:sz w:val="18"/>
          <w:szCs w:val="18"/>
        </w:rPr>
        <w:t>u do wynagrodzenia</w:t>
      </w:r>
      <w:r w:rsidRPr="00AE24A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2,16 </w:t>
      </w:r>
      <w:r w:rsidRPr="00AE24A9">
        <w:rPr>
          <w:sz w:val="18"/>
          <w:szCs w:val="18"/>
        </w:rPr>
        <w:t>dnia urlopu, bez konieczności</w:t>
      </w:r>
      <w:r>
        <w:rPr>
          <w:sz w:val="18"/>
          <w:szCs w:val="18"/>
        </w:rPr>
        <w:t xml:space="preserve"> </w:t>
      </w:r>
      <w:r w:rsidRPr="00AE24A9">
        <w:rPr>
          <w:sz w:val="18"/>
          <w:szCs w:val="18"/>
        </w:rPr>
        <w:t>obniżania</w:t>
      </w:r>
      <w:r>
        <w:rPr>
          <w:sz w:val="18"/>
          <w:szCs w:val="18"/>
        </w:rPr>
        <w:t xml:space="preserve"> ww. dodatku</w:t>
      </w:r>
      <w:r w:rsidRPr="00AE24A9">
        <w:rPr>
          <w:sz w:val="18"/>
          <w:szCs w:val="18"/>
        </w:rPr>
        <w:t xml:space="preserve">. Jeżeli pracownik wykorzysta urlop ponad wskazane </w:t>
      </w:r>
      <w:r>
        <w:rPr>
          <w:sz w:val="18"/>
          <w:szCs w:val="18"/>
        </w:rPr>
        <w:t>2,16</w:t>
      </w:r>
      <w:r w:rsidRPr="00AE24A9">
        <w:rPr>
          <w:sz w:val="18"/>
          <w:szCs w:val="18"/>
        </w:rPr>
        <w:t xml:space="preserve"> dnia w okresie objęcia dodatkiem, to wysokość dodatku powinna zostać obniżona proporcjonalnie o okres</w:t>
      </w:r>
      <w:r>
        <w:rPr>
          <w:sz w:val="18"/>
          <w:szCs w:val="18"/>
        </w:rPr>
        <w:t xml:space="preserve"> </w:t>
      </w:r>
      <w:r w:rsidRPr="00AE24A9">
        <w:rPr>
          <w:sz w:val="18"/>
          <w:szCs w:val="18"/>
        </w:rPr>
        <w:t xml:space="preserve">przekraczający wskazane </w:t>
      </w:r>
      <w:r>
        <w:rPr>
          <w:sz w:val="18"/>
          <w:szCs w:val="18"/>
        </w:rPr>
        <w:t xml:space="preserve"> 2,16 </w:t>
      </w:r>
      <w:r w:rsidRPr="00AE24A9">
        <w:rPr>
          <w:sz w:val="18"/>
          <w:szCs w:val="18"/>
        </w:rPr>
        <w:t xml:space="preserve"> dnia</w:t>
      </w:r>
      <w:r>
        <w:rPr>
          <w:sz w:val="18"/>
          <w:szCs w:val="18"/>
        </w:rPr>
        <w:t>.</w:t>
      </w:r>
      <w:r w:rsidRPr="004E774F">
        <w:rPr>
          <w:rFonts w:ascii="Calibri" w:eastAsia="Calibri" w:hAnsi="Calibri" w:cs="Calibri"/>
          <w:i/>
        </w:rPr>
        <w:t xml:space="preserve"> </w:t>
      </w:r>
    </w:p>
  </w:footnote>
  <w:footnote w:id="3">
    <w:p w14:paraId="70884B47" w14:textId="77777777" w:rsidR="00DC4025" w:rsidRPr="00AE24A9" w:rsidRDefault="00DC4025">
      <w:pPr>
        <w:pStyle w:val="Tekstprzypisudolnego"/>
        <w:rPr>
          <w:sz w:val="18"/>
          <w:szCs w:val="18"/>
        </w:rPr>
      </w:pPr>
      <w:r w:rsidRPr="00AE24A9">
        <w:rPr>
          <w:rStyle w:val="Odwoanieprzypisudolnego"/>
          <w:sz w:val="18"/>
          <w:szCs w:val="18"/>
        </w:rPr>
        <w:footnoteRef/>
      </w:r>
      <w:r w:rsidRPr="00AE24A9">
        <w:rPr>
          <w:sz w:val="18"/>
          <w:szCs w:val="18"/>
        </w:rPr>
        <w:t xml:space="preserve"> Dotyczy w szczególności sytuacji złożenia przez </w:t>
      </w:r>
      <w:proofErr w:type="spellStart"/>
      <w:r w:rsidRPr="00AE24A9">
        <w:rPr>
          <w:sz w:val="18"/>
          <w:szCs w:val="18"/>
        </w:rPr>
        <w:t>Grantobiorcę</w:t>
      </w:r>
      <w:proofErr w:type="spellEnd"/>
      <w:r w:rsidRPr="00AE24A9">
        <w:rPr>
          <w:sz w:val="18"/>
          <w:szCs w:val="18"/>
        </w:rPr>
        <w:t xml:space="preserve"> oświadczeń niezgodnych z prawdą.</w:t>
      </w:r>
    </w:p>
  </w:footnote>
  <w:footnote w:id="4">
    <w:p w14:paraId="37BCCB78" w14:textId="77777777" w:rsidR="00DC4025" w:rsidRPr="00B228AC" w:rsidRDefault="00DC4025" w:rsidP="00201F7D">
      <w:pPr>
        <w:pStyle w:val="Tekstprzypisudolnego"/>
        <w:spacing w:line="240" w:lineRule="aut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228AC">
        <w:rPr>
          <w:sz w:val="18"/>
          <w:szCs w:val="18"/>
        </w:rPr>
        <w:t xml:space="preserve">Przetwarzanie danych osobowych w zbiorze Zbiór danych osobowych z ZUS dotyczy sytuacji, w której umowa </w:t>
      </w:r>
      <w:r>
        <w:rPr>
          <w:sz w:val="18"/>
          <w:szCs w:val="18"/>
        </w:rPr>
        <w:br/>
      </w:r>
      <w:r w:rsidRPr="00B228AC">
        <w:rPr>
          <w:sz w:val="18"/>
          <w:szCs w:val="18"/>
        </w:rPr>
        <w:t>o dofinansowanie projektu została zawarta z Beneficjentem przez Ministerstwo Rodziny, Pracy i Polityki Społecznej lub Wojewódzki Urząd Pracy w ramach Działania 1.3 lub 1.2.</w:t>
      </w:r>
    </w:p>
  </w:footnote>
  <w:footnote w:id="5">
    <w:p w14:paraId="6D0DECCD" w14:textId="5848011C" w:rsidR="00DC4025" w:rsidRPr="00A50B9E" w:rsidRDefault="00DC4025" w:rsidP="006144BB">
      <w:pPr>
        <w:pStyle w:val="Tekstprzypisudolnego"/>
        <w:jc w:val="both"/>
        <w:rPr>
          <w:rFonts w:cstheme="minorHAnsi"/>
          <w:sz w:val="18"/>
          <w:szCs w:val="18"/>
        </w:rPr>
      </w:pPr>
      <w:r w:rsidRPr="0044564A">
        <w:rPr>
          <w:rStyle w:val="Znakiprzypiswdolnych"/>
          <w:rFonts w:cstheme="minorHAnsi"/>
          <w:sz w:val="18"/>
          <w:szCs w:val="18"/>
        </w:rPr>
        <w:footnoteRef/>
      </w:r>
      <w:r w:rsidRPr="0044564A">
        <w:rPr>
          <w:rFonts w:cstheme="minorHAnsi"/>
          <w:sz w:val="18"/>
          <w:szCs w:val="18"/>
        </w:rPr>
        <w:t xml:space="preserve"> W przypadku realizacji Grantu przez podmiot reprezentujący </w:t>
      </w:r>
      <w:proofErr w:type="spellStart"/>
      <w:r w:rsidRPr="0044564A">
        <w:rPr>
          <w:rFonts w:cstheme="minorHAnsi"/>
          <w:sz w:val="18"/>
          <w:szCs w:val="18"/>
        </w:rPr>
        <w:t>Grantobiorcę</w:t>
      </w:r>
      <w:proofErr w:type="spellEnd"/>
      <w:r w:rsidRPr="0044564A">
        <w:rPr>
          <w:rFonts w:cstheme="minorHAnsi"/>
          <w:sz w:val="18"/>
          <w:szCs w:val="18"/>
        </w:rPr>
        <w:t xml:space="preserve"> należy wpisać nazwę podmiotu, adres, numer REGON i NIP, a w przypadku osób fizycznych: imię i nazwisko, nazwę prowadzonej działalności, adres wskazany w CEIDG</w:t>
      </w:r>
      <w:r>
        <w:rPr>
          <w:rFonts w:cstheme="minorHAnsi"/>
          <w:sz w:val="18"/>
          <w:szCs w:val="18"/>
        </w:rPr>
        <w:t>.</w:t>
      </w:r>
      <w:r w:rsidRPr="0044564A">
        <w:rPr>
          <w:rFonts w:cstheme="minorHAnsi"/>
          <w:sz w:val="18"/>
          <w:szCs w:val="18"/>
        </w:rPr>
        <w:t xml:space="preserve"> Jeżeli Grant będzie realizowany wyłącznie przez podmiot wskazany jako </w:t>
      </w:r>
      <w:proofErr w:type="spellStart"/>
      <w:r w:rsidRPr="0044564A">
        <w:rPr>
          <w:rFonts w:cstheme="minorHAnsi"/>
          <w:sz w:val="18"/>
          <w:szCs w:val="18"/>
        </w:rPr>
        <w:t>Grantobiorca</w:t>
      </w:r>
      <w:proofErr w:type="spellEnd"/>
      <w:r w:rsidRPr="0044564A">
        <w:rPr>
          <w:rFonts w:cstheme="minorHAnsi"/>
          <w:sz w:val="18"/>
          <w:szCs w:val="18"/>
        </w:rPr>
        <w:t>, ust. 3 należy wykreślić.</w:t>
      </w:r>
    </w:p>
  </w:footnote>
  <w:footnote w:id="6">
    <w:p w14:paraId="6F7225F9" w14:textId="77777777" w:rsidR="00DC4025" w:rsidRPr="0044564A" w:rsidRDefault="00DC4025" w:rsidP="00AC017D">
      <w:pPr>
        <w:pStyle w:val="Tekstprzypisudolnego"/>
        <w:spacing w:after="0"/>
        <w:jc w:val="both"/>
        <w:rPr>
          <w:sz w:val="18"/>
          <w:szCs w:val="18"/>
        </w:rPr>
      </w:pPr>
      <w:r w:rsidRPr="0044564A">
        <w:rPr>
          <w:rStyle w:val="Znakiprzypiswdolnych"/>
          <w:rFonts w:ascii="Arial" w:hAnsi="Arial"/>
          <w:sz w:val="18"/>
          <w:szCs w:val="18"/>
        </w:rPr>
        <w:footnoteRef/>
      </w:r>
      <w:r w:rsidRPr="0044564A">
        <w:rPr>
          <w:sz w:val="18"/>
          <w:szCs w:val="18"/>
        </w:rPr>
        <w:t xml:space="preserve"> W przypadku gdy </w:t>
      </w:r>
      <w:proofErr w:type="spellStart"/>
      <w:r w:rsidRPr="0044564A">
        <w:rPr>
          <w:sz w:val="18"/>
          <w:szCs w:val="18"/>
        </w:rPr>
        <w:t>Grantobiorca</w:t>
      </w:r>
      <w:proofErr w:type="spellEnd"/>
      <w:r w:rsidRPr="0044564A">
        <w:rPr>
          <w:sz w:val="18"/>
          <w:szCs w:val="18"/>
        </w:rPr>
        <w:t xml:space="preserve"> jest jednostką sektora finansów publicznych w rozumieniu ustawy z dnia 27 sierpnia 2009 r. o finansach publicznych albo fundacją, której jedynym fundatorem jest Skarb Państwa, obowiązków wynikających z § 5 nie stosuje się.</w:t>
      </w:r>
    </w:p>
  </w:footnote>
  <w:footnote w:id="7">
    <w:p w14:paraId="0927B54D" w14:textId="77777777" w:rsidR="00DC4025" w:rsidRDefault="00DC4025" w:rsidP="00AC017D">
      <w:pPr>
        <w:pStyle w:val="Tekstprzypisudolnego"/>
        <w:spacing w:after="0" w:line="360" w:lineRule="auto"/>
        <w:jc w:val="both"/>
        <w:rPr>
          <w:sz w:val="20"/>
          <w:szCs w:val="20"/>
        </w:rPr>
      </w:pPr>
      <w:r w:rsidRPr="0044564A">
        <w:rPr>
          <w:rStyle w:val="Znakiprzypiswdolnych"/>
          <w:rFonts w:cstheme="minorHAnsi"/>
          <w:sz w:val="18"/>
          <w:szCs w:val="18"/>
        </w:rPr>
        <w:footnoteRef/>
      </w:r>
      <w:r w:rsidRPr="0044564A">
        <w:rPr>
          <w:rFonts w:cstheme="minorHAnsi"/>
          <w:sz w:val="18"/>
          <w:szCs w:val="18"/>
        </w:rPr>
        <w:t xml:space="preserve"> Niepotrzebne skreślić.</w:t>
      </w:r>
    </w:p>
  </w:footnote>
  <w:footnote w:id="8">
    <w:p w14:paraId="5362F78E" w14:textId="77777777" w:rsidR="00DC4025" w:rsidRPr="008E3442" w:rsidRDefault="00DC4025" w:rsidP="00AC017D">
      <w:pPr>
        <w:pStyle w:val="Tekstprzypisudolnego"/>
        <w:rPr>
          <w:sz w:val="18"/>
          <w:szCs w:val="18"/>
        </w:rPr>
      </w:pPr>
      <w:r w:rsidRPr="008E3442">
        <w:rPr>
          <w:rStyle w:val="Odwoanieprzypisudolnego"/>
          <w:sz w:val="18"/>
          <w:szCs w:val="18"/>
        </w:rPr>
        <w:footnoteRef/>
      </w:r>
      <w:r w:rsidRPr="008E3442">
        <w:rPr>
          <w:sz w:val="18"/>
          <w:szCs w:val="18"/>
        </w:rPr>
        <w:t xml:space="preserve"> Niepotrzebne skreślić.</w:t>
      </w:r>
    </w:p>
  </w:footnote>
  <w:footnote w:id="9">
    <w:p w14:paraId="16BFDF5A" w14:textId="77777777" w:rsidR="00DC4025" w:rsidRPr="0044564A" w:rsidRDefault="00DC4025" w:rsidP="00730E81">
      <w:pPr>
        <w:pStyle w:val="Tekstprzypisudolnego"/>
        <w:spacing w:line="360" w:lineRule="auto"/>
        <w:jc w:val="both"/>
        <w:rPr>
          <w:rFonts w:cstheme="minorHAnsi"/>
          <w:sz w:val="18"/>
          <w:szCs w:val="18"/>
        </w:rPr>
      </w:pPr>
      <w:r w:rsidRPr="0044564A">
        <w:rPr>
          <w:rStyle w:val="Znakiprzypiswdolnych"/>
          <w:rFonts w:cstheme="minorHAnsi"/>
          <w:sz w:val="18"/>
          <w:szCs w:val="18"/>
        </w:rPr>
        <w:footnoteRef/>
      </w:r>
      <w:r w:rsidRPr="0044564A">
        <w:rPr>
          <w:rFonts w:cstheme="minorHAnsi"/>
          <w:sz w:val="18"/>
          <w:szCs w:val="18"/>
        </w:rPr>
        <w:t xml:space="preserve"> Niepotrzebn</w:t>
      </w:r>
      <w:r>
        <w:rPr>
          <w:rFonts w:cstheme="minorHAnsi"/>
          <w:sz w:val="18"/>
          <w:szCs w:val="18"/>
        </w:rPr>
        <w:t>y</w:t>
      </w:r>
      <w:r w:rsidRPr="0044564A">
        <w:rPr>
          <w:rFonts w:cstheme="minorHAnsi"/>
          <w:sz w:val="18"/>
          <w:szCs w:val="18"/>
        </w:rPr>
        <w:t xml:space="preserve"> załącznik</w:t>
      </w:r>
      <w:r>
        <w:rPr>
          <w:rFonts w:cstheme="minorHAnsi"/>
          <w:sz w:val="18"/>
          <w:szCs w:val="18"/>
        </w:rPr>
        <w:t xml:space="preserve"> </w:t>
      </w:r>
      <w:r w:rsidRPr="0044564A">
        <w:rPr>
          <w:rFonts w:cstheme="minorHAnsi"/>
          <w:sz w:val="18"/>
          <w:szCs w:val="18"/>
        </w:rPr>
        <w:t>wykreślić.</w:t>
      </w:r>
    </w:p>
  </w:footnote>
  <w:footnote w:id="10">
    <w:p w14:paraId="59E82E39" w14:textId="77777777" w:rsidR="00DC4025" w:rsidRPr="00175EFD" w:rsidRDefault="00DC4025" w:rsidP="0025397E">
      <w:pPr>
        <w:pStyle w:val="Tekstprzypisudolnego"/>
        <w:spacing w:line="360" w:lineRule="auto"/>
        <w:jc w:val="both"/>
        <w:rPr>
          <w:rFonts w:cstheme="minorHAnsi"/>
          <w:sz w:val="18"/>
          <w:szCs w:val="18"/>
        </w:rPr>
      </w:pPr>
      <w:r w:rsidRPr="00175EFD">
        <w:rPr>
          <w:rStyle w:val="Znakiprzypiswdolnych"/>
          <w:rFonts w:cstheme="minorHAnsi"/>
          <w:sz w:val="18"/>
          <w:szCs w:val="18"/>
        </w:rPr>
        <w:footnoteRef/>
      </w:r>
      <w:r w:rsidRPr="00175EFD">
        <w:rPr>
          <w:rFonts w:cstheme="minorHAnsi"/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48281" w14:textId="77777777" w:rsidR="00DC4025" w:rsidRDefault="00DC4025" w:rsidP="00606136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3632" behindDoc="0" locked="0" layoutInCell="1" allowOverlap="1" wp14:anchorId="00560329" wp14:editId="079834FD">
          <wp:simplePos x="0" y="0"/>
          <wp:positionH relativeFrom="column">
            <wp:posOffset>133350</wp:posOffset>
          </wp:positionH>
          <wp:positionV relativeFrom="paragraph">
            <wp:posOffset>-123190</wp:posOffset>
          </wp:positionV>
          <wp:extent cx="5664835" cy="793115"/>
          <wp:effectExtent l="0" t="0" r="0" b="0"/>
          <wp:wrapSquare wrapText="bothSides"/>
          <wp:docPr id="3" name="Obraz 3" descr="logo Funduszy Europejskich, flaga Polski, flaga Unii europejskiej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Funduszy Europejskich, flaga Polski, flaga Unii europejskiej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83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5E438" w14:textId="77777777" w:rsidR="00DC4025" w:rsidRDefault="00DC4025" w:rsidP="00730E81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3B645C79" wp14:editId="5A85AF69">
          <wp:simplePos x="0" y="0"/>
          <wp:positionH relativeFrom="column">
            <wp:posOffset>153670</wp:posOffset>
          </wp:positionH>
          <wp:positionV relativeFrom="paragraph">
            <wp:posOffset>-281305</wp:posOffset>
          </wp:positionV>
          <wp:extent cx="5466080" cy="765810"/>
          <wp:effectExtent l="0" t="0" r="0" b="0"/>
          <wp:wrapSquare wrapText="bothSides"/>
          <wp:docPr id="5" name="Obraz 5" descr="logo Funduszy Europejskich, flaga Polski, flaga Unii europejskiej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ogo Funduszy Europejskich, flaga Polski, flaga Unii europejskiej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608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DCD80" w14:textId="77777777" w:rsidR="00DC4025" w:rsidRDefault="00DC402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91AA0" w14:textId="77777777" w:rsidR="00DC4025" w:rsidRPr="00846E84" w:rsidRDefault="00DC4025" w:rsidP="00846E84">
    <w:pPr>
      <w:pStyle w:val="Nagwek"/>
      <w:rPr>
        <w:sz w:val="2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37E464C" wp14:editId="0801A70D">
          <wp:simplePos x="0" y="0"/>
          <wp:positionH relativeFrom="column">
            <wp:posOffset>306070</wp:posOffset>
          </wp:positionH>
          <wp:positionV relativeFrom="paragraph">
            <wp:posOffset>226060</wp:posOffset>
          </wp:positionV>
          <wp:extent cx="5466080" cy="765810"/>
          <wp:effectExtent l="0" t="0" r="0" b="0"/>
          <wp:wrapSquare wrapText="bothSides"/>
          <wp:docPr id="1" name="Obraz 1" descr="logo Funduszy Europejskich, flaga Polski, flaga Unii europejskiej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Funduszy Europejskich, flaga Polski, flaga Unii europejskiej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608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505DA" w14:textId="77777777" w:rsidR="00DC4025" w:rsidRDefault="00DC40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D0FCE39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color w:val="000000" w:themeColor="text1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6">
    <w:nsid w:val="00000037"/>
    <w:multiLevelType w:val="singleLevel"/>
    <w:tmpl w:val="4B22CE7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</w:abstractNum>
  <w:abstractNum w:abstractNumId="7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8">
    <w:nsid w:val="02D01703"/>
    <w:multiLevelType w:val="hybridMultilevel"/>
    <w:tmpl w:val="3C60A6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5B4C03"/>
    <w:multiLevelType w:val="hybridMultilevel"/>
    <w:tmpl w:val="AF20075C"/>
    <w:lvl w:ilvl="0" w:tplc="E124DB0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C56565"/>
    <w:multiLevelType w:val="hybridMultilevel"/>
    <w:tmpl w:val="23304622"/>
    <w:lvl w:ilvl="0" w:tplc="50764ACE">
      <w:start w:val="1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BA0DCE"/>
    <w:multiLevelType w:val="hybridMultilevel"/>
    <w:tmpl w:val="8294D7C2"/>
    <w:lvl w:ilvl="0" w:tplc="C6845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3510F0"/>
    <w:multiLevelType w:val="hybridMultilevel"/>
    <w:tmpl w:val="C010DCFA"/>
    <w:lvl w:ilvl="0" w:tplc="A5DEE11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sz w:val="22"/>
        <w:szCs w:val="22"/>
      </w:rPr>
    </w:lvl>
    <w:lvl w:ilvl="1" w:tplc="15CCAB44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D830640"/>
    <w:multiLevelType w:val="hybridMultilevel"/>
    <w:tmpl w:val="933AB11C"/>
    <w:lvl w:ilvl="0" w:tplc="04B868BE">
      <w:start w:val="1"/>
      <w:numFmt w:val="lowerLetter"/>
      <w:lvlText w:val="%1)"/>
      <w:lvlJc w:val="left"/>
      <w:pPr>
        <w:ind w:left="149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>
    <w:nsid w:val="0F672665"/>
    <w:multiLevelType w:val="hybridMultilevel"/>
    <w:tmpl w:val="A36E4F4C"/>
    <w:lvl w:ilvl="0" w:tplc="F17A8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1E4503"/>
    <w:multiLevelType w:val="hybridMultilevel"/>
    <w:tmpl w:val="A3DA5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B94507"/>
    <w:multiLevelType w:val="hybridMultilevel"/>
    <w:tmpl w:val="57A00ED8"/>
    <w:lvl w:ilvl="0" w:tplc="AFBE8F60">
      <w:start w:val="1"/>
      <w:numFmt w:val="decimal"/>
      <w:lvlText w:val="%1)"/>
      <w:lvlJc w:val="left"/>
      <w:pPr>
        <w:ind w:left="1778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CB7FB2"/>
    <w:multiLevelType w:val="hybridMultilevel"/>
    <w:tmpl w:val="33E40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581DAC"/>
    <w:multiLevelType w:val="hybridMultilevel"/>
    <w:tmpl w:val="19424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692D0D"/>
    <w:multiLevelType w:val="hybridMultilevel"/>
    <w:tmpl w:val="EC484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EF1A10"/>
    <w:multiLevelType w:val="multilevel"/>
    <w:tmpl w:val="ED2C69C6"/>
    <w:name w:val="WW8Num27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1B19489B"/>
    <w:multiLevelType w:val="hybridMultilevel"/>
    <w:tmpl w:val="34203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BD39F0"/>
    <w:multiLevelType w:val="hybridMultilevel"/>
    <w:tmpl w:val="FB72E02C"/>
    <w:lvl w:ilvl="0" w:tplc="84F8A39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EE796B"/>
    <w:multiLevelType w:val="hybridMultilevel"/>
    <w:tmpl w:val="BEC8B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7B5BEA"/>
    <w:multiLevelType w:val="hybridMultilevel"/>
    <w:tmpl w:val="F804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700F90"/>
    <w:multiLevelType w:val="hybridMultilevel"/>
    <w:tmpl w:val="D10AF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840315"/>
    <w:multiLevelType w:val="hybridMultilevel"/>
    <w:tmpl w:val="B6FA1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60714B"/>
    <w:multiLevelType w:val="hybridMultilevel"/>
    <w:tmpl w:val="5964CD62"/>
    <w:name w:val="WW8Num2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335709B"/>
    <w:multiLevelType w:val="hybridMultilevel"/>
    <w:tmpl w:val="B296AC7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922062E">
      <w:start w:val="7"/>
      <w:numFmt w:val="bullet"/>
      <w:lvlText w:val="•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5921C20"/>
    <w:multiLevelType w:val="hybridMultilevel"/>
    <w:tmpl w:val="F3F8F0E8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2685637C"/>
    <w:multiLevelType w:val="hybridMultilevel"/>
    <w:tmpl w:val="0F544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3C7F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6E14255"/>
    <w:multiLevelType w:val="multilevel"/>
    <w:tmpl w:val="BDE0DEF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8352AB"/>
    <w:multiLevelType w:val="hybridMultilevel"/>
    <w:tmpl w:val="406869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2921056C"/>
    <w:multiLevelType w:val="multilevel"/>
    <w:tmpl w:val="BBB6D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96B2399"/>
    <w:multiLevelType w:val="hybridMultilevel"/>
    <w:tmpl w:val="681C8B6C"/>
    <w:lvl w:ilvl="0" w:tplc="04150011">
      <w:start w:val="1"/>
      <w:numFmt w:val="decimal"/>
      <w:lvlText w:val="%1)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2A0F3839"/>
    <w:multiLevelType w:val="hybridMultilevel"/>
    <w:tmpl w:val="9A900B46"/>
    <w:lvl w:ilvl="0" w:tplc="C142720A">
      <w:start w:val="5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2BEB1AE0"/>
    <w:multiLevelType w:val="hybridMultilevel"/>
    <w:tmpl w:val="650A9C2A"/>
    <w:lvl w:ilvl="0" w:tplc="5596D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2DB9584E"/>
    <w:multiLevelType w:val="hybridMultilevel"/>
    <w:tmpl w:val="2B5A9BF6"/>
    <w:lvl w:ilvl="0" w:tplc="A8D46F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E8B44D6"/>
    <w:multiLevelType w:val="hybridMultilevel"/>
    <w:tmpl w:val="F050CB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5">
      <w:start w:val="1"/>
      <w:numFmt w:val="upperLetter"/>
      <w:lvlText w:val="%2."/>
      <w:lvlJc w:val="left"/>
      <w:pPr>
        <w:ind w:left="786" w:hanging="360"/>
      </w:pPr>
    </w:lvl>
    <w:lvl w:ilvl="2" w:tplc="1E1A20E0">
      <w:start w:val="3"/>
      <w:numFmt w:val="lowerLetter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EC459A4"/>
    <w:multiLevelType w:val="hybridMultilevel"/>
    <w:tmpl w:val="5BD8F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0E3223C"/>
    <w:multiLevelType w:val="hybridMultilevel"/>
    <w:tmpl w:val="378A2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26744EE"/>
    <w:multiLevelType w:val="multilevel"/>
    <w:tmpl w:val="F3FE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>
    <w:nsid w:val="32C0221C"/>
    <w:multiLevelType w:val="hybridMultilevel"/>
    <w:tmpl w:val="C61E1A30"/>
    <w:lvl w:ilvl="0" w:tplc="E9B2D1C6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sz w:val="20"/>
        <w:szCs w:val="20"/>
      </w:rPr>
    </w:lvl>
    <w:lvl w:ilvl="1" w:tplc="15CCAB44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33D786D"/>
    <w:multiLevelType w:val="multilevel"/>
    <w:tmpl w:val="D51C3BCC"/>
    <w:name w:val="WW8Num272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5397963"/>
    <w:multiLevelType w:val="hybridMultilevel"/>
    <w:tmpl w:val="B2F2A3FA"/>
    <w:lvl w:ilvl="0" w:tplc="5CA8179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5511AFD"/>
    <w:multiLevelType w:val="hybridMultilevel"/>
    <w:tmpl w:val="37A28CA2"/>
    <w:lvl w:ilvl="0" w:tplc="66B6F48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61046CD"/>
    <w:multiLevelType w:val="hybridMultilevel"/>
    <w:tmpl w:val="42BEFD1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7">
    <w:nsid w:val="382D52EB"/>
    <w:multiLevelType w:val="hybridMultilevel"/>
    <w:tmpl w:val="0F544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3C7F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87C28E6"/>
    <w:multiLevelType w:val="hybridMultilevel"/>
    <w:tmpl w:val="53EABA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39553590"/>
    <w:multiLevelType w:val="hybridMultilevel"/>
    <w:tmpl w:val="4F3ADB7A"/>
    <w:lvl w:ilvl="0" w:tplc="917252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ADB1BF1"/>
    <w:multiLevelType w:val="hybridMultilevel"/>
    <w:tmpl w:val="69D442AA"/>
    <w:lvl w:ilvl="0" w:tplc="1FE036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B9332C8"/>
    <w:multiLevelType w:val="hybridMultilevel"/>
    <w:tmpl w:val="CAB8B02A"/>
    <w:lvl w:ilvl="0" w:tplc="77C0A4A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C8A2E3D"/>
    <w:multiLevelType w:val="multilevel"/>
    <w:tmpl w:val="694E3C6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b w:val="0"/>
        <w:strike w:val="0"/>
        <w:dstrike w:val="0"/>
        <w:sz w:val="16"/>
        <w:szCs w:val="16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Theme="minorHAnsi" w:eastAsia="Batang" w:hAnsiTheme="minorHAnsi" w:cs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>
    <w:nsid w:val="3E2F5B08"/>
    <w:multiLevelType w:val="hybridMultilevel"/>
    <w:tmpl w:val="1444F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0151E44"/>
    <w:multiLevelType w:val="hybridMultilevel"/>
    <w:tmpl w:val="B70CCEF8"/>
    <w:lvl w:ilvl="0" w:tplc="A5401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0E72633"/>
    <w:multiLevelType w:val="hybridMultilevel"/>
    <w:tmpl w:val="79F892F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>
    <w:nsid w:val="42934665"/>
    <w:multiLevelType w:val="hybridMultilevel"/>
    <w:tmpl w:val="38240F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3BE1FB7"/>
    <w:multiLevelType w:val="hybridMultilevel"/>
    <w:tmpl w:val="D86EA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541C48"/>
    <w:multiLevelType w:val="hybridMultilevel"/>
    <w:tmpl w:val="6A0249C0"/>
    <w:lvl w:ilvl="0" w:tplc="06D4712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56B6F3D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6043ED7"/>
    <w:multiLevelType w:val="hybridMultilevel"/>
    <w:tmpl w:val="150CDF2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>
    <w:nsid w:val="47D75056"/>
    <w:multiLevelType w:val="hybridMultilevel"/>
    <w:tmpl w:val="043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48B473D6"/>
    <w:multiLevelType w:val="hybridMultilevel"/>
    <w:tmpl w:val="482C2428"/>
    <w:lvl w:ilvl="0" w:tplc="329A925E">
      <w:start w:val="2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C83462"/>
    <w:multiLevelType w:val="multilevel"/>
    <w:tmpl w:val="78A2429A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>
    <w:nsid w:val="4A403B16"/>
    <w:multiLevelType w:val="hybridMultilevel"/>
    <w:tmpl w:val="22686C22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BF8590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C841ECB"/>
    <w:multiLevelType w:val="hybridMultilevel"/>
    <w:tmpl w:val="8250B60E"/>
    <w:lvl w:ilvl="0" w:tplc="D7184F04">
      <w:start w:val="1"/>
      <w:numFmt w:val="decimal"/>
      <w:lvlText w:val="%1."/>
      <w:lvlJc w:val="left"/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CC868EE"/>
    <w:multiLevelType w:val="hybridMultilevel"/>
    <w:tmpl w:val="9BA204AC"/>
    <w:lvl w:ilvl="0" w:tplc="D99254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CFC25F5"/>
    <w:multiLevelType w:val="hybridMultilevel"/>
    <w:tmpl w:val="11DA5C34"/>
    <w:lvl w:ilvl="0" w:tplc="97BED8D0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4D77188A"/>
    <w:multiLevelType w:val="hybridMultilevel"/>
    <w:tmpl w:val="1F80F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DF92024"/>
    <w:multiLevelType w:val="hybridMultilevel"/>
    <w:tmpl w:val="9F04C73A"/>
    <w:lvl w:ilvl="0" w:tplc="CF941E6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19914B6"/>
    <w:multiLevelType w:val="hybridMultilevel"/>
    <w:tmpl w:val="F3F8F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57C84A91"/>
    <w:multiLevelType w:val="hybridMultilevel"/>
    <w:tmpl w:val="66949532"/>
    <w:lvl w:ilvl="0" w:tplc="5596D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57D9680D"/>
    <w:multiLevelType w:val="hybridMultilevel"/>
    <w:tmpl w:val="2996E97C"/>
    <w:lvl w:ilvl="0" w:tplc="29C4C13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7E0639C"/>
    <w:multiLevelType w:val="hybridMultilevel"/>
    <w:tmpl w:val="4874130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59EF6114"/>
    <w:multiLevelType w:val="hybridMultilevel"/>
    <w:tmpl w:val="FD904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64F47"/>
    <w:multiLevelType w:val="multilevel"/>
    <w:tmpl w:val="886E8588"/>
    <w:lvl w:ilvl="0">
      <w:start w:val="3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>
    <w:nsid w:val="5DC4661F"/>
    <w:multiLevelType w:val="hybridMultilevel"/>
    <w:tmpl w:val="6E24D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3353BDE"/>
    <w:multiLevelType w:val="hybridMultilevel"/>
    <w:tmpl w:val="8AF67494"/>
    <w:lvl w:ilvl="0" w:tplc="DE8A0C7E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639B6AFD"/>
    <w:multiLevelType w:val="hybridMultilevel"/>
    <w:tmpl w:val="946A3D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01"/>
        </w:tabs>
        <w:ind w:left="130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21"/>
        </w:tabs>
        <w:ind w:left="202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61"/>
        </w:tabs>
        <w:ind w:left="346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81"/>
        </w:tabs>
        <w:ind w:left="418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21"/>
        </w:tabs>
        <w:ind w:left="562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41"/>
        </w:tabs>
        <w:ind w:left="6341" w:hanging="180"/>
      </w:pPr>
      <w:rPr>
        <w:rFonts w:cs="Times New Roman"/>
      </w:rPr>
    </w:lvl>
  </w:abstractNum>
  <w:abstractNum w:abstractNumId="79">
    <w:nsid w:val="63F1661D"/>
    <w:multiLevelType w:val="multilevel"/>
    <w:tmpl w:val="9E3A9EB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>
    <w:nsid w:val="654E1EF4"/>
    <w:multiLevelType w:val="hybridMultilevel"/>
    <w:tmpl w:val="7D1E6B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66983414"/>
    <w:multiLevelType w:val="hybridMultilevel"/>
    <w:tmpl w:val="51242790"/>
    <w:lvl w:ilvl="0" w:tplc="AAA28A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90957FE"/>
    <w:multiLevelType w:val="hybridMultilevel"/>
    <w:tmpl w:val="C8A88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9D90A75"/>
    <w:multiLevelType w:val="hybridMultilevel"/>
    <w:tmpl w:val="CA78059C"/>
    <w:lvl w:ilvl="0" w:tplc="7960E8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B4A446C"/>
    <w:multiLevelType w:val="hybridMultilevel"/>
    <w:tmpl w:val="80441F80"/>
    <w:lvl w:ilvl="0" w:tplc="203A99F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6BE922C0"/>
    <w:multiLevelType w:val="hybridMultilevel"/>
    <w:tmpl w:val="971A3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C0838E1"/>
    <w:multiLevelType w:val="hybridMultilevel"/>
    <w:tmpl w:val="946EE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E5636BB"/>
    <w:multiLevelType w:val="hybridMultilevel"/>
    <w:tmpl w:val="B2BA0F6A"/>
    <w:lvl w:ilvl="0" w:tplc="5596D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6F6B3A0A"/>
    <w:multiLevelType w:val="hybridMultilevel"/>
    <w:tmpl w:val="F3F8F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703156E2"/>
    <w:multiLevelType w:val="hybridMultilevel"/>
    <w:tmpl w:val="DE38BA42"/>
    <w:lvl w:ilvl="0" w:tplc="7EA63AFA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0E83535"/>
    <w:multiLevelType w:val="multilevel"/>
    <w:tmpl w:val="FDD6AAE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Theme="minorHAnsi" w:eastAsia="Batang" w:hAnsiTheme="minorHAnsi" w:cs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1">
    <w:nsid w:val="70ED7C5C"/>
    <w:multiLevelType w:val="hybridMultilevel"/>
    <w:tmpl w:val="363C06EC"/>
    <w:lvl w:ilvl="0" w:tplc="4D867A9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1A76A0E"/>
    <w:multiLevelType w:val="hybridMultilevel"/>
    <w:tmpl w:val="E648EE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725A29FB"/>
    <w:multiLevelType w:val="hybridMultilevel"/>
    <w:tmpl w:val="6874B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3B10DC3"/>
    <w:multiLevelType w:val="hybridMultilevel"/>
    <w:tmpl w:val="6C94D13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95">
    <w:nsid w:val="74D844AC"/>
    <w:multiLevelType w:val="multilevel"/>
    <w:tmpl w:val="6BC03620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6">
    <w:nsid w:val="75D4142F"/>
    <w:multiLevelType w:val="hybridMultilevel"/>
    <w:tmpl w:val="18085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9DA6501"/>
    <w:multiLevelType w:val="hybridMultilevel"/>
    <w:tmpl w:val="52726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AD16AD3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BD146CA"/>
    <w:multiLevelType w:val="hybridMultilevel"/>
    <w:tmpl w:val="150CDF2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0">
    <w:nsid w:val="7C871237"/>
    <w:multiLevelType w:val="multilevel"/>
    <w:tmpl w:val="886E8588"/>
    <w:lvl w:ilvl="0">
      <w:start w:val="3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1">
    <w:nsid w:val="7CB325A6"/>
    <w:multiLevelType w:val="hybridMultilevel"/>
    <w:tmpl w:val="25C45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E207659"/>
    <w:multiLevelType w:val="hybridMultilevel"/>
    <w:tmpl w:val="04462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EF426FB"/>
    <w:multiLevelType w:val="hybridMultilevel"/>
    <w:tmpl w:val="C7DA816A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EF96F71"/>
    <w:multiLevelType w:val="hybridMultilevel"/>
    <w:tmpl w:val="1D547A40"/>
    <w:lvl w:ilvl="0" w:tplc="50764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7F250AB6"/>
    <w:multiLevelType w:val="multilevel"/>
    <w:tmpl w:val="57F8197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28"/>
  </w:num>
  <w:num w:numId="4">
    <w:abstractNumId w:val="16"/>
  </w:num>
  <w:num w:numId="5">
    <w:abstractNumId w:val="84"/>
  </w:num>
  <w:num w:numId="6">
    <w:abstractNumId w:val="31"/>
  </w:num>
  <w:num w:numId="7">
    <w:abstractNumId w:val="78"/>
  </w:num>
  <w:num w:numId="8">
    <w:abstractNumId w:val="64"/>
  </w:num>
  <w:num w:numId="9">
    <w:abstractNumId w:val="105"/>
  </w:num>
  <w:num w:numId="10">
    <w:abstractNumId w:val="97"/>
  </w:num>
  <w:num w:numId="11">
    <w:abstractNumId w:val="38"/>
  </w:num>
  <w:num w:numId="12">
    <w:abstractNumId w:val="58"/>
  </w:num>
  <w:num w:numId="13">
    <w:abstractNumId w:val="20"/>
  </w:num>
  <w:num w:numId="14">
    <w:abstractNumId w:val="14"/>
  </w:num>
  <w:num w:numId="15">
    <w:abstractNumId w:val="23"/>
  </w:num>
  <w:num w:numId="16">
    <w:abstractNumId w:val="94"/>
  </w:num>
  <w:num w:numId="17">
    <w:abstractNumId w:val="37"/>
  </w:num>
  <w:num w:numId="18">
    <w:abstractNumId w:val="46"/>
  </w:num>
  <w:num w:numId="19">
    <w:abstractNumId w:val="10"/>
  </w:num>
  <w:num w:numId="20">
    <w:abstractNumId w:val="104"/>
  </w:num>
  <w:num w:numId="21">
    <w:abstractNumId w:val="48"/>
  </w:num>
  <w:num w:numId="22">
    <w:abstractNumId w:val="79"/>
  </w:num>
  <w:num w:numId="23">
    <w:abstractNumId w:val="11"/>
  </w:num>
  <w:num w:numId="24">
    <w:abstractNumId w:val="90"/>
  </w:num>
  <w:num w:numId="25">
    <w:abstractNumId w:val="35"/>
  </w:num>
  <w:num w:numId="26">
    <w:abstractNumId w:val="62"/>
  </w:num>
  <w:num w:numId="27">
    <w:abstractNumId w:val="80"/>
  </w:num>
  <w:num w:numId="28">
    <w:abstractNumId w:val="66"/>
  </w:num>
  <w:num w:numId="29">
    <w:abstractNumId w:val="67"/>
  </w:num>
  <w:num w:numId="30">
    <w:abstractNumId w:val="17"/>
  </w:num>
  <w:num w:numId="31">
    <w:abstractNumId w:val="53"/>
  </w:num>
  <w:num w:numId="32">
    <w:abstractNumId w:val="5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01"/>
  </w:num>
  <w:num w:numId="35">
    <w:abstractNumId w:val="44"/>
  </w:num>
  <w:num w:numId="36">
    <w:abstractNumId w:val="25"/>
  </w:num>
  <w:num w:numId="37">
    <w:abstractNumId w:val="34"/>
  </w:num>
  <w:num w:numId="38">
    <w:abstractNumId w:val="57"/>
  </w:num>
  <w:num w:numId="39">
    <w:abstractNumId w:val="91"/>
  </w:num>
  <w:num w:numId="40">
    <w:abstractNumId w:val="49"/>
  </w:num>
  <w:num w:numId="41">
    <w:abstractNumId w:val="39"/>
  </w:num>
  <w:num w:numId="42">
    <w:abstractNumId w:val="86"/>
  </w:num>
  <w:num w:numId="43">
    <w:abstractNumId w:val="40"/>
  </w:num>
  <w:num w:numId="44">
    <w:abstractNumId w:val="21"/>
  </w:num>
  <w:num w:numId="45">
    <w:abstractNumId w:val="24"/>
  </w:num>
  <w:num w:numId="46">
    <w:abstractNumId w:val="15"/>
  </w:num>
  <w:num w:numId="47">
    <w:abstractNumId w:val="18"/>
  </w:num>
  <w:num w:numId="48">
    <w:abstractNumId w:val="93"/>
  </w:num>
  <w:num w:numId="49">
    <w:abstractNumId w:val="33"/>
  </w:num>
  <w:num w:numId="50">
    <w:abstractNumId w:val="47"/>
  </w:num>
  <w:num w:numId="51">
    <w:abstractNumId w:val="8"/>
  </w:num>
  <w:num w:numId="52">
    <w:abstractNumId w:val="54"/>
  </w:num>
  <w:num w:numId="53">
    <w:abstractNumId w:val="22"/>
  </w:num>
  <w:num w:numId="54">
    <w:abstractNumId w:val="100"/>
  </w:num>
  <w:num w:numId="55">
    <w:abstractNumId w:val="13"/>
  </w:num>
  <w:num w:numId="56">
    <w:abstractNumId w:val="41"/>
  </w:num>
  <w:num w:numId="57">
    <w:abstractNumId w:val="92"/>
  </w:num>
  <w:num w:numId="58">
    <w:abstractNumId w:val="32"/>
  </w:num>
  <w:num w:numId="59">
    <w:abstractNumId w:val="61"/>
  </w:num>
  <w:num w:numId="60">
    <w:abstractNumId w:val="98"/>
  </w:num>
  <w:num w:numId="61">
    <w:abstractNumId w:val="30"/>
  </w:num>
  <w:num w:numId="62">
    <w:abstractNumId w:val="99"/>
  </w:num>
  <w:num w:numId="63">
    <w:abstractNumId w:val="83"/>
  </w:num>
  <w:num w:numId="64">
    <w:abstractNumId w:val="89"/>
  </w:num>
  <w:num w:numId="65">
    <w:abstractNumId w:val="42"/>
  </w:num>
  <w:num w:numId="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</w:num>
  <w:num w:numId="69">
    <w:abstractNumId w:val="56"/>
  </w:num>
  <w:num w:numId="70">
    <w:abstractNumId w:val="73"/>
  </w:num>
  <w:num w:numId="71">
    <w:abstractNumId w:val="45"/>
  </w:num>
  <w:num w:numId="72">
    <w:abstractNumId w:val="75"/>
  </w:num>
  <w:num w:numId="73">
    <w:abstractNumId w:val="63"/>
  </w:num>
  <w:num w:numId="74">
    <w:abstractNumId w:val="70"/>
  </w:num>
  <w:num w:numId="75">
    <w:abstractNumId w:val="70"/>
  </w:num>
  <w:num w:numId="76">
    <w:abstractNumId w:val="88"/>
  </w:num>
  <w:num w:numId="77">
    <w:abstractNumId w:val="55"/>
  </w:num>
  <w:num w:numId="78">
    <w:abstractNumId w:val="85"/>
  </w:num>
  <w:num w:numId="79">
    <w:abstractNumId w:val="82"/>
  </w:num>
  <w:num w:numId="80">
    <w:abstractNumId w:val="102"/>
  </w:num>
  <w:num w:numId="81">
    <w:abstractNumId w:val="103"/>
  </w:num>
  <w:num w:numId="82">
    <w:abstractNumId w:val="72"/>
  </w:num>
  <w:num w:numId="83">
    <w:abstractNumId w:val="36"/>
  </w:num>
  <w:num w:numId="84">
    <w:abstractNumId w:val="71"/>
  </w:num>
  <w:num w:numId="85">
    <w:abstractNumId w:val="50"/>
  </w:num>
  <w:num w:numId="8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7"/>
  </w:num>
  <w:num w:numId="88">
    <w:abstractNumId w:val="29"/>
  </w:num>
  <w:num w:numId="89">
    <w:abstractNumId w:val="26"/>
  </w:num>
  <w:num w:numId="90">
    <w:abstractNumId w:val="51"/>
  </w:num>
  <w:num w:numId="91">
    <w:abstractNumId w:val="9"/>
  </w:num>
  <w:num w:numId="92">
    <w:abstractNumId w:val="87"/>
  </w:num>
  <w:num w:numId="93">
    <w:abstractNumId w:val="81"/>
  </w:num>
  <w:num w:numId="94">
    <w:abstractNumId w:val="4"/>
  </w:num>
  <w:num w:numId="95">
    <w:abstractNumId w:val="2"/>
    <w:lvlOverride w:ilvl="0">
      <w:startOverride w:val="1"/>
    </w:lvlOverride>
  </w:num>
  <w:num w:numId="9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65"/>
  </w:num>
  <w:num w:numId="98">
    <w:abstractNumId w:val="76"/>
  </w:num>
  <w:num w:numId="99">
    <w:abstractNumId w:val="96"/>
  </w:num>
  <w:num w:numId="100">
    <w:abstractNumId w:val="74"/>
  </w:num>
  <w:num w:numId="101">
    <w:abstractNumId w:val="69"/>
  </w:num>
  <w:num w:numId="102">
    <w:abstractNumId w:val="52"/>
  </w:num>
  <w:num w:numId="103">
    <w:abstractNumId w:val="77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10"/>
    <w:rsid w:val="00000E49"/>
    <w:rsid w:val="00000F6C"/>
    <w:rsid w:val="000012C9"/>
    <w:rsid w:val="00002572"/>
    <w:rsid w:val="00002636"/>
    <w:rsid w:val="00003098"/>
    <w:rsid w:val="000035AF"/>
    <w:rsid w:val="000038E2"/>
    <w:rsid w:val="00005143"/>
    <w:rsid w:val="000060DB"/>
    <w:rsid w:val="000115F0"/>
    <w:rsid w:val="00011865"/>
    <w:rsid w:val="00011FE4"/>
    <w:rsid w:val="000125E2"/>
    <w:rsid w:val="00012A8A"/>
    <w:rsid w:val="00012EBB"/>
    <w:rsid w:val="000134F2"/>
    <w:rsid w:val="00013D70"/>
    <w:rsid w:val="00013FAB"/>
    <w:rsid w:val="00014C3F"/>
    <w:rsid w:val="0001514A"/>
    <w:rsid w:val="00015836"/>
    <w:rsid w:val="00016933"/>
    <w:rsid w:val="00016E88"/>
    <w:rsid w:val="00016E9F"/>
    <w:rsid w:val="00017CD1"/>
    <w:rsid w:val="0002189F"/>
    <w:rsid w:val="00021C84"/>
    <w:rsid w:val="00021D33"/>
    <w:rsid w:val="00022431"/>
    <w:rsid w:val="000226DE"/>
    <w:rsid w:val="0002299F"/>
    <w:rsid w:val="00022ECA"/>
    <w:rsid w:val="00023F9D"/>
    <w:rsid w:val="00024309"/>
    <w:rsid w:val="00024D09"/>
    <w:rsid w:val="00024FEF"/>
    <w:rsid w:val="00025AFA"/>
    <w:rsid w:val="00025E41"/>
    <w:rsid w:val="00025FBC"/>
    <w:rsid w:val="000263B8"/>
    <w:rsid w:val="00026C4E"/>
    <w:rsid w:val="00026DD4"/>
    <w:rsid w:val="00026FF8"/>
    <w:rsid w:val="0002718C"/>
    <w:rsid w:val="0002728C"/>
    <w:rsid w:val="000278C2"/>
    <w:rsid w:val="000303E6"/>
    <w:rsid w:val="00030E89"/>
    <w:rsid w:val="000312AC"/>
    <w:rsid w:val="00031439"/>
    <w:rsid w:val="00031477"/>
    <w:rsid w:val="00033B88"/>
    <w:rsid w:val="00033CFA"/>
    <w:rsid w:val="000342E7"/>
    <w:rsid w:val="00034587"/>
    <w:rsid w:val="0003505F"/>
    <w:rsid w:val="00035D05"/>
    <w:rsid w:val="000360D8"/>
    <w:rsid w:val="00037D8F"/>
    <w:rsid w:val="00040447"/>
    <w:rsid w:val="000404B8"/>
    <w:rsid w:val="00040C3B"/>
    <w:rsid w:val="00042A3A"/>
    <w:rsid w:val="00042C4A"/>
    <w:rsid w:val="00043419"/>
    <w:rsid w:val="00043551"/>
    <w:rsid w:val="00043796"/>
    <w:rsid w:val="000438C3"/>
    <w:rsid w:val="00043D91"/>
    <w:rsid w:val="00043E32"/>
    <w:rsid w:val="0004469D"/>
    <w:rsid w:val="00045072"/>
    <w:rsid w:val="00045396"/>
    <w:rsid w:val="0004662A"/>
    <w:rsid w:val="000472E5"/>
    <w:rsid w:val="00047671"/>
    <w:rsid w:val="00047940"/>
    <w:rsid w:val="00047B8A"/>
    <w:rsid w:val="00050BD1"/>
    <w:rsid w:val="00050E42"/>
    <w:rsid w:val="000510AC"/>
    <w:rsid w:val="00052854"/>
    <w:rsid w:val="00053497"/>
    <w:rsid w:val="000534A3"/>
    <w:rsid w:val="000535EF"/>
    <w:rsid w:val="0005501E"/>
    <w:rsid w:val="00055605"/>
    <w:rsid w:val="0005563D"/>
    <w:rsid w:val="00055E93"/>
    <w:rsid w:val="00056380"/>
    <w:rsid w:val="00056520"/>
    <w:rsid w:val="000577BE"/>
    <w:rsid w:val="00057A72"/>
    <w:rsid w:val="00060251"/>
    <w:rsid w:val="00061829"/>
    <w:rsid w:val="00061BF5"/>
    <w:rsid w:val="0006376B"/>
    <w:rsid w:val="000641E9"/>
    <w:rsid w:val="000642A2"/>
    <w:rsid w:val="000656CB"/>
    <w:rsid w:val="000657C0"/>
    <w:rsid w:val="0007003E"/>
    <w:rsid w:val="0007037A"/>
    <w:rsid w:val="000706BF"/>
    <w:rsid w:val="00070BDB"/>
    <w:rsid w:val="000717A5"/>
    <w:rsid w:val="00071A5E"/>
    <w:rsid w:val="000727BD"/>
    <w:rsid w:val="0007286C"/>
    <w:rsid w:val="00072B27"/>
    <w:rsid w:val="0007342F"/>
    <w:rsid w:val="0007360B"/>
    <w:rsid w:val="00073BF3"/>
    <w:rsid w:val="00075CE3"/>
    <w:rsid w:val="00076399"/>
    <w:rsid w:val="00076B4C"/>
    <w:rsid w:val="000772BC"/>
    <w:rsid w:val="00077495"/>
    <w:rsid w:val="00077673"/>
    <w:rsid w:val="00081DB7"/>
    <w:rsid w:val="00081E8B"/>
    <w:rsid w:val="0008219F"/>
    <w:rsid w:val="00082324"/>
    <w:rsid w:val="00082727"/>
    <w:rsid w:val="000841A3"/>
    <w:rsid w:val="00084D47"/>
    <w:rsid w:val="000850FB"/>
    <w:rsid w:val="000863AC"/>
    <w:rsid w:val="00086FC6"/>
    <w:rsid w:val="00090AAF"/>
    <w:rsid w:val="00090DA9"/>
    <w:rsid w:val="000912A1"/>
    <w:rsid w:val="00091FAA"/>
    <w:rsid w:val="0009218D"/>
    <w:rsid w:val="00092B1F"/>
    <w:rsid w:val="00093E55"/>
    <w:rsid w:val="00094300"/>
    <w:rsid w:val="0009475D"/>
    <w:rsid w:val="00094ADE"/>
    <w:rsid w:val="00094FBA"/>
    <w:rsid w:val="0009505A"/>
    <w:rsid w:val="00096F42"/>
    <w:rsid w:val="0009701C"/>
    <w:rsid w:val="00097035"/>
    <w:rsid w:val="00097745"/>
    <w:rsid w:val="00097A70"/>
    <w:rsid w:val="000A0F04"/>
    <w:rsid w:val="000A0F89"/>
    <w:rsid w:val="000A12AA"/>
    <w:rsid w:val="000A1F65"/>
    <w:rsid w:val="000A4EE3"/>
    <w:rsid w:val="000A5358"/>
    <w:rsid w:val="000A5EAB"/>
    <w:rsid w:val="000A6A3C"/>
    <w:rsid w:val="000A740C"/>
    <w:rsid w:val="000B0093"/>
    <w:rsid w:val="000B021A"/>
    <w:rsid w:val="000B3DF2"/>
    <w:rsid w:val="000B51F7"/>
    <w:rsid w:val="000B63C8"/>
    <w:rsid w:val="000B646D"/>
    <w:rsid w:val="000B6642"/>
    <w:rsid w:val="000B7069"/>
    <w:rsid w:val="000B7141"/>
    <w:rsid w:val="000B7369"/>
    <w:rsid w:val="000B742D"/>
    <w:rsid w:val="000B7628"/>
    <w:rsid w:val="000C00F8"/>
    <w:rsid w:val="000C0666"/>
    <w:rsid w:val="000C0C7B"/>
    <w:rsid w:val="000C19AC"/>
    <w:rsid w:val="000C275A"/>
    <w:rsid w:val="000C3B36"/>
    <w:rsid w:val="000C5006"/>
    <w:rsid w:val="000C54B1"/>
    <w:rsid w:val="000C6089"/>
    <w:rsid w:val="000C6F38"/>
    <w:rsid w:val="000C783B"/>
    <w:rsid w:val="000D07A8"/>
    <w:rsid w:val="000D0CA5"/>
    <w:rsid w:val="000D1E8C"/>
    <w:rsid w:val="000D2954"/>
    <w:rsid w:val="000D2E65"/>
    <w:rsid w:val="000D42E5"/>
    <w:rsid w:val="000D4433"/>
    <w:rsid w:val="000D4E83"/>
    <w:rsid w:val="000D5110"/>
    <w:rsid w:val="000D5BB5"/>
    <w:rsid w:val="000D5D63"/>
    <w:rsid w:val="000D6C15"/>
    <w:rsid w:val="000D6CD5"/>
    <w:rsid w:val="000D76BB"/>
    <w:rsid w:val="000D776A"/>
    <w:rsid w:val="000E0B73"/>
    <w:rsid w:val="000E1292"/>
    <w:rsid w:val="000E220B"/>
    <w:rsid w:val="000E3099"/>
    <w:rsid w:val="000E3C3A"/>
    <w:rsid w:val="000E4353"/>
    <w:rsid w:val="000E4975"/>
    <w:rsid w:val="000E4C13"/>
    <w:rsid w:val="000E4FA1"/>
    <w:rsid w:val="000E56D1"/>
    <w:rsid w:val="000E6A88"/>
    <w:rsid w:val="000E6D0A"/>
    <w:rsid w:val="000F0298"/>
    <w:rsid w:val="000F146E"/>
    <w:rsid w:val="000F1A29"/>
    <w:rsid w:val="000F2CCB"/>
    <w:rsid w:val="000F3016"/>
    <w:rsid w:val="000F3CC0"/>
    <w:rsid w:val="000F3F67"/>
    <w:rsid w:val="000F422D"/>
    <w:rsid w:val="000F4782"/>
    <w:rsid w:val="000F4A2B"/>
    <w:rsid w:val="000F5F56"/>
    <w:rsid w:val="000F73B9"/>
    <w:rsid w:val="00100B89"/>
    <w:rsid w:val="00100EB0"/>
    <w:rsid w:val="001018B9"/>
    <w:rsid w:val="0010270A"/>
    <w:rsid w:val="00102F10"/>
    <w:rsid w:val="00103FAC"/>
    <w:rsid w:val="00104DB6"/>
    <w:rsid w:val="001055F4"/>
    <w:rsid w:val="001056B9"/>
    <w:rsid w:val="00105FE7"/>
    <w:rsid w:val="001076E9"/>
    <w:rsid w:val="001078E5"/>
    <w:rsid w:val="001078EF"/>
    <w:rsid w:val="001102DA"/>
    <w:rsid w:val="00110476"/>
    <w:rsid w:val="001105E7"/>
    <w:rsid w:val="00110C0A"/>
    <w:rsid w:val="00111443"/>
    <w:rsid w:val="0011179E"/>
    <w:rsid w:val="00111B51"/>
    <w:rsid w:val="00111E82"/>
    <w:rsid w:val="00112A30"/>
    <w:rsid w:val="00113F35"/>
    <w:rsid w:val="00114613"/>
    <w:rsid w:val="00115399"/>
    <w:rsid w:val="00115B1C"/>
    <w:rsid w:val="00116534"/>
    <w:rsid w:val="00116690"/>
    <w:rsid w:val="001169F6"/>
    <w:rsid w:val="00116FF9"/>
    <w:rsid w:val="0011793E"/>
    <w:rsid w:val="00120310"/>
    <w:rsid w:val="0012031B"/>
    <w:rsid w:val="00120603"/>
    <w:rsid w:val="00121301"/>
    <w:rsid w:val="001216E1"/>
    <w:rsid w:val="001217F0"/>
    <w:rsid w:val="0012182A"/>
    <w:rsid w:val="00121D45"/>
    <w:rsid w:val="001226ED"/>
    <w:rsid w:val="001228DE"/>
    <w:rsid w:val="00123429"/>
    <w:rsid w:val="00123B3D"/>
    <w:rsid w:val="001246D8"/>
    <w:rsid w:val="00124C21"/>
    <w:rsid w:val="00124E65"/>
    <w:rsid w:val="00124F00"/>
    <w:rsid w:val="0012533E"/>
    <w:rsid w:val="001253C7"/>
    <w:rsid w:val="0012666E"/>
    <w:rsid w:val="00127B23"/>
    <w:rsid w:val="0013146B"/>
    <w:rsid w:val="00131873"/>
    <w:rsid w:val="00133349"/>
    <w:rsid w:val="00133F4C"/>
    <w:rsid w:val="00134BC8"/>
    <w:rsid w:val="00135237"/>
    <w:rsid w:val="00135ADE"/>
    <w:rsid w:val="001361E0"/>
    <w:rsid w:val="00136675"/>
    <w:rsid w:val="0013727C"/>
    <w:rsid w:val="001376BE"/>
    <w:rsid w:val="00137AD3"/>
    <w:rsid w:val="00137FC1"/>
    <w:rsid w:val="00140C46"/>
    <w:rsid w:val="00142AB9"/>
    <w:rsid w:val="001431D4"/>
    <w:rsid w:val="00143625"/>
    <w:rsid w:val="0014443F"/>
    <w:rsid w:val="001445BC"/>
    <w:rsid w:val="001452B1"/>
    <w:rsid w:val="001452CF"/>
    <w:rsid w:val="001463F6"/>
    <w:rsid w:val="00150C56"/>
    <w:rsid w:val="001513BA"/>
    <w:rsid w:val="001515F0"/>
    <w:rsid w:val="001537C2"/>
    <w:rsid w:val="00153AEC"/>
    <w:rsid w:val="00153B39"/>
    <w:rsid w:val="00154EC7"/>
    <w:rsid w:val="001550D3"/>
    <w:rsid w:val="00155CBE"/>
    <w:rsid w:val="001571BC"/>
    <w:rsid w:val="00157326"/>
    <w:rsid w:val="0016226B"/>
    <w:rsid w:val="00162724"/>
    <w:rsid w:val="0016322F"/>
    <w:rsid w:val="0016383B"/>
    <w:rsid w:val="00163D6A"/>
    <w:rsid w:val="00164688"/>
    <w:rsid w:val="00164E41"/>
    <w:rsid w:val="00165A99"/>
    <w:rsid w:val="00165B76"/>
    <w:rsid w:val="00166955"/>
    <w:rsid w:val="001670A3"/>
    <w:rsid w:val="001679E1"/>
    <w:rsid w:val="0017021A"/>
    <w:rsid w:val="0017087E"/>
    <w:rsid w:val="00170EAB"/>
    <w:rsid w:val="00171632"/>
    <w:rsid w:val="001717E4"/>
    <w:rsid w:val="00172BBD"/>
    <w:rsid w:val="00173438"/>
    <w:rsid w:val="001736CC"/>
    <w:rsid w:val="0017392F"/>
    <w:rsid w:val="001745E3"/>
    <w:rsid w:val="00174F06"/>
    <w:rsid w:val="00175354"/>
    <w:rsid w:val="00175B76"/>
    <w:rsid w:val="00175EFD"/>
    <w:rsid w:val="001764DD"/>
    <w:rsid w:val="001765A2"/>
    <w:rsid w:val="001775B0"/>
    <w:rsid w:val="00177C4B"/>
    <w:rsid w:val="001801AE"/>
    <w:rsid w:val="00180612"/>
    <w:rsid w:val="00181060"/>
    <w:rsid w:val="00181383"/>
    <w:rsid w:val="0018220C"/>
    <w:rsid w:val="00182382"/>
    <w:rsid w:val="00183B3D"/>
    <w:rsid w:val="00184396"/>
    <w:rsid w:val="0018528C"/>
    <w:rsid w:val="001853F0"/>
    <w:rsid w:val="0018578A"/>
    <w:rsid w:val="00185F0F"/>
    <w:rsid w:val="00186102"/>
    <w:rsid w:val="001861DB"/>
    <w:rsid w:val="00186506"/>
    <w:rsid w:val="0018703F"/>
    <w:rsid w:val="00190083"/>
    <w:rsid w:val="0019049F"/>
    <w:rsid w:val="001914B3"/>
    <w:rsid w:val="001914EC"/>
    <w:rsid w:val="0019183D"/>
    <w:rsid w:val="001936EC"/>
    <w:rsid w:val="00193944"/>
    <w:rsid w:val="00193A16"/>
    <w:rsid w:val="00194B23"/>
    <w:rsid w:val="00194E4A"/>
    <w:rsid w:val="00195D90"/>
    <w:rsid w:val="00196F27"/>
    <w:rsid w:val="00197CE2"/>
    <w:rsid w:val="00197F80"/>
    <w:rsid w:val="001A0921"/>
    <w:rsid w:val="001A0E2D"/>
    <w:rsid w:val="001A10FC"/>
    <w:rsid w:val="001A1A60"/>
    <w:rsid w:val="001A2EAC"/>
    <w:rsid w:val="001A3B81"/>
    <w:rsid w:val="001A5900"/>
    <w:rsid w:val="001A6B17"/>
    <w:rsid w:val="001A78C2"/>
    <w:rsid w:val="001A7A7E"/>
    <w:rsid w:val="001B005B"/>
    <w:rsid w:val="001B01E5"/>
    <w:rsid w:val="001B03BF"/>
    <w:rsid w:val="001B07C7"/>
    <w:rsid w:val="001B07F1"/>
    <w:rsid w:val="001B1956"/>
    <w:rsid w:val="001B225A"/>
    <w:rsid w:val="001B2270"/>
    <w:rsid w:val="001B2EE2"/>
    <w:rsid w:val="001B36B6"/>
    <w:rsid w:val="001B404E"/>
    <w:rsid w:val="001B41C1"/>
    <w:rsid w:val="001B46C0"/>
    <w:rsid w:val="001B5152"/>
    <w:rsid w:val="001B5A57"/>
    <w:rsid w:val="001B5F02"/>
    <w:rsid w:val="001B63D1"/>
    <w:rsid w:val="001B79DE"/>
    <w:rsid w:val="001B7C49"/>
    <w:rsid w:val="001B7D0A"/>
    <w:rsid w:val="001B7D95"/>
    <w:rsid w:val="001C1085"/>
    <w:rsid w:val="001C24FC"/>
    <w:rsid w:val="001C2F36"/>
    <w:rsid w:val="001C3685"/>
    <w:rsid w:val="001C504A"/>
    <w:rsid w:val="001C5480"/>
    <w:rsid w:val="001C68B5"/>
    <w:rsid w:val="001C6955"/>
    <w:rsid w:val="001D01CC"/>
    <w:rsid w:val="001D089D"/>
    <w:rsid w:val="001D1011"/>
    <w:rsid w:val="001D22BA"/>
    <w:rsid w:val="001D2482"/>
    <w:rsid w:val="001D3011"/>
    <w:rsid w:val="001D426A"/>
    <w:rsid w:val="001D458E"/>
    <w:rsid w:val="001D4CC6"/>
    <w:rsid w:val="001D4CFE"/>
    <w:rsid w:val="001D53CC"/>
    <w:rsid w:val="001D568F"/>
    <w:rsid w:val="001D68DD"/>
    <w:rsid w:val="001D68F1"/>
    <w:rsid w:val="001D7508"/>
    <w:rsid w:val="001D75CB"/>
    <w:rsid w:val="001E22C1"/>
    <w:rsid w:val="001E22DB"/>
    <w:rsid w:val="001E37E6"/>
    <w:rsid w:val="001E3F4B"/>
    <w:rsid w:val="001E4A4B"/>
    <w:rsid w:val="001E4C41"/>
    <w:rsid w:val="001E4E17"/>
    <w:rsid w:val="001E4E8F"/>
    <w:rsid w:val="001E4EA2"/>
    <w:rsid w:val="001E5077"/>
    <w:rsid w:val="001E5408"/>
    <w:rsid w:val="001E5A8B"/>
    <w:rsid w:val="001E5B8A"/>
    <w:rsid w:val="001E62C1"/>
    <w:rsid w:val="001E6712"/>
    <w:rsid w:val="001E6AAE"/>
    <w:rsid w:val="001E6F8A"/>
    <w:rsid w:val="001E7547"/>
    <w:rsid w:val="001E7723"/>
    <w:rsid w:val="001E788E"/>
    <w:rsid w:val="001F023B"/>
    <w:rsid w:val="001F0272"/>
    <w:rsid w:val="001F029C"/>
    <w:rsid w:val="001F07A6"/>
    <w:rsid w:val="001F1102"/>
    <w:rsid w:val="001F2A60"/>
    <w:rsid w:val="001F3B8B"/>
    <w:rsid w:val="001F4E4C"/>
    <w:rsid w:val="001F4FAE"/>
    <w:rsid w:val="001F6265"/>
    <w:rsid w:val="001F626F"/>
    <w:rsid w:val="001F6296"/>
    <w:rsid w:val="001F629A"/>
    <w:rsid w:val="001F679D"/>
    <w:rsid w:val="001F6B7A"/>
    <w:rsid w:val="001F6C54"/>
    <w:rsid w:val="001F6EB0"/>
    <w:rsid w:val="001F7635"/>
    <w:rsid w:val="00201C7D"/>
    <w:rsid w:val="00201D5C"/>
    <w:rsid w:val="00201F7D"/>
    <w:rsid w:val="00201FB6"/>
    <w:rsid w:val="00202160"/>
    <w:rsid w:val="00203305"/>
    <w:rsid w:val="002035E3"/>
    <w:rsid w:val="0020367A"/>
    <w:rsid w:val="002041FA"/>
    <w:rsid w:val="002048C2"/>
    <w:rsid w:val="002059E8"/>
    <w:rsid w:val="002066FA"/>
    <w:rsid w:val="00206A9F"/>
    <w:rsid w:val="00206ABD"/>
    <w:rsid w:val="00207249"/>
    <w:rsid w:val="00207481"/>
    <w:rsid w:val="00210C13"/>
    <w:rsid w:val="00210E81"/>
    <w:rsid w:val="0021154F"/>
    <w:rsid w:val="00211C11"/>
    <w:rsid w:val="00211E3B"/>
    <w:rsid w:val="00212808"/>
    <w:rsid w:val="00212945"/>
    <w:rsid w:val="00213C72"/>
    <w:rsid w:val="00214B83"/>
    <w:rsid w:val="002154DF"/>
    <w:rsid w:val="002158ED"/>
    <w:rsid w:val="0021611C"/>
    <w:rsid w:val="00216271"/>
    <w:rsid w:val="002165E0"/>
    <w:rsid w:val="0021755F"/>
    <w:rsid w:val="00217F0A"/>
    <w:rsid w:val="00217FF2"/>
    <w:rsid w:val="00220BC2"/>
    <w:rsid w:val="00221C16"/>
    <w:rsid w:val="00222EA9"/>
    <w:rsid w:val="00224326"/>
    <w:rsid w:val="0022677D"/>
    <w:rsid w:val="00226962"/>
    <w:rsid w:val="00226BC3"/>
    <w:rsid w:val="00226C89"/>
    <w:rsid w:val="00227CCE"/>
    <w:rsid w:val="002303CB"/>
    <w:rsid w:val="00230C7B"/>
    <w:rsid w:val="00230F3C"/>
    <w:rsid w:val="002313FF"/>
    <w:rsid w:val="00231549"/>
    <w:rsid w:val="00231A0B"/>
    <w:rsid w:val="00231F22"/>
    <w:rsid w:val="00232414"/>
    <w:rsid w:val="00232686"/>
    <w:rsid w:val="00232CBE"/>
    <w:rsid w:val="002337E0"/>
    <w:rsid w:val="002340B3"/>
    <w:rsid w:val="00234F2E"/>
    <w:rsid w:val="00234FEE"/>
    <w:rsid w:val="002362B5"/>
    <w:rsid w:val="002363AB"/>
    <w:rsid w:val="002371C7"/>
    <w:rsid w:val="00237BAB"/>
    <w:rsid w:val="00237C4B"/>
    <w:rsid w:val="00237CBE"/>
    <w:rsid w:val="002407F7"/>
    <w:rsid w:val="00240E8C"/>
    <w:rsid w:val="00241779"/>
    <w:rsid w:val="00242912"/>
    <w:rsid w:val="00243CAB"/>
    <w:rsid w:val="0024401E"/>
    <w:rsid w:val="00244401"/>
    <w:rsid w:val="00244CCC"/>
    <w:rsid w:val="00245B38"/>
    <w:rsid w:val="00245F2B"/>
    <w:rsid w:val="0024640C"/>
    <w:rsid w:val="00247A7F"/>
    <w:rsid w:val="00247C3D"/>
    <w:rsid w:val="002500E2"/>
    <w:rsid w:val="00250803"/>
    <w:rsid w:val="00250958"/>
    <w:rsid w:val="00251955"/>
    <w:rsid w:val="00251CC5"/>
    <w:rsid w:val="00252287"/>
    <w:rsid w:val="002523D9"/>
    <w:rsid w:val="0025247E"/>
    <w:rsid w:val="0025397E"/>
    <w:rsid w:val="00253A38"/>
    <w:rsid w:val="00253D1F"/>
    <w:rsid w:val="00253F51"/>
    <w:rsid w:val="00254E42"/>
    <w:rsid w:val="00254FC9"/>
    <w:rsid w:val="002561F3"/>
    <w:rsid w:val="00256871"/>
    <w:rsid w:val="00257A0F"/>
    <w:rsid w:val="002612EA"/>
    <w:rsid w:val="002620D4"/>
    <w:rsid w:val="002626FC"/>
    <w:rsid w:val="0026316A"/>
    <w:rsid w:val="002636A7"/>
    <w:rsid w:val="0026379E"/>
    <w:rsid w:val="00264532"/>
    <w:rsid w:val="0026455B"/>
    <w:rsid w:val="00264C65"/>
    <w:rsid w:val="00264D6C"/>
    <w:rsid w:val="00264F64"/>
    <w:rsid w:val="002658F9"/>
    <w:rsid w:val="00265DA3"/>
    <w:rsid w:val="002660FA"/>
    <w:rsid w:val="00266FAB"/>
    <w:rsid w:val="00266FC7"/>
    <w:rsid w:val="00267990"/>
    <w:rsid w:val="00267D1B"/>
    <w:rsid w:val="00271A9C"/>
    <w:rsid w:val="00271F44"/>
    <w:rsid w:val="00272072"/>
    <w:rsid w:val="00272682"/>
    <w:rsid w:val="00272869"/>
    <w:rsid w:val="00272B59"/>
    <w:rsid w:val="00272F3A"/>
    <w:rsid w:val="00273316"/>
    <w:rsid w:val="00273458"/>
    <w:rsid w:val="002743AF"/>
    <w:rsid w:val="00274623"/>
    <w:rsid w:val="0027475D"/>
    <w:rsid w:val="002763C0"/>
    <w:rsid w:val="00277222"/>
    <w:rsid w:val="00277D38"/>
    <w:rsid w:val="00277EC9"/>
    <w:rsid w:val="00280E04"/>
    <w:rsid w:val="0028128E"/>
    <w:rsid w:val="002818CD"/>
    <w:rsid w:val="00282A93"/>
    <w:rsid w:val="00284EE3"/>
    <w:rsid w:val="00285281"/>
    <w:rsid w:val="00285E4C"/>
    <w:rsid w:val="0028610B"/>
    <w:rsid w:val="00290D76"/>
    <w:rsid w:val="00290E2E"/>
    <w:rsid w:val="00290E69"/>
    <w:rsid w:val="00291171"/>
    <w:rsid w:val="00291D85"/>
    <w:rsid w:val="002920BC"/>
    <w:rsid w:val="00292237"/>
    <w:rsid w:val="002926E3"/>
    <w:rsid w:val="002929CB"/>
    <w:rsid w:val="002931F0"/>
    <w:rsid w:val="00293FC8"/>
    <w:rsid w:val="0029515A"/>
    <w:rsid w:val="0029518A"/>
    <w:rsid w:val="002959BF"/>
    <w:rsid w:val="00296197"/>
    <w:rsid w:val="00297231"/>
    <w:rsid w:val="002975C3"/>
    <w:rsid w:val="002979B8"/>
    <w:rsid w:val="002A0C7B"/>
    <w:rsid w:val="002A1627"/>
    <w:rsid w:val="002A1A6E"/>
    <w:rsid w:val="002A2410"/>
    <w:rsid w:val="002A389C"/>
    <w:rsid w:val="002A38C7"/>
    <w:rsid w:val="002A467C"/>
    <w:rsid w:val="002A667F"/>
    <w:rsid w:val="002A6836"/>
    <w:rsid w:val="002A6C77"/>
    <w:rsid w:val="002A6ED1"/>
    <w:rsid w:val="002B085C"/>
    <w:rsid w:val="002B146E"/>
    <w:rsid w:val="002B1A2F"/>
    <w:rsid w:val="002B1C08"/>
    <w:rsid w:val="002B23DF"/>
    <w:rsid w:val="002B2C79"/>
    <w:rsid w:val="002B35EF"/>
    <w:rsid w:val="002B5220"/>
    <w:rsid w:val="002B5526"/>
    <w:rsid w:val="002C0D6E"/>
    <w:rsid w:val="002C23AF"/>
    <w:rsid w:val="002C3A79"/>
    <w:rsid w:val="002C3EFD"/>
    <w:rsid w:val="002C3F46"/>
    <w:rsid w:val="002C4DE1"/>
    <w:rsid w:val="002C54E6"/>
    <w:rsid w:val="002C566C"/>
    <w:rsid w:val="002C5DC6"/>
    <w:rsid w:val="002C6377"/>
    <w:rsid w:val="002C7845"/>
    <w:rsid w:val="002D0346"/>
    <w:rsid w:val="002D03CA"/>
    <w:rsid w:val="002D0901"/>
    <w:rsid w:val="002D0911"/>
    <w:rsid w:val="002D0A48"/>
    <w:rsid w:val="002D13DF"/>
    <w:rsid w:val="002D1A29"/>
    <w:rsid w:val="002D2028"/>
    <w:rsid w:val="002D25B2"/>
    <w:rsid w:val="002D2BCF"/>
    <w:rsid w:val="002D328D"/>
    <w:rsid w:val="002D43ED"/>
    <w:rsid w:val="002D5D20"/>
    <w:rsid w:val="002D60C6"/>
    <w:rsid w:val="002D6C6E"/>
    <w:rsid w:val="002D7893"/>
    <w:rsid w:val="002E0CEF"/>
    <w:rsid w:val="002E0E77"/>
    <w:rsid w:val="002E19F2"/>
    <w:rsid w:val="002E22E6"/>
    <w:rsid w:val="002E2A13"/>
    <w:rsid w:val="002E2D0F"/>
    <w:rsid w:val="002E38A6"/>
    <w:rsid w:val="002E4279"/>
    <w:rsid w:val="002E4523"/>
    <w:rsid w:val="002E4620"/>
    <w:rsid w:val="002E5809"/>
    <w:rsid w:val="002E6540"/>
    <w:rsid w:val="002E6AC7"/>
    <w:rsid w:val="002E72A6"/>
    <w:rsid w:val="002E78F4"/>
    <w:rsid w:val="002E7DBD"/>
    <w:rsid w:val="002F0294"/>
    <w:rsid w:val="002F0629"/>
    <w:rsid w:val="002F1DBA"/>
    <w:rsid w:val="002F268E"/>
    <w:rsid w:val="002F3CDF"/>
    <w:rsid w:val="002F40F3"/>
    <w:rsid w:val="002F5D74"/>
    <w:rsid w:val="002F63C6"/>
    <w:rsid w:val="002F63C7"/>
    <w:rsid w:val="002F6751"/>
    <w:rsid w:val="002F7006"/>
    <w:rsid w:val="00300D12"/>
    <w:rsid w:val="003012C6"/>
    <w:rsid w:val="0030135E"/>
    <w:rsid w:val="00301503"/>
    <w:rsid w:val="0030234E"/>
    <w:rsid w:val="003026EA"/>
    <w:rsid w:val="00303CC1"/>
    <w:rsid w:val="0030401A"/>
    <w:rsid w:val="00304AD1"/>
    <w:rsid w:val="00305B88"/>
    <w:rsid w:val="00305E61"/>
    <w:rsid w:val="0030640C"/>
    <w:rsid w:val="003064CA"/>
    <w:rsid w:val="00306696"/>
    <w:rsid w:val="0030679E"/>
    <w:rsid w:val="00306EA7"/>
    <w:rsid w:val="003071A1"/>
    <w:rsid w:val="00307770"/>
    <w:rsid w:val="00307BCE"/>
    <w:rsid w:val="003103B6"/>
    <w:rsid w:val="00310B17"/>
    <w:rsid w:val="00310EAC"/>
    <w:rsid w:val="00311BE1"/>
    <w:rsid w:val="003126C9"/>
    <w:rsid w:val="00312D1C"/>
    <w:rsid w:val="00312DDC"/>
    <w:rsid w:val="0031301D"/>
    <w:rsid w:val="00313C62"/>
    <w:rsid w:val="003144CD"/>
    <w:rsid w:val="00315803"/>
    <w:rsid w:val="00315829"/>
    <w:rsid w:val="00315903"/>
    <w:rsid w:val="003161EC"/>
    <w:rsid w:val="003173E0"/>
    <w:rsid w:val="00321D5C"/>
    <w:rsid w:val="003225B0"/>
    <w:rsid w:val="00322791"/>
    <w:rsid w:val="00322EDB"/>
    <w:rsid w:val="00322F81"/>
    <w:rsid w:val="00323697"/>
    <w:rsid w:val="00323786"/>
    <w:rsid w:val="0032404E"/>
    <w:rsid w:val="0032406E"/>
    <w:rsid w:val="00324194"/>
    <w:rsid w:val="00325256"/>
    <w:rsid w:val="00325C2C"/>
    <w:rsid w:val="003260E7"/>
    <w:rsid w:val="00326991"/>
    <w:rsid w:val="00331955"/>
    <w:rsid w:val="003321E1"/>
    <w:rsid w:val="0033321A"/>
    <w:rsid w:val="00333C2E"/>
    <w:rsid w:val="00334468"/>
    <w:rsid w:val="003344E0"/>
    <w:rsid w:val="00334A4D"/>
    <w:rsid w:val="00334BB6"/>
    <w:rsid w:val="00334F9E"/>
    <w:rsid w:val="00335146"/>
    <w:rsid w:val="00336E80"/>
    <w:rsid w:val="003379E0"/>
    <w:rsid w:val="00337C91"/>
    <w:rsid w:val="00340489"/>
    <w:rsid w:val="0034054D"/>
    <w:rsid w:val="00340B4F"/>
    <w:rsid w:val="00342191"/>
    <w:rsid w:val="00342749"/>
    <w:rsid w:val="00343119"/>
    <w:rsid w:val="003434C7"/>
    <w:rsid w:val="00343FF7"/>
    <w:rsid w:val="0034432D"/>
    <w:rsid w:val="00344CC9"/>
    <w:rsid w:val="0034582B"/>
    <w:rsid w:val="00346E4D"/>
    <w:rsid w:val="00347EAA"/>
    <w:rsid w:val="00347FA8"/>
    <w:rsid w:val="0035033E"/>
    <w:rsid w:val="0035211D"/>
    <w:rsid w:val="00352505"/>
    <w:rsid w:val="00352671"/>
    <w:rsid w:val="003528C9"/>
    <w:rsid w:val="00352F90"/>
    <w:rsid w:val="00353915"/>
    <w:rsid w:val="00354410"/>
    <w:rsid w:val="00354916"/>
    <w:rsid w:val="00354EBF"/>
    <w:rsid w:val="00355A47"/>
    <w:rsid w:val="00355C54"/>
    <w:rsid w:val="003566D7"/>
    <w:rsid w:val="00356E7D"/>
    <w:rsid w:val="0035715B"/>
    <w:rsid w:val="003571FA"/>
    <w:rsid w:val="003577CF"/>
    <w:rsid w:val="0036066E"/>
    <w:rsid w:val="00361876"/>
    <w:rsid w:val="00362736"/>
    <w:rsid w:val="003628D9"/>
    <w:rsid w:val="00362BD3"/>
    <w:rsid w:val="00362C37"/>
    <w:rsid w:val="00362E0C"/>
    <w:rsid w:val="0036303E"/>
    <w:rsid w:val="0036346C"/>
    <w:rsid w:val="003635FE"/>
    <w:rsid w:val="00363675"/>
    <w:rsid w:val="00364238"/>
    <w:rsid w:val="0036427F"/>
    <w:rsid w:val="00364C76"/>
    <w:rsid w:val="00365B57"/>
    <w:rsid w:val="003663EB"/>
    <w:rsid w:val="00366F00"/>
    <w:rsid w:val="0037052A"/>
    <w:rsid w:val="003719C9"/>
    <w:rsid w:val="003731D4"/>
    <w:rsid w:val="003739A7"/>
    <w:rsid w:val="00373B61"/>
    <w:rsid w:val="003740CD"/>
    <w:rsid w:val="00374534"/>
    <w:rsid w:val="003748B8"/>
    <w:rsid w:val="00374E12"/>
    <w:rsid w:val="00375233"/>
    <w:rsid w:val="00375D21"/>
    <w:rsid w:val="00376AFD"/>
    <w:rsid w:val="00376EB7"/>
    <w:rsid w:val="0037743D"/>
    <w:rsid w:val="00377B22"/>
    <w:rsid w:val="0038058A"/>
    <w:rsid w:val="003807EF"/>
    <w:rsid w:val="003817F4"/>
    <w:rsid w:val="00381AF3"/>
    <w:rsid w:val="00381C7E"/>
    <w:rsid w:val="003825AF"/>
    <w:rsid w:val="003826B3"/>
    <w:rsid w:val="003826E0"/>
    <w:rsid w:val="00382B8D"/>
    <w:rsid w:val="00384D1E"/>
    <w:rsid w:val="00386F27"/>
    <w:rsid w:val="00387053"/>
    <w:rsid w:val="00387108"/>
    <w:rsid w:val="00387524"/>
    <w:rsid w:val="0039114D"/>
    <w:rsid w:val="00391637"/>
    <w:rsid w:val="0039268A"/>
    <w:rsid w:val="00392B2A"/>
    <w:rsid w:val="00392C84"/>
    <w:rsid w:val="003931C4"/>
    <w:rsid w:val="00393540"/>
    <w:rsid w:val="0039375C"/>
    <w:rsid w:val="003937BB"/>
    <w:rsid w:val="00394416"/>
    <w:rsid w:val="0039523C"/>
    <w:rsid w:val="00395E6A"/>
    <w:rsid w:val="003976B0"/>
    <w:rsid w:val="003A00C0"/>
    <w:rsid w:val="003A00C8"/>
    <w:rsid w:val="003A015F"/>
    <w:rsid w:val="003A0AB4"/>
    <w:rsid w:val="003A1147"/>
    <w:rsid w:val="003A20B8"/>
    <w:rsid w:val="003A2664"/>
    <w:rsid w:val="003A2A89"/>
    <w:rsid w:val="003A2F0F"/>
    <w:rsid w:val="003A30AC"/>
    <w:rsid w:val="003A348D"/>
    <w:rsid w:val="003A4016"/>
    <w:rsid w:val="003A4521"/>
    <w:rsid w:val="003A4BC0"/>
    <w:rsid w:val="003A5238"/>
    <w:rsid w:val="003A6392"/>
    <w:rsid w:val="003A7D6A"/>
    <w:rsid w:val="003B0518"/>
    <w:rsid w:val="003B11CD"/>
    <w:rsid w:val="003B1259"/>
    <w:rsid w:val="003B139D"/>
    <w:rsid w:val="003B16E5"/>
    <w:rsid w:val="003B2279"/>
    <w:rsid w:val="003B2298"/>
    <w:rsid w:val="003B25F5"/>
    <w:rsid w:val="003B298B"/>
    <w:rsid w:val="003B4FBB"/>
    <w:rsid w:val="003B7288"/>
    <w:rsid w:val="003B78A4"/>
    <w:rsid w:val="003B7CA0"/>
    <w:rsid w:val="003C023C"/>
    <w:rsid w:val="003C063B"/>
    <w:rsid w:val="003C0A5F"/>
    <w:rsid w:val="003C0F59"/>
    <w:rsid w:val="003C2184"/>
    <w:rsid w:val="003C3D76"/>
    <w:rsid w:val="003C4610"/>
    <w:rsid w:val="003C5D15"/>
    <w:rsid w:val="003C5D6A"/>
    <w:rsid w:val="003C63F0"/>
    <w:rsid w:val="003C6742"/>
    <w:rsid w:val="003C75AF"/>
    <w:rsid w:val="003C7C4A"/>
    <w:rsid w:val="003C7F08"/>
    <w:rsid w:val="003D0021"/>
    <w:rsid w:val="003D06DA"/>
    <w:rsid w:val="003D1D85"/>
    <w:rsid w:val="003D2299"/>
    <w:rsid w:val="003D2571"/>
    <w:rsid w:val="003D2761"/>
    <w:rsid w:val="003D343B"/>
    <w:rsid w:val="003D3545"/>
    <w:rsid w:val="003D3783"/>
    <w:rsid w:val="003D3852"/>
    <w:rsid w:val="003D3B8B"/>
    <w:rsid w:val="003D44D6"/>
    <w:rsid w:val="003D4DA0"/>
    <w:rsid w:val="003D4F55"/>
    <w:rsid w:val="003D5CBD"/>
    <w:rsid w:val="003D61CA"/>
    <w:rsid w:val="003D6DB2"/>
    <w:rsid w:val="003D6F25"/>
    <w:rsid w:val="003E249F"/>
    <w:rsid w:val="003E2D77"/>
    <w:rsid w:val="003E2D7C"/>
    <w:rsid w:val="003E2E83"/>
    <w:rsid w:val="003E3812"/>
    <w:rsid w:val="003E4CA7"/>
    <w:rsid w:val="003E4FD5"/>
    <w:rsid w:val="003E5282"/>
    <w:rsid w:val="003E59FC"/>
    <w:rsid w:val="003E695E"/>
    <w:rsid w:val="003E79CE"/>
    <w:rsid w:val="003E7A8D"/>
    <w:rsid w:val="003E7B96"/>
    <w:rsid w:val="003E7E12"/>
    <w:rsid w:val="003F160C"/>
    <w:rsid w:val="003F1D0D"/>
    <w:rsid w:val="003F21A5"/>
    <w:rsid w:val="003F2494"/>
    <w:rsid w:val="003F24DE"/>
    <w:rsid w:val="003F271F"/>
    <w:rsid w:val="003F301F"/>
    <w:rsid w:val="003F339D"/>
    <w:rsid w:val="003F3411"/>
    <w:rsid w:val="003F40DA"/>
    <w:rsid w:val="003F4190"/>
    <w:rsid w:val="003F4766"/>
    <w:rsid w:val="003F5488"/>
    <w:rsid w:val="003F6612"/>
    <w:rsid w:val="003F71DA"/>
    <w:rsid w:val="003F729A"/>
    <w:rsid w:val="003F7887"/>
    <w:rsid w:val="003F7D22"/>
    <w:rsid w:val="003F7E57"/>
    <w:rsid w:val="0040398D"/>
    <w:rsid w:val="00403AE7"/>
    <w:rsid w:val="0040417D"/>
    <w:rsid w:val="004044EF"/>
    <w:rsid w:val="004053AE"/>
    <w:rsid w:val="00405B35"/>
    <w:rsid w:val="00407BC4"/>
    <w:rsid w:val="00407FBC"/>
    <w:rsid w:val="004100F2"/>
    <w:rsid w:val="00410D51"/>
    <w:rsid w:val="0041164B"/>
    <w:rsid w:val="00411CE7"/>
    <w:rsid w:val="00411D36"/>
    <w:rsid w:val="0041233D"/>
    <w:rsid w:val="004123B2"/>
    <w:rsid w:val="00412FC5"/>
    <w:rsid w:val="00412FEB"/>
    <w:rsid w:val="004134BF"/>
    <w:rsid w:val="0041363B"/>
    <w:rsid w:val="00413F12"/>
    <w:rsid w:val="00414B9A"/>
    <w:rsid w:val="00415425"/>
    <w:rsid w:val="00415C72"/>
    <w:rsid w:val="00416AF8"/>
    <w:rsid w:val="004175BB"/>
    <w:rsid w:val="00417BC2"/>
    <w:rsid w:val="004205FF"/>
    <w:rsid w:val="00420C9E"/>
    <w:rsid w:val="004213D3"/>
    <w:rsid w:val="00421564"/>
    <w:rsid w:val="004220A4"/>
    <w:rsid w:val="00422314"/>
    <w:rsid w:val="00422D43"/>
    <w:rsid w:val="004230AD"/>
    <w:rsid w:val="00423622"/>
    <w:rsid w:val="00423B6D"/>
    <w:rsid w:val="004243E8"/>
    <w:rsid w:val="00425279"/>
    <w:rsid w:val="00426052"/>
    <w:rsid w:val="00427F58"/>
    <w:rsid w:val="0043121F"/>
    <w:rsid w:val="0043134F"/>
    <w:rsid w:val="004314D2"/>
    <w:rsid w:val="004316C9"/>
    <w:rsid w:val="0043195F"/>
    <w:rsid w:val="00432806"/>
    <w:rsid w:val="004331C6"/>
    <w:rsid w:val="00433769"/>
    <w:rsid w:val="004338BE"/>
    <w:rsid w:val="00433EAF"/>
    <w:rsid w:val="0043585E"/>
    <w:rsid w:val="004367A4"/>
    <w:rsid w:val="004377C0"/>
    <w:rsid w:val="004377DA"/>
    <w:rsid w:val="004378E1"/>
    <w:rsid w:val="00437B48"/>
    <w:rsid w:val="00437D98"/>
    <w:rsid w:val="004400D6"/>
    <w:rsid w:val="004402DB"/>
    <w:rsid w:val="00440880"/>
    <w:rsid w:val="004415B4"/>
    <w:rsid w:val="00443761"/>
    <w:rsid w:val="00443A3B"/>
    <w:rsid w:val="00444115"/>
    <w:rsid w:val="00444B33"/>
    <w:rsid w:val="0044564A"/>
    <w:rsid w:val="00446C9A"/>
    <w:rsid w:val="00447824"/>
    <w:rsid w:val="00447961"/>
    <w:rsid w:val="00450172"/>
    <w:rsid w:val="00450187"/>
    <w:rsid w:val="00450867"/>
    <w:rsid w:val="00451C61"/>
    <w:rsid w:val="00453E45"/>
    <w:rsid w:val="00453FF1"/>
    <w:rsid w:val="00454E84"/>
    <w:rsid w:val="00455363"/>
    <w:rsid w:val="00455D0F"/>
    <w:rsid w:val="0045699E"/>
    <w:rsid w:val="00456CAA"/>
    <w:rsid w:val="0046102D"/>
    <w:rsid w:val="004627C4"/>
    <w:rsid w:val="0046297B"/>
    <w:rsid w:val="00463278"/>
    <w:rsid w:val="00463317"/>
    <w:rsid w:val="0046359B"/>
    <w:rsid w:val="00463BC3"/>
    <w:rsid w:val="00463C66"/>
    <w:rsid w:val="00464DE7"/>
    <w:rsid w:val="00464FDA"/>
    <w:rsid w:val="00465152"/>
    <w:rsid w:val="00465FA5"/>
    <w:rsid w:val="0046633B"/>
    <w:rsid w:val="00466881"/>
    <w:rsid w:val="004668F5"/>
    <w:rsid w:val="004671DC"/>
    <w:rsid w:val="00470112"/>
    <w:rsid w:val="00470DA2"/>
    <w:rsid w:val="00470E55"/>
    <w:rsid w:val="00471030"/>
    <w:rsid w:val="00471EFC"/>
    <w:rsid w:val="004720AE"/>
    <w:rsid w:val="004722DE"/>
    <w:rsid w:val="0047270D"/>
    <w:rsid w:val="00472982"/>
    <w:rsid w:val="0047302F"/>
    <w:rsid w:val="004737D5"/>
    <w:rsid w:val="00474408"/>
    <w:rsid w:val="00474489"/>
    <w:rsid w:val="00474D94"/>
    <w:rsid w:val="00474E81"/>
    <w:rsid w:val="00474F72"/>
    <w:rsid w:val="00475FD6"/>
    <w:rsid w:val="00476A0A"/>
    <w:rsid w:val="00477282"/>
    <w:rsid w:val="00480773"/>
    <w:rsid w:val="00480F6C"/>
    <w:rsid w:val="00481C70"/>
    <w:rsid w:val="004821B7"/>
    <w:rsid w:val="004822A5"/>
    <w:rsid w:val="00482D37"/>
    <w:rsid w:val="00483550"/>
    <w:rsid w:val="0048374F"/>
    <w:rsid w:val="00483F4E"/>
    <w:rsid w:val="00483F7B"/>
    <w:rsid w:val="004840C4"/>
    <w:rsid w:val="00484999"/>
    <w:rsid w:val="00485607"/>
    <w:rsid w:val="00486A75"/>
    <w:rsid w:val="0048719D"/>
    <w:rsid w:val="0048754F"/>
    <w:rsid w:val="00487E68"/>
    <w:rsid w:val="00487F5E"/>
    <w:rsid w:val="00487FF2"/>
    <w:rsid w:val="00490121"/>
    <w:rsid w:val="0049041D"/>
    <w:rsid w:val="004906C7"/>
    <w:rsid w:val="00490CE8"/>
    <w:rsid w:val="00490EE6"/>
    <w:rsid w:val="00490FDB"/>
    <w:rsid w:val="0049241E"/>
    <w:rsid w:val="00492CD9"/>
    <w:rsid w:val="00493261"/>
    <w:rsid w:val="00495CEC"/>
    <w:rsid w:val="00496865"/>
    <w:rsid w:val="004976CB"/>
    <w:rsid w:val="004A0D1C"/>
    <w:rsid w:val="004A2C9E"/>
    <w:rsid w:val="004A3277"/>
    <w:rsid w:val="004A4283"/>
    <w:rsid w:val="004A4AF3"/>
    <w:rsid w:val="004A68B2"/>
    <w:rsid w:val="004A6C39"/>
    <w:rsid w:val="004B01A2"/>
    <w:rsid w:val="004B0664"/>
    <w:rsid w:val="004B0ABA"/>
    <w:rsid w:val="004B1EC7"/>
    <w:rsid w:val="004B2FDB"/>
    <w:rsid w:val="004B3FAF"/>
    <w:rsid w:val="004B5706"/>
    <w:rsid w:val="004B57DE"/>
    <w:rsid w:val="004B6A27"/>
    <w:rsid w:val="004B708E"/>
    <w:rsid w:val="004B72BA"/>
    <w:rsid w:val="004C0ACD"/>
    <w:rsid w:val="004C0C11"/>
    <w:rsid w:val="004C10A9"/>
    <w:rsid w:val="004C1AB4"/>
    <w:rsid w:val="004C1DEA"/>
    <w:rsid w:val="004C22D6"/>
    <w:rsid w:val="004C243E"/>
    <w:rsid w:val="004C30FC"/>
    <w:rsid w:val="004C342E"/>
    <w:rsid w:val="004C4247"/>
    <w:rsid w:val="004C45DC"/>
    <w:rsid w:val="004C4A3B"/>
    <w:rsid w:val="004C4A3C"/>
    <w:rsid w:val="004C53DC"/>
    <w:rsid w:val="004C5F65"/>
    <w:rsid w:val="004C65BA"/>
    <w:rsid w:val="004C7BD1"/>
    <w:rsid w:val="004D1C34"/>
    <w:rsid w:val="004D27D4"/>
    <w:rsid w:val="004D29AF"/>
    <w:rsid w:val="004D350D"/>
    <w:rsid w:val="004D3C44"/>
    <w:rsid w:val="004D43EB"/>
    <w:rsid w:val="004D473D"/>
    <w:rsid w:val="004D62E5"/>
    <w:rsid w:val="004D7137"/>
    <w:rsid w:val="004D7B74"/>
    <w:rsid w:val="004E0BAC"/>
    <w:rsid w:val="004E0D38"/>
    <w:rsid w:val="004E16EC"/>
    <w:rsid w:val="004E17FF"/>
    <w:rsid w:val="004E402D"/>
    <w:rsid w:val="004E4364"/>
    <w:rsid w:val="004E43B9"/>
    <w:rsid w:val="004E4599"/>
    <w:rsid w:val="004E4977"/>
    <w:rsid w:val="004E5165"/>
    <w:rsid w:val="004E51CF"/>
    <w:rsid w:val="004E6AC5"/>
    <w:rsid w:val="004E774F"/>
    <w:rsid w:val="004E7E4C"/>
    <w:rsid w:val="004F05CF"/>
    <w:rsid w:val="004F0EF0"/>
    <w:rsid w:val="004F1109"/>
    <w:rsid w:val="004F1158"/>
    <w:rsid w:val="004F2774"/>
    <w:rsid w:val="004F2A4C"/>
    <w:rsid w:val="004F2CC2"/>
    <w:rsid w:val="004F2E5C"/>
    <w:rsid w:val="004F40D7"/>
    <w:rsid w:val="004F694C"/>
    <w:rsid w:val="004F7734"/>
    <w:rsid w:val="004F7FFB"/>
    <w:rsid w:val="00500087"/>
    <w:rsid w:val="00500C4A"/>
    <w:rsid w:val="00501300"/>
    <w:rsid w:val="00501654"/>
    <w:rsid w:val="005025EE"/>
    <w:rsid w:val="00503D28"/>
    <w:rsid w:val="0050483E"/>
    <w:rsid w:val="00505814"/>
    <w:rsid w:val="00505ADB"/>
    <w:rsid w:val="00505F5C"/>
    <w:rsid w:val="0050603F"/>
    <w:rsid w:val="0050641B"/>
    <w:rsid w:val="00506A88"/>
    <w:rsid w:val="00506A8E"/>
    <w:rsid w:val="0050781B"/>
    <w:rsid w:val="00507CD3"/>
    <w:rsid w:val="0051275E"/>
    <w:rsid w:val="0051299B"/>
    <w:rsid w:val="00513BED"/>
    <w:rsid w:val="00513F5C"/>
    <w:rsid w:val="00515540"/>
    <w:rsid w:val="0051570D"/>
    <w:rsid w:val="00515977"/>
    <w:rsid w:val="00515A51"/>
    <w:rsid w:val="00515F01"/>
    <w:rsid w:val="00521481"/>
    <w:rsid w:val="00522663"/>
    <w:rsid w:val="00522818"/>
    <w:rsid w:val="005232B2"/>
    <w:rsid w:val="0052352A"/>
    <w:rsid w:val="005257A5"/>
    <w:rsid w:val="0052676C"/>
    <w:rsid w:val="005269C7"/>
    <w:rsid w:val="00526F13"/>
    <w:rsid w:val="005270A5"/>
    <w:rsid w:val="005273E6"/>
    <w:rsid w:val="005274F7"/>
    <w:rsid w:val="0052768A"/>
    <w:rsid w:val="005276C5"/>
    <w:rsid w:val="00531097"/>
    <w:rsid w:val="005311F8"/>
    <w:rsid w:val="005312AD"/>
    <w:rsid w:val="005316E9"/>
    <w:rsid w:val="005317AD"/>
    <w:rsid w:val="00533083"/>
    <w:rsid w:val="00533990"/>
    <w:rsid w:val="005342CB"/>
    <w:rsid w:val="005348E7"/>
    <w:rsid w:val="00534B08"/>
    <w:rsid w:val="005352EA"/>
    <w:rsid w:val="0053573B"/>
    <w:rsid w:val="00535FEB"/>
    <w:rsid w:val="00536BCC"/>
    <w:rsid w:val="005402BE"/>
    <w:rsid w:val="00540C0A"/>
    <w:rsid w:val="00541928"/>
    <w:rsid w:val="00541BAF"/>
    <w:rsid w:val="005420CB"/>
    <w:rsid w:val="00543FC2"/>
    <w:rsid w:val="00544178"/>
    <w:rsid w:val="005449E7"/>
    <w:rsid w:val="0054514D"/>
    <w:rsid w:val="00546676"/>
    <w:rsid w:val="0054680C"/>
    <w:rsid w:val="00551081"/>
    <w:rsid w:val="005513D5"/>
    <w:rsid w:val="0055154D"/>
    <w:rsid w:val="00551A6D"/>
    <w:rsid w:val="00552748"/>
    <w:rsid w:val="0055285A"/>
    <w:rsid w:val="005538F6"/>
    <w:rsid w:val="00554997"/>
    <w:rsid w:val="00554C43"/>
    <w:rsid w:val="005561A6"/>
    <w:rsid w:val="00556242"/>
    <w:rsid w:val="005562BB"/>
    <w:rsid w:val="00556AF5"/>
    <w:rsid w:val="00556D4D"/>
    <w:rsid w:val="00556FC4"/>
    <w:rsid w:val="00557528"/>
    <w:rsid w:val="005578A6"/>
    <w:rsid w:val="00557DB0"/>
    <w:rsid w:val="00557EEA"/>
    <w:rsid w:val="0056017B"/>
    <w:rsid w:val="005616EE"/>
    <w:rsid w:val="00561B11"/>
    <w:rsid w:val="00561CA8"/>
    <w:rsid w:val="00562C94"/>
    <w:rsid w:val="00563320"/>
    <w:rsid w:val="00563ABD"/>
    <w:rsid w:val="00563B5C"/>
    <w:rsid w:val="00563FF8"/>
    <w:rsid w:val="00564D44"/>
    <w:rsid w:val="00564F26"/>
    <w:rsid w:val="00565CCD"/>
    <w:rsid w:val="00565CDF"/>
    <w:rsid w:val="00566123"/>
    <w:rsid w:val="0056612F"/>
    <w:rsid w:val="0056751D"/>
    <w:rsid w:val="00567729"/>
    <w:rsid w:val="00567B7B"/>
    <w:rsid w:val="005707E7"/>
    <w:rsid w:val="00571898"/>
    <w:rsid w:val="00574FA5"/>
    <w:rsid w:val="0057548A"/>
    <w:rsid w:val="00575E58"/>
    <w:rsid w:val="00576897"/>
    <w:rsid w:val="005771B6"/>
    <w:rsid w:val="005771C4"/>
    <w:rsid w:val="0057743F"/>
    <w:rsid w:val="005805EB"/>
    <w:rsid w:val="00581363"/>
    <w:rsid w:val="00581BCA"/>
    <w:rsid w:val="005821A8"/>
    <w:rsid w:val="005821C2"/>
    <w:rsid w:val="00582539"/>
    <w:rsid w:val="00582FB4"/>
    <w:rsid w:val="005835EF"/>
    <w:rsid w:val="00583753"/>
    <w:rsid w:val="0058427B"/>
    <w:rsid w:val="00585ABB"/>
    <w:rsid w:val="00585B62"/>
    <w:rsid w:val="00585F75"/>
    <w:rsid w:val="00586267"/>
    <w:rsid w:val="005862B1"/>
    <w:rsid w:val="0058637D"/>
    <w:rsid w:val="00587103"/>
    <w:rsid w:val="00587357"/>
    <w:rsid w:val="005874DF"/>
    <w:rsid w:val="00590501"/>
    <w:rsid w:val="00590E2E"/>
    <w:rsid w:val="00591899"/>
    <w:rsid w:val="00591CF2"/>
    <w:rsid w:val="005929A1"/>
    <w:rsid w:val="00593A48"/>
    <w:rsid w:val="00593B2A"/>
    <w:rsid w:val="00593C56"/>
    <w:rsid w:val="005947B3"/>
    <w:rsid w:val="00594843"/>
    <w:rsid w:val="005952EE"/>
    <w:rsid w:val="00595965"/>
    <w:rsid w:val="00595CAD"/>
    <w:rsid w:val="00596F76"/>
    <w:rsid w:val="00597FED"/>
    <w:rsid w:val="005A039C"/>
    <w:rsid w:val="005A1009"/>
    <w:rsid w:val="005A1B64"/>
    <w:rsid w:val="005A41E8"/>
    <w:rsid w:val="005A42C2"/>
    <w:rsid w:val="005A46DC"/>
    <w:rsid w:val="005A47E6"/>
    <w:rsid w:val="005A4AFB"/>
    <w:rsid w:val="005A4FAB"/>
    <w:rsid w:val="005A5A1A"/>
    <w:rsid w:val="005A6444"/>
    <w:rsid w:val="005A67CE"/>
    <w:rsid w:val="005A69C2"/>
    <w:rsid w:val="005A6A9C"/>
    <w:rsid w:val="005A7E03"/>
    <w:rsid w:val="005B1398"/>
    <w:rsid w:val="005B13EB"/>
    <w:rsid w:val="005B1815"/>
    <w:rsid w:val="005B1A09"/>
    <w:rsid w:val="005B1E07"/>
    <w:rsid w:val="005B1EB3"/>
    <w:rsid w:val="005B278E"/>
    <w:rsid w:val="005B2F2E"/>
    <w:rsid w:val="005B3B5A"/>
    <w:rsid w:val="005B4A7D"/>
    <w:rsid w:val="005B4B5C"/>
    <w:rsid w:val="005B6603"/>
    <w:rsid w:val="005C0A21"/>
    <w:rsid w:val="005C1256"/>
    <w:rsid w:val="005C1349"/>
    <w:rsid w:val="005C2107"/>
    <w:rsid w:val="005C2268"/>
    <w:rsid w:val="005C30AA"/>
    <w:rsid w:val="005C3913"/>
    <w:rsid w:val="005C469E"/>
    <w:rsid w:val="005C4973"/>
    <w:rsid w:val="005C573E"/>
    <w:rsid w:val="005C604F"/>
    <w:rsid w:val="005C6B91"/>
    <w:rsid w:val="005D1B2B"/>
    <w:rsid w:val="005D2232"/>
    <w:rsid w:val="005D23C4"/>
    <w:rsid w:val="005D5042"/>
    <w:rsid w:val="005D512C"/>
    <w:rsid w:val="005D52C7"/>
    <w:rsid w:val="005D588C"/>
    <w:rsid w:val="005D598A"/>
    <w:rsid w:val="005D5B2D"/>
    <w:rsid w:val="005D6164"/>
    <w:rsid w:val="005D6FDD"/>
    <w:rsid w:val="005D7F55"/>
    <w:rsid w:val="005E0084"/>
    <w:rsid w:val="005E0DFB"/>
    <w:rsid w:val="005E0E1C"/>
    <w:rsid w:val="005E1935"/>
    <w:rsid w:val="005E1A3C"/>
    <w:rsid w:val="005E1B42"/>
    <w:rsid w:val="005E2051"/>
    <w:rsid w:val="005E36EC"/>
    <w:rsid w:val="005E41ED"/>
    <w:rsid w:val="005E4BB7"/>
    <w:rsid w:val="005E4DB8"/>
    <w:rsid w:val="005E4E76"/>
    <w:rsid w:val="005E5680"/>
    <w:rsid w:val="005E5860"/>
    <w:rsid w:val="005E59E7"/>
    <w:rsid w:val="005E5C1E"/>
    <w:rsid w:val="005E5CA9"/>
    <w:rsid w:val="005E5FD2"/>
    <w:rsid w:val="005E6A39"/>
    <w:rsid w:val="005E7799"/>
    <w:rsid w:val="005F1240"/>
    <w:rsid w:val="005F1BDC"/>
    <w:rsid w:val="005F33F6"/>
    <w:rsid w:val="005F3596"/>
    <w:rsid w:val="005F3B36"/>
    <w:rsid w:val="005F4DF9"/>
    <w:rsid w:val="005F5606"/>
    <w:rsid w:val="005F586B"/>
    <w:rsid w:val="005F5A95"/>
    <w:rsid w:val="005F5AAF"/>
    <w:rsid w:val="005F66FB"/>
    <w:rsid w:val="005F7741"/>
    <w:rsid w:val="00600453"/>
    <w:rsid w:val="00600621"/>
    <w:rsid w:val="00600BF4"/>
    <w:rsid w:val="00600F77"/>
    <w:rsid w:val="00601D04"/>
    <w:rsid w:val="00604488"/>
    <w:rsid w:val="00604512"/>
    <w:rsid w:val="00605AA3"/>
    <w:rsid w:val="00606136"/>
    <w:rsid w:val="00606462"/>
    <w:rsid w:val="00606AEF"/>
    <w:rsid w:val="006076AA"/>
    <w:rsid w:val="006078CB"/>
    <w:rsid w:val="0061138D"/>
    <w:rsid w:val="00611467"/>
    <w:rsid w:val="00612411"/>
    <w:rsid w:val="00612711"/>
    <w:rsid w:val="006128D7"/>
    <w:rsid w:val="00612D15"/>
    <w:rsid w:val="00612EDA"/>
    <w:rsid w:val="006139AE"/>
    <w:rsid w:val="006144BB"/>
    <w:rsid w:val="00614F1F"/>
    <w:rsid w:val="00615745"/>
    <w:rsid w:val="00615B31"/>
    <w:rsid w:val="00615FFC"/>
    <w:rsid w:val="00616302"/>
    <w:rsid w:val="00616917"/>
    <w:rsid w:val="006169EB"/>
    <w:rsid w:val="00616F65"/>
    <w:rsid w:val="0061703D"/>
    <w:rsid w:val="00622EA9"/>
    <w:rsid w:val="006230EF"/>
    <w:rsid w:val="00623145"/>
    <w:rsid w:val="00623CEE"/>
    <w:rsid w:val="006241D9"/>
    <w:rsid w:val="006248A7"/>
    <w:rsid w:val="00625299"/>
    <w:rsid w:val="00625603"/>
    <w:rsid w:val="00626CFE"/>
    <w:rsid w:val="00627E18"/>
    <w:rsid w:val="00630240"/>
    <w:rsid w:val="00630854"/>
    <w:rsid w:val="00630E33"/>
    <w:rsid w:val="00631537"/>
    <w:rsid w:val="00631884"/>
    <w:rsid w:val="006318CA"/>
    <w:rsid w:val="00632070"/>
    <w:rsid w:val="00632860"/>
    <w:rsid w:val="00632C19"/>
    <w:rsid w:val="00633207"/>
    <w:rsid w:val="006345FA"/>
    <w:rsid w:val="0063488E"/>
    <w:rsid w:val="00635F20"/>
    <w:rsid w:val="006371A7"/>
    <w:rsid w:val="00637E15"/>
    <w:rsid w:val="006431C5"/>
    <w:rsid w:val="006434CE"/>
    <w:rsid w:val="00643E7D"/>
    <w:rsid w:val="00644934"/>
    <w:rsid w:val="00645E10"/>
    <w:rsid w:val="00646D11"/>
    <w:rsid w:val="00646D1F"/>
    <w:rsid w:val="00651A18"/>
    <w:rsid w:val="0065221D"/>
    <w:rsid w:val="0065245F"/>
    <w:rsid w:val="00653878"/>
    <w:rsid w:val="00654101"/>
    <w:rsid w:val="00654429"/>
    <w:rsid w:val="00654A87"/>
    <w:rsid w:val="00655287"/>
    <w:rsid w:val="006556E8"/>
    <w:rsid w:val="00655975"/>
    <w:rsid w:val="0065645F"/>
    <w:rsid w:val="00656EA4"/>
    <w:rsid w:val="00657520"/>
    <w:rsid w:val="00657ABE"/>
    <w:rsid w:val="0066009B"/>
    <w:rsid w:val="00660C18"/>
    <w:rsid w:val="00660F44"/>
    <w:rsid w:val="00661523"/>
    <w:rsid w:val="0066181F"/>
    <w:rsid w:val="00663031"/>
    <w:rsid w:val="0066431B"/>
    <w:rsid w:val="0066544F"/>
    <w:rsid w:val="0066548A"/>
    <w:rsid w:val="0066575F"/>
    <w:rsid w:val="00665985"/>
    <w:rsid w:val="00665B2D"/>
    <w:rsid w:val="0066624B"/>
    <w:rsid w:val="00666D3C"/>
    <w:rsid w:val="00667263"/>
    <w:rsid w:val="0066770F"/>
    <w:rsid w:val="00671C63"/>
    <w:rsid w:val="006721EB"/>
    <w:rsid w:val="0067339A"/>
    <w:rsid w:val="00673540"/>
    <w:rsid w:val="00674194"/>
    <w:rsid w:val="006742BE"/>
    <w:rsid w:val="0067549C"/>
    <w:rsid w:val="00675AA6"/>
    <w:rsid w:val="006769CE"/>
    <w:rsid w:val="00676E18"/>
    <w:rsid w:val="00676F01"/>
    <w:rsid w:val="00677FDA"/>
    <w:rsid w:val="00680965"/>
    <w:rsid w:val="00680D68"/>
    <w:rsid w:val="0068112F"/>
    <w:rsid w:val="006812FE"/>
    <w:rsid w:val="006816EE"/>
    <w:rsid w:val="00681BFD"/>
    <w:rsid w:val="006824DE"/>
    <w:rsid w:val="00682B27"/>
    <w:rsid w:val="00682EB6"/>
    <w:rsid w:val="00683568"/>
    <w:rsid w:val="00683590"/>
    <w:rsid w:val="00683EEA"/>
    <w:rsid w:val="00684BC6"/>
    <w:rsid w:val="00684D51"/>
    <w:rsid w:val="00684DC5"/>
    <w:rsid w:val="00685998"/>
    <w:rsid w:val="00686031"/>
    <w:rsid w:val="00686E6A"/>
    <w:rsid w:val="00687172"/>
    <w:rsid w:val="00687C07"/>
    <w:rsid w:val="006904E6"/>
    <w:rsid w:val="00690763"/>
    <w:rsid w:val="00691347"/>
    <w:rsid w:val="006913AE"/>
    <w:rsid w:val="00691460"/>
    <w:rsid w:val="00691609"/>
    <w:rsid w:val="00691A06"/>
    <w:rsid w:val="00692127"/>
    <w:rsid w:val="00692AD1"/>
    <w:rsid w:val="006939E7"/>
    <w:rsid w:val="00693E21"/>
    <w:rsid w:val="006950B2"/>
    <w:rsid w:val="00696702"/>
    <w:rsid w:val="00697AC7"/>
    <w:rsid w:val="00697C0B"/>
    <w:rsid w:val="006A026A"/>
    <w:rsid w:val="006A0831"/>
    <w:rsid w:val="006A0AD7"/>
    <w:rsid w:val="006A0F82"/>
    <w:rsid w:val="006A1F58"/>
    <w:rsid w:val="006A33B0"/>
    <w:rsid w:val="006A366A"/>
    <w:rsid w:val="006A3AF6"/>
    <w:rsid w:val="006A42EE"/>
    <w:rsid w:val="006A4518"/>
    <w:rsid w:val="006A614D"/>
    <w:rsid w:val="006A6775"/>
    <w:rsid w:val="006A7250"/>
    <w:rsid w:val="006A79F1"/>
    <w:rsid w:val="006A7C3E"/>
    <w:rsid w:val="006A7F4C"/>
    <w:rsid w:val="006B0C2E"/>
    <w:rsid w:val="006B1401"/>
    <w:rsid w:val="006B235F"/>
    <w:rsid w:val="006B27E2"/>
    <w:rsid w:val="006B2DE2"/>
    <w:rsid w:val="006B2FFE"/>
    <w:rsid w:val="006B3576"/>
    <w:rsid w:val="006B3A4E"/>
    <w:rsid w:val="006B49F8"/>
    <w:rsid w:val="006B540A"/>
    <w:rsid w:val="006B5C33"/>
    <w:rsid w:val="006B5FEB"/>
    <w:rsid w:val="006B633D"/>
    <w:rsid w:val="006B6B91"/>
    <w:rsid w:val="006B6CFC"/>
    <w:rsid w:val="006B734B"/>
    <w:rsid w:val="006B7834"/>
    <w:rsid w:val="006B7918"/>
    <w:rsid w:val="006C1253"/>
    <w:rsid w:val="006C31D0"/>
    <w:rsid w:val="006C4109"/>
    <w:rsid w:val="006C4306"/>
    <w:rsid w:val="006C4496"/>
    <w:rsid w:val="006C59F9"/>
    <w:rsid w:val="006C5A05"/>
    <w:rsid w:val="006C60C6"/>
    <w:rsid w:val="006C6775"/>
    <w:rsid w:val="006C6B0A"/>
    <w:rsid w:val="006C6F14"/>
    <w:rsid w:val="006C7015"/>
    <w:rsid w:val="006C701D"/>
    <w:rsid w:val="006C7955"/>
    <w:rsid w:val="006C7B9C"/>
    <w:rsid w:val="006C7BEE"/>
    <w:rsid w:val="006C7DDC"/>
    <w:rsid w:val="006D04AF"/>
    <w:rsid w:val="006D1814"/>
    <w:rsid w:val="006D1818"/>
    <w:rsid w:val="006D2483"/>
    <w:rsid w:val="006D303F"/>
    <w:rsid w:val="006D35FA"/>
    <w:rsid w:val="006D3AB2"/>
    <w:rsid w:val="006D470F"/>
    <w:rsid w:val="006D4E6E"/>
    <w:rsid w:val="006D66EA"/>
    <w:rsid w:val="006D757A"/>
    <w:rsid w:val="006D7D46"/>
    <w:rsid w:val="006D7D5A"/>
    <w:rsid w:val="006E03BD"/>
    <w:rsid w:val="006E08EC"/>
    <w:rsid w:val="006E0CF9"/>
    <w:rsid w:val="006E0EFC"/>
    <w:rsid w:val="006E13DE"/>
    <w:rsid w:val="006E18C2"/>
    <w:rsid w:val="006E1978"/>
    <w:rsid w:val="006E1B9E"/>
    <w:rsid w:val="006E2E0F"/>
    <w:rsid w:val="006E3CE8"/>
    <w:rsid w:val="006E53E6"/>
    <w:rsid w:val="006E5551"/>
    <w:rsid w:val="006E6600"/>
    <w:rsid w:val="006E6726"/>
    <w:rsid w:val="006E683A"/>
    <w:rsid w:val="006E69D8"/>
    <w:rsid w:val="006E7CDC"/>
    <w:rsid w:val="006F08FD"/>
    <w:rsid w:val="006F13A8"/>
    <w:rsid w:val="006F1BD5"/>
    <w:rsid w:val="006F3AE3"/>
    <w:rsid w:val="006F3EC3"/>
    <w:rsid w:val="006F44CE"/>
    <w:rsid w:val="006F50C4"/>
    <w:rsid w:val="006F65D5"/>
    <w:rsid w:val="006F6A47"/>
    <w:rsid w:val="007001D1"/>
    <w:rsid w:val="00700F2F"/>
    <w:rsid w:val="00701AE0"/>
    <w:rsid w:val="007030C1"/>
    <w:rsid w:val="00703120"/>
    <w:rsid w:val="00703C82"/>
    <w:rsid w:val="00704BAE"/>
    <w:rsid w:val="00706513"/>
    <w:rsid w:val="00706A62"/>
    <w:rsid w:val="00706BEF"/>
    <w:rsid w:val="007074DA"/>
    <w:rsid w:val="0071073F"/>
    <w:rsid w:val="0071074E"/>
    <w:rsid w:val="00710BE2"/>
    <w:rsid w:val="00710D01"/>
    <w:rsid w:val="00711421"/>
    <w:rsid w:val="00711778"/>
    <w:rsid w:val="00711B39"/>
    <w:rsid w:val="00712483"/>
    <w:rsid w:val="00712BCA"/>
    <w:rsid w:val="007134BA"/>
    <w:rsid w:val="00713A59"/>
    <w:rsid w:val="007144A1"/>
    <w:rsid w:val="007147F3"/>
    <w:rsid w:val="00715462"/>
    <w:rsid w:val="00716C21"/>
    <w:rsid w:val="0071781A"/>
    <w:rsid w:val="00720000"/>
    <w:rsid w:val="007203E8"/>
    <w:rsid w:val="007214A9"/>
    <w:rsid w:val="00721608"/>
    <w:rsid w:val="00721BE1"/>
    <w:rsid w:val="007223A5"/>
    <w:rsid w:val="00722751"/>
    <w:rsid w:val="007228B0"/>
    <w:rsid w:val="007243AD"/>
    <w:rsid w:val="0072486C"/>
    <w:rsid w:val="007252DF"/>
    <w:rsid w:val="007270BD"/>
    <w:rsid w:val="0072759E"/>
    <w:rsid w:val="007279FD"/>
    <w:rsid w:val="0073001F"/>
    <w:rsid w:val="00730335"/>
    <w:rsid w:val="00730674"/>
    <w:rsid w:val="00730E29"/>
    <w:rsid w:val="00730E81"/>
    <w:rsid w:val="007316FF"/>
    <w:rsid w:val="00731E1E"/>
    <w:rsid w:val="007323BC"/>
    <w:rsid w:val="00732F51"/>
    <w:rsid w:val="00734534"/>
    <w:rsid w:val="007345BE"/>
    <w:rsid w:val="00734676"/>
    <w:rsid w:val="007362CB"/>
    <w:rsid w:val="00737C4A"/>
    <w:rsid w:val="00737ECB"/>
    <w:rsid w:val="00737F9C"/>
    <w:rsid w:val="00740586"/>
    <w:rsid w:val="00740594"/>
    <w:rsid w:val="00742779"/>
    <w:rsid w:val="00742981"/>
    <w:rsid w:val="0074330E"/>
    <w:rsid w:val="007435B9"/>
    <w:rsid w:val="00743E18"/>
    <w:rsid w:val="00743EFA"/>
    <w:rsid w:val="0074578A"/>
    <w:rsid w:val="00746EBE"/>
    <w:rsid w:val="007475C5"/>
    <w:rsid w:val="007478A5"/>
    <w:rsid w:val="00747978"/>
    <w:rsid w:val="00750892"/>
    <w:rsid w:val="0075103F"/>
    <w:rsid w:val="00751479"/>
    <w:rsid w:val="00751EDA"/>
    <w:rsid w:val="00752981"/>
    <w:rsid w:val="00752BD3"/>
    <w:rsid w:val="00753C6C"/>
    <w:rsid w:val="00754D3F"/>
    <w:rsid w:val="00755366"/>
    <w:rsid w:val="007560C0"/>
    <w:rsid w:val="00760178"/>
    <w:rsid w:val="0076052C"/>
    <w:rsid w:val="00760B1A"/>
    <w:rsid w:val="00761A95"/>
    <w:rsid w:val="00761D8A"/>
    <w:rsid w:val="007622DB"/>
    <w:rsid w:val="0076261C"/>
    <w:rsid w:val="0076279E"/>
    <w:rsid w:val="00762BDB"/>
    <w:rsid w:val="0076329A"/>
    <w:rsid w:val="00763D3B"/>
    <w:rsid w:val="007672FB"/>
    <w:rsid w:val="00767BB3"/>
    <w:rsid w:val="00767C5A"/>
    <w:rsid w:val="0077024F"/>
    <w:rsid w:val="00770F46"/>
    <w:rsid w:val="00771DB6"/>
    <w:rsid w:val="007720FC"/>
    <w:rsid w:val="0077368F"/>
    <w:rsid w:val="007737E7"/>
    <w:rsid w:val="007743F0"/>
    <w:rsid w:val="0077447E"/>
    <w:rsid w:val="00774791"/>
    <w:rsid w:val="00775ACC"/>
    <w:rsid w:val="00775BE0"/>
    <w:rsid w:val="00777883"/>
    <w:rsid w:val="00780B17"/>
    <w:rsid w:val="00782706"/>
    <w:rsid w:val="00782CB9"/>
    <w:rsid w:val="00785A82"/>
    <w:rsid w:val="007867F3"/>
    <w:rsid w:val="0078762A"/>
    <w:rsid w:val="007877F2"/>
    <w:rsid w:val="00787B38"/>
    <w:rsid w:val="00787C6D"/>
    <w:rsid w:val="00790080"/>
    <w:rsid w:val="00790811"/>
    <w:rsid w:val="00790A68"/>
    <w:rsid w:val="0079244E"/>
    <w:rsid w:val="007931D1"/>
    <w:rsid w:val="00793898"/>
    <w:rsid w:val="00793BD0"/>
    <w:rsid w:val="0079412B"/>
    <w:rsid w:val="00794B7E"/>
    <w:rsid w:val="007952BB"/>
    <w:rsid w:val="00795C46"/>
    <w:rsid w:val="0079610D"/>
    <w:rsid w:val="00796AAD"/>
    <w:rsid w:val="0079796B"/>
    <w:rsid w:val="007A0593"/>
    <w:rsid w:val="007A0AE9"/>
    <w:rsid w:val="007A0C9A"/>
    <w:rsid w:val="007A128A"/>
    <w:rsid w:val="007A14B0"/>
    <w:rsid w:val="007A14C6"/>
    <w:rsid w:val="007A2E01"/>
    <w:rsid w:val="007A4C3A"/>
    <w:rsid w:val="007A4CAB"/>
    <w:rsid w:val="007A4ED1"/>
    <w:rsid w:val="007A52AF"/>
    <w:rsid w:val="007A574D"/>
    <w:rsid w:val="007A671F"/>
    <w:rsid w:val="007B0A14"/>
    <w:rsid w:val="007B0E0C"/>
    <w:rsid w:val="007B1936"/>
    <w:rsid w:val="007B28EE"/>
    <w:rsid w:val="007B2EF6"/>
    <w:rsid w:val="007B3532"/>
    <w:rsid w:val="007B4603"/>
    <w:rsid w:val="007B4A7D"/>
    <w:rsid w:val="007B6EDC"/>
    <w:rsid w:val="007C0586"/>
    <w:rsid w:val="007C05CA"/>
    <w:rsid w:val="007C07E2"/>
    <w:rsid w:val="007C0955"/>
    <w:rsid w:val="007C09BE"/>
    <w:rsid w:val="007C1093"/>
    <w:rsid w:val="007C1AD2"/>
    <w:rsid w:val="007C1DD3"/>
    <w:rsid w:val="007C35E6"/>
    <w:rsid w:val="007C3F5F"/>
    <w:rsid w:val="007C4F74"/>
    <w:rsid w:val="007C5E7D"/>
    <w:rsid w:val="007C5EF4"/>
    <w:rsid w:val="007C60ED"/>
    <w:rsid w:val="007C6EE8"/>
    <w:rsid w:val="007C72C3"/>
    <w:rsid w:val="007D1A6D"/>
    <w:rsid w:val="007D1C1D"/>
    <w:rsid w:val="007D2723"/>
    <w:rsid w:val="007D32A7"/>
    <w:rsid w:val="007D3909"/>
    <w:rsid w:val="007D40A7"/>
    <w:rsid w:val="007D502C"/>
    <w:rsid w:val="007D5169"/>
    <w:rsid w:val="007D558E"/>
    <w:rsid w:val="007D5A8D"/>
    <w:rsid w:val="007D6001"/>
    <w:rsid w:val="007D7237"/>
    <w:rsid w:val="007D7B51"/>
    <w:rsid w:val="007E01D2"/>
    <w:rsid w:val="007E0D43"/>
    <w:rsid w:val="007E1758"/>
    <w:rsid w:val="007E2CFD"/>
    <w:rsid w:val="007E2D56"/>
    <w:rsid w:val="007E42F2"/>
    <w:rsid w:val="007E444A"/>
    <w:rsid w:val="007E4C9A"/>
    <w:rsid w:val="007E4DAD"/>
    <w:rsid w:val="007E51BF"/>
    <w:rsid w:val="007E5355"/>
    <w:rsid w:val="007E53FA"/>
    <w:rsid w:val="007E5549"/>
    <w:rsid w:val="007E65A6"/>
    <w:rsid w:val="007E6746"/>
    <w:rsid w:val="007E714A"/>
    <w:rsid w:val="007E7391"/>
    <w:rsid w:val="007E7EDC"/>
    <w:rsid w:val="007F0259"/>
    <w:rsid w:val="007F0CA4"/>
    <w:rsid w:val="007F0F7B"/>
    <w:rsid w:val="007F1E1F"/>
    <w:rsid w:val="007F309D"/>
    <w:rsid w:val="007F39C7"/>
    <w:rsid w:val="007F3A19"/>
    <w:rsid w:val="007F3AFB"/>
    <w:rsid w:val="007F50D7"/>
    <w:rsid w:val="007F71BF"/>
    <w:rsid w:val="007F7B80"/>
    <w:rsid w:val="008000E9"/>
    <w:rsid w:val="008006D9"/>
    <w:rsid w:val="00800A90"/>
    <w:rsid w:val="00800B10"/>
    <w:rsid w:val="0080181D"/>
    <w:rsid w:val="00801B71"/>
    <w:rsid w:val="0080259F"/>
    <w:rsid w:val="008028EE"/>
    <w:rsid w:val="00802940"/>
    <w:rsid w:val="00802CDA"/>
    <w:rsid w:val="008042BA"/>
    <w:rsid w:val="008047EC"/>
    <w:rsid w:val="008049B7"/>
    <w:rsid w:val="00804C39"/>
    <w:rsid w:val="00805525"/>
    <w:rsid w:val="008061E8"/>
    <w:rsid w:val="00806648"/>
    <w:rsid w:val="00806958"/>
    <w:rsid w:val="008069FA"/>
    <w:rsid w:val="0080770D"/>
    <w:rsid w:val="00807CEF"/>
    <w:rsid w:val="00810882"/>
    <w:rsid w:val="00810C34"/>
    <w:rsid w:val="008111EE"/>
    <w:rsid w:val="00811C86"/>
    <w:rsid w:val="00811F4E"/>
    <w:rsid w:val="008122B2"/>
    <w:rsid w:val="00812325"/>
    <w:rsid w:val="0081257F"/>
    <w:rsid w:val="008138A1"/>
    <w:rsid w:val="008141A0"/>
    <w:rsid w:val="00815343"/>
    <w:rsid w:val="00815D76"/>
    <w:rsid w:val="0082079F"/>
    <w:rsid w:val="00820A64"/>
    <w:rsid w:val="00821E32"/>
    <w:rsid w:val="00823059"/>
    <w:rsid w:val="00823C82"/>
    <w:rsid w:val="00824FAF"/>
    <w:rsid w:val="00825156"/>
    <w:rsid w:val="0082539D"/>
    <w:rsid w:val="00826568"/>
    <w:rsid w:val="00827BDD"/>
    <w:rsid w:val="00831252"/>
    <w:rsid w:val="00833324"/>
    <w:rsid w:val="00833435"/>
    <w:rsid w:val="00833D90"/>
    <w:rsid w:val="0083513A"/>
    <w:rsid w:val="008352BD"/>
    <w:rsid w:val="0083551D"/>
    <w:rsid w:val="008355ED"/>
    <w:rsid w:val="008365A5"/>
    <w:rsid w:val="00837CE2"/>
    <w:rsid w:val="00840BC8"/>
    <w:rsid w:val="0084178D"/>
    <w:rsid w:val="00841B0D"/>
    <w:rsid w:val="00841D3E"/>
    <w:rsid w:val="00841D95"/>
    <w:rsid w:val="008421A5"/>
    <w:rsid w:val="00843CB8"/>
    <w:rsid w:val="0084442B"/>
    <w:rsid w:val="00845348"/>
    <w:rsid w:val="008455D6"/>
    <w:rsid w:val="008456A2"/>
    <w:rsid w:val="008459A6"/>
    <w:rsid w:val="00845AA3"/>
    <w:rsid w:val="00846E84"/>
    <w:rsid w:val="008473B1"/>
    <w:rsid w:val="00847C26"/>
    <w:rsid w:val="008507DD"/>
    <w:rsid w:val="00852829"/>
    <w:rsid w:val="00852C6B"/>
    <w:rsid w:val="00853FBC"/>
    <w:rsid w:val="00854E91"/>
    <w:rsid w:val="0085535B"/>
    <w:rsid w:val="0085539A"/>
    <w:rsid w:val="0085617A"/>
    <w:rsid w:val="00860403"/>
    <w:rsid w:val="00861CF3"/>
    <w:rsid w:val="008620E5"/>
    <w:rsid w:val="00863137"/>
    <w:rsid w:val="008635CC"/>
    <w:rsid w:val="00863693"/>
    <w:rsid w:val="00863AF8"/>
    <w:rsid w:val="008641F7"/>
    <w:rsid w:val="0086460A"/>
    <w:rsid w:val="00865400"/>
    <w:rsid w:val="008654B1"/>
    <w:rsid w:val="0086563B"/>
    <w:rsid w:val="008659DD"/>
    <w:rsid w:val="00866543"/>
    <w:rsid w:val="00866E45"/>
    <w:rsid w:val="0086710E"/>
    <w:rsid w:val="00867320"/>
    <w:rsid w:val="00867374"/>
    <w:rsid w:val="00871D10"/>
    <w:rsid w:val="00871EB1"/>
    <w:rsid w:val="00873BF0"/>
    <w:rsid w:val="0087508B"/>
    <w:rsid w:val="00875667"/>
    <w:rsid w:val="00875D27"/>
    <w:rsid w:val="00876E2B"/>
    <w:rsid w:val="0088049D"/>
    <w:rsid w:val="00880CCD"/>
    <w:rsid w:val="00881111"/>
    <w:rsid w:val="00881509"/>
    <w:rsid w:val="00881554"/>
    <w:rsid w:val="008819DF"/>
    <w:rsid w:val="008822C3"/>
    <w:rsid w:val="008829DF"/>
    <w:rsid w:val="00882BF5"/>
    <w:rsid w:val="0088381D"/>
    <w:rsid w:val="008842DF"/>
    <w:rsid w:val="0088454D"/>
    <w:rsid w:val="008850B7"/>
    <w:rsid w:val="008869F7"/>
    <w:rsid w:val="00886B86"/>
    <w:rsid w:val="00886ED3"/>
    <w:rsid w:val="00891256"/>
    <w:rsid w:val="00891264"/>
    <w:rsid w:val="00891360"/>
    <w:rsid w:val="008915FF"/>
    <w:rsid w:val="0089290D"/>
    <w:rsid w:val="008929F4"/>
    <w:rsid w:val="00893792"/>
    <w:rsid w:val="00893F22"/>
    <w:rsid w:val="008943F2"/>
    <w:rsid w:val="008956FC"/>
    <w:rsid w:val="00896687"/>
    <w:rsid w:val="00896D0A"/>
    <w:rsid w:val="008976BB"/>
    <w:rsid w:val="00897A3B"/>
    <w:rsid w:val="00897D64"/>
    <w:rsid w:val="008A02B5"/>
    <w:rsid w:val="008A0852"/>
    <w:rsid w:val="008A0906"/>
    <w:rsid w:val="008A0CED"/>
    <w:rsid w:val="008A2218"/>
    <w:rsid w:val="008A36F1"/>
    <w:rsid w:val="008A462B"/>
    <w:rsid w:val="008A48AF"/>
    <w:rsid w:val="008A4ADE"/>
    <w:rsid w:val="008A4ED5"/>
    <w:rsid w:val="008A573F"/>
    <w:rsid w:val="008A58DE"/>
    <w:rsid w:val="008A5F26"/>
    <w:rsid w:val="008A634C"/>
    <w:rsid w:val="008A6B44"/>
    <w:rsid w:val="008B0D1A"/>
    <w:rsid w:val="008B2039"/>
    <w:rsid w:val="008B2C2C"/>
    <w:rsid w:val="008B329E"/>
    <w:rsid w:val="008B361B"/>
    <w:rsid w:val="008B3D2C"/>
    <w:rsid w:val="008B4140"/>
    <w:rsid w:val="008B41AE"/>
    <w:rsid w:val="008B4543"/>
    <w:rsid w:val="008B481D"/>
    <w:rsid w:val="008B5136"/>
    <w:rsid w:val="008B5435"/>
    <w:rsid w:val="008B566B"/>
    <w:rsid w:val="008B5DFA"/>
    <w:rsid w:val="008B63AC"/>
    <w:rsid w:val="008B6BD0"/>
    <w:rsid w:val="008B7670"/>
    <w:rsid w:val="008C009A"/>
    <w:rsid w:val="008C0B9E"/>
    <w:rsid w:val="008C17EA"/>
    <w:rsid w:val="008C2A71"/>
    <w:rsid w:val="008C2E53"/>
    <w:rsid w:val="008C440E"/>
    <w:rsid w:val="008C5D1B"/>
    <w:rsid w:val="008C6EFB"/>
    <w:rsid w:val="008D0A6B"/>
    <w:rsid w:val="008D1D90"/>
    <w:rsid w:val="008D2BBE"/>
    <w:rsid w:val="008D358D"/>
    <w:rsid w:val="008D35C7"/>
    <w:rsid w:val="008D3FFA"/>
    <w:rsid w:val="008D462D"/>
    <w:rsid w:val="008D4A69"/>
    <w:rsid w:val="008D526E"/>
    <w:rsid w:val="008D54AB"/>
    <w:rsid w:val="008D561B"/>
    <w:rsid w:val="008D6164"/>
    <w:rsid w:val="008D651D"/>
    <w:rsid w:val="008D6F92"/>
    <w:rsid w:val="008D773A"/>
    <w:rsid w:val="008D7F85"/>
    <w:rsid w:val="008E00B9"/>
    <w:rsid w:val="008E0771"/>
    <w:rsid w:val="008E07CA"/>
    <w:rsid w:val="008E0B40"/>
    <w:rsid w:val="008E15E9"/>
    <w:rsid w:val="008E1FDF"/>
    <w:rsid w:val="008E226C"/>
    <w:rsid w:val="008E3442"/>
    <w:rsid w:val="008E3672"/>
    <w:rsid w:val="008E3725"/>
    <w:rsid w:val="008E4237"/>
    <w:rsid w:val="008E506F"/>
    <w:rsid w:val="008E55B9"/>
    <w:rsid w:val="008E599F"/>
    <w:rsid w:val="008E7102"/>
    <w:rsid w:val="008E7C1E"/>
    <w:rsid w:val="008E7C3F"/>
    <w:rsid w:val="008E7DEA"/>
    <w:rsid w:val="008F190B"/>
    <w:rsid w:val="008F1ADC"/>
    <w:rsid w:val="008F1B8A"/>
    <w:rsid w:val="008F26AE"/>
    <w:rsid w:val="008F2848"/>
    <w:rsid w:val="008F2BC1"/>
    <w:rsid w:val="008F2EB1"/>
    <w:rsid w:val="008F32B9"/>
    <w:rsid w:val="008F47BC"/>
    <w:rsid w:val="008F5546"/>
    <w:rsid w:val="008F65C8"/>
    <w:rsid w:val="008F698D"/>
    <w:rsid w:val="008F70F4"/>
    <w:rsid w:val="008F7422"/>
    <w:rsid w:val="00900399"/>
    <w:rsid w:val="009009FA"/>
    <w:rsid w:val="00900C5D"/>
    <w:rsid w:val="00901182"/>
    <w:rsid w:val="009012A0"/>
    <w:rsid w:val="00901CE3"/>
    <w:rsid w:val="009036BB"/>
    <w:rsid w:val="00903BA0"/>
    <w:rsid w:val="00905059"/>
    <w:rsid w:val="009075D0"/>
    <w:rsid w:val="00907D41"/>
    <w:rsid w:val="009114FA"/>
    <w:rsid w:val="00911FCB"/>
    <w:rsid w:val="009135B1"/>
    <w:rsid w:val="00914150"/>
    <w:rsid w:val="00914214"/>
    <w:rsid w:val="0091484B"/>
    <w:rsid w:val="009153E3"/>
    <w:rsid w:val="00915C0E"/>
    <w:rsid w:val="00916380"/>
    <w:rsid w:val="00916460"/>
    <w:rsid w:val="0091657A"/>
    <w:rsid w:val="00916811"/>
    <w:rsid w:val="00916C48"/>
    <w:rsid w:val="0091718C"/>
    <w:rsid w:val="00917B58"/>
    <w:rsid w:val="0092042D"/>
    <w:rsid w:val="00920ABA"/>
    <w:rsid w:val="00921532"/>
    <w:rsid w:val="00921993"/>
    <w:rsid w:val="00922BB8"/>
    <w:rsid w:val="00923FE8"/>
    <w:rsid w:val="009249ED"/>
    <w:rsid w:val="00924AF0"/>
    <w:rsid w:val="00924B19"/>
    <w:rsid w:val="00924DF7"/>
    <w:rsid w:val="00926632"/>
    <w:rsid w:val="009306A9"/>
    <w:rsid w:val="00930D65"/>
    <w:rsid w:val="00930F34"/>
    <w:rsid w:val="0093103A"/>
    <w:rsid w:val="0093117D"/>
    <w:rsid w:val="009317D0"/>
    <w:rsid w:val="00931E37"/>
    <w:rsid w:val="00934061"/>
    <w:rsid w:val="009340DA"/>
    <w:rsid w:val="00934523"/>
    <w:rsid w:val="009345E1"/>
    <w:rsid w:val="009375FC"/>
    <w:rsid w:val="00937E8C"/>
    <w:rsid w:val="00937F91"/>
    <w:rsid w:val="00940404"/>
    <w:rsid w:val="00940B21"/>
    <w:rsid w:val="00941151"/>
    <w:rsid w:val="00941252"/>
    <w:rsid w:val="009423EB"/>
    <w:rsid w:val="00942646"/>
    <w:rsid w:val="00942ADD"/>
    <w:rsid w:val="00943408"/>
    <w:rsid w:val="009440BF"/>
    <w:rsid w:val="0094424A"/>
    <w:rsid w:val="00944371"/>
    <w:rsid w:val="00944E8D"/>
    <w:rsid w:val="00945094"/>
    <w:rsid w:val="00946310"/>
    <w:rsid w:val="0094669B"/>
    <w:rsid w:val="00946F7A"/>
    <w:rsid w:val="009478EF"/>
    <w:rsid w:val="00950181"/>
    <w:rsid w:val="009503F3"/>
    <w:rsid w:val="0095092A"/>
    <w:rsid w:val="00950931"/>
    <w:rsid w:val="009509EB"/>
    <w:rsid w:val="00951698"/>
    <w:rsid w:val="00951B9F"/>
    <w:rsid w:val="009520D4"/>
    <w:rsid w:val="00952214"/>
    <w:rsid w:val="00952A55"/>
    <w:rsid w:val="00953EE4"/>
    <w:rsid w:val="00953EF3"/>
    <w:rsid w:val="009540E9"/>
    <w:rsid w:val="00954746"/>
    <w:rsid w:val="00954B27"/>
    <w:rsid w:val="00954B93"/>
    <w:rsid w:val="00954BB2"/>
    <w:rsid w:val="00956736"/>
    <w:rsid w:val="00956806"/>
    <w:rsid w:val="00956A3D"/>
    <w:rsid w:val="00956C3E"/>
    <w:rsid w:val="00956EBD"/>
    <w:rsid w:val="00957789"/>
    <w:rsid w:val="00961C61"/>
    <w:rsid w:val="009623C7"/>
    <w:rsid w:val="00962AC9"/>
    <w:rsid w:val="00962E73"/>
    <w:rsid w:val="00963A53"/>
    <w:rsid w:val="00963E96"/>
    <w:rsid w:val="00964410"/>
    <w:rsid w:val="00964AFD"/>
    <w:rsid w:val="00964E41"/>
    <w:rsid w:val="009669A5"/>
    <w:rsid w:val="009672D2"/>
    <w:rsid w:val="00967C52"/>
    <w:rsid w:val="009702F5"/>
    <w:rsid w:val="00970865"/>
    <w:rsid w:val="009708C8"/>
    <w:rsid w:val="0097228F"/>
    <w:rsid w:val="00972B27"/>
    <w:rsid w:val="009743DB"/>
    <w:rsid w:val="00974575"/>
    <w:rsid w:val="00974B7E"/>
    <w:rsid w:val="00974CCA"/>
    <w:rsid w:val="0097652B"/>
    <w:rsid w:val="00976DE9"/>
    <w:rsid w:val="00977026"/>
    <w:rsid w:val="00980765"/>
    <w:rsid w:val="00980B1D"/>
    <w:rsid w:val="00981447"/>
    <w:rsid w:val="009830E1"/>
    <w:rsid w:val="00983D9E"/>
    <w:rsid w:val="0098435C"/>
    <w:rsid w:val="00984714"/>
    <w:rsid w:val="00984843"/>
    <w:rsid w:val="00985C10"/>
    <w:rsid w:val="00986E00"/>
    <w:rsid w:val="009878EF"/>
    <w:rsid w:val="00987EC6"/>
    <w:rsid w:val="00990169"/>
    <w:rsid w:val="00990188"/>
    <w:rsid w:val="00991272"/>
    <w:rsid w:val="0099265D"/>
    <w:rsid w:val="00992E18"/>
    <w:rsid w:val="009949BD"/>
    <w:rsid w:val="009953E4"/>
    <w:rsid w:val="009957F0"/>
    <w:rsid w:val="0099736E"/>
    <w:rsid w:val="009A09FC"/>
    <w:rsid w:val="009A23B4"/>
    <w:rsid w:val="009A23B6"/>
    <w:rsid w:val="009A24AB"/>
    <w:rsid w:val="009A2ADE"/>
    <w:rsid w:val="009A37DA"/>
    <w:rsid w:val="009A3C5C"/>
    <w:rsid w:val="009A4514"/>
    <w:rsid w:val="009A4E53"/>
    <w:rsid w:val="009A50E2"/>
    <w:rsid w:val="009A685E"/>
    <w:rsid w:val="009A6C8B"/>
    <w:rsid w:val="009A71C5"/>
    <w:rsid w:val="009A789B"/>
    <w:rsid w:val="009B090C"/>
    <w:rsid w:val="009B1B33"/>
    <w:rsid w:val="009B238F"/>
    <w:rsid w:val="009B2983"/>
    <w:rsid w:val="009B2A0C"/>
    <w:rsid w:val="009B2E74"/>
    <w:rsid w:val="009B377F"/>
    <w:rsid w:val="009B3819"/>
    <w:rsid w:val="009B4888"/>
    <w:rsid w:val="009B542A"/>
    <w:rsid w:val="009B5804"/>
    <w:rsid w:val="009B5D0E"/>
    <w:rsid w:val="009B61BB"/>
    <w:rsid w:val="009B6452"/>
    <w:rsid w:val="009B6C9F"/>
    <w:rsid w:val="009B7AB6"/>
    <w:rsid w:val="009C03DB"/>
    <w:rsid w:val="009C065D"/>
    <w:rsid w:val="009C1031"/>
    <w:rsid w:val="009C10B6"/>
    <w:rsid w:val="009C16C4"/>
    <w:rsid w:val="009C1B21"/>
    <w:rsid w:val="009C1E23"/>
    <w:rsid w:val="009C1E88"/>
    <w:rsid w:val="009C2069"/>
    <w:rsid w:val="009C22A9"/>
    <w:rsid w:val="009C3641"/>
    <w:rsid w:val="009C3DB5"/>
    <w:rsid w:val="009C4BC7"/>
    <w:rsid w:val="009C69F2"/>
    <w:rsid w:val="009C6FC3"/>
    <w:rsid w:val="009C7A46"/>
    <w:rsid w:val="009C7C3E"/>
    <w:rsid w:val="009C7D55"/>
    <w:rsid w:val="009D02E2"/>
    <w:rsid w:val="009D0356"/>
    <w:rsid w:val="009D196F"/>
    <w:rsid w:val="009D29D0"/>
    <w:rsid w:val="009D3953"/>
    <w:rsid w:val="009D4092"/>
    <w:rsid w:val="009D481A"/>
    <w:rsid w:val="009D4882"/>
    <w:rsid w:val="009D5FCB"/>
    <w:rsid w:val="009D606C"/>
    <w:rsid w:val="009D6633"/>
    <w:rsid w:val="009D6635"/>
    <w:rsid w:val="009D7F9C"/>
    <w:rsid w:val="009E0136"/>
    <w:rsid w:val="009E05A2"/>
    <w:rsid w:val="009E0712"/>
    <w:rsid w:val="009E141A"/>
    <w:rsid w:val="009E235A"/>
    <w:rsid w:val="009E39B0"/>
    <w:rsid w:val="009E4383"/>
    <w:rsid w:val="009E43F3"/>
    <w:rsid w:val="009E443C"/>
    <w:rsid w:val="009E5D79"/>
    <w:rsid w:val="009E5DBE"/>
    <w:rsid w:val="009E5E38"/>
    <w:rsid w:val="009E7CC2"/>
    <w:rsid w:val="009E7DBA"/>
    <w:rsid w:val="009F0029"/>
    <w:rsid w:val="009F0505"/>
    <w:rsid w:val="009F1029"/>
    <w:rsid w:val="009F123A"/>
    <w:rsid w:val="009F13E7"/>
    <w:rsid w:val="009F1ADE"/>
    <w:rsid w:val="009F2260"/>
    <w:rsid w:val="009F2995"/>
    <w:rsid w:val="009F416A"/>
    <w:rsid w:val="009F44E9"/>
    <w:rsid w:val="009F5114"/>
    <w:rsid w:val="009F78A2"/>
    <w:rsid w:val="009F7D53"/>
    <w:rsid w:val="00A0017D"/>
    <w:rsid w:val="00A007AB"/>
    <w:rsid w:val="00A01004"/>
    <w:rsid w:val="00A012C2"/>
    <w:rsid w:val="00A015BB"/>
    <w:rsid w:val="00A01F6D"/>
    <w:rsid w:val="00A022A7"/>
    <w:rsid w:val="00A02B6B"/>
    <w:rsid w:val="00A03C99"/>
    <w:rsid w:val="00A05733"/>
    <w:rsid w:val="00A05E2A"/>
    <w:rsid w:val="00A061EB"/>
    <w:rsid w:val="00A06BD8"/>
    <w:rsid w:val="00A06C19"/>
    <w:rsid w:val="00A06F66"/>
    <w:rsid w:val="00A07722"/>
    <w:rsid w:val="00A103BF"/>
    <w:rsid w:val="00A10D7E"/>
    <w:rsid w:val="00A10F6B"/>
    <w:rsid w:val="00A11024"/>
    <w:rsid w:val="00A11499"/>
    <w:rsid w:val="00A1176B"/>
    <w:rsid w:val="00A11AB9"/>
    <w:rsid w:val="00A12B1C"/>
    <w:rsid w:val="00A12B95"/>
    <w:rsid w:val="00A13D38"/>
    <w:rsid w:val="00A148D5"/>
    <w:rsid w:val="00A15551"/>
    <w:rsid w:val="00A15B0C"/>
    <w:rsid w:val="00A15ED0"/>
    <w:rsid w:val="00A1609B"/>
    <w:rsid w:val="00A16B9E"/>
    <w:rsid w:val="00A208BC"/>
    <w:rsid w:val="00A21C9C"/>
    <w:rsid w:val="00A21E53"/>
    <w:rsid w:val="00A21F9C"/>
    <w:rsid w:val="00A227B5"/>
    <w:rsid w:val="00A22CE1"/>
    <w:rsid w:val="00A23185"/>
    <w:rsid w:val="00A23FF9"/>
    <w:rsid w:val="00A24589"/>
    <w:rsid w:val="00A24BEA"/>
    <w:rsid w:val="00A2535C"/>
    <w:rsid w:val="00A268D2"/>
    <w:rsid w:val="00A27D4C"/>
    <w:rsid w:val="00A27E87"/>
    <w:rsid w:val="00A306D6"/>
    <w:rsid w:val="00A31D9B"/>
    <w:rsid w:val="00A34783"/>
    <w:rsid w:val="00A35D83"/>
    <w:rsid w:val="00A36F22"/>
    <w:rsid w:val="00A3719E"/>
    <w:rsid w:val="00A37342"/>
    <w:rsid w:val="00A377F5"/>
    <w:rsid w:val="00A37B3D"/>
    <w:rsid w:val="00A40013"/>
    <w:rsid w:val="00A40906"/>
    <w:rsid w:val="00A409B4"/>
    <w:rsid w:val="00A40CFD"/>
    <w:rsid w:val="00A4136B"/>
    <w:rsid w:val="00A41D7F"/>
    <w:rsid w:val="00A42B55"/>
    <w:rsid w:val="00A42D20"/>
    <w:rsid w:val="00A42D3E"/>
    <w:rsid w:val="00A42F1A"/>
    <w:rsid w:val="00A43A62"/>
    <w:rsid w:val="00A43D7B"/>
    <w:rsid w:val="00A43E35"/>
    <w:rsid w:val="00A44D59"/>
    <w:rsid w:val="00A45A83"/>
    <w:rsid w:val="00A465D1"/>
    <w:rsid w:val="00A46749"/>
    <w:rsid w:val="00A47D42"/>
    <w:rsid w:val="00A50331"/>
    <w:rsid w:val="00A50B9E"/>
    <w:rsid w:val="00A51608"/>
    <w:rsid w:val="00A51C6D"/>
    <w:rsid w:val="00A527F6"/>
    <w:rsid w:val="00A531A8"/>
    <w:rsid w:val="00A53483"/>
    <w:rsid w:val="00A53713"/>
    <w:rsid w:val="00A538AF"/>
    <w:rsid w:val="00A53DF1"/>
    <w:rsid w:val="00A547FF"/>
    <w:rsid w:val="00A5492B"/>
    <w:rsid w:val="00A54D2F"/>
    <w:rsid w:val="00A575E2"/>
    <w:rsid w:val="00A57CB3"/>
    <w:rsid w:val="00A602EC"/>
    <w:rsid w:val="00A604AB"/>
    <w:rsid w:val="00A6086C"/>
    <w:rsid w:val="00A609D6"/>
    <w:rsid w:val="00A60CB7"/>
    <w:rsid w:val="00A612E5"/>
    <w:rsid w:val="00A61795"/>
    <w:rsid w:val="00A61E4D"/>
    <w:rsid w:val="00A6210F"/>
    <w:rsid w:val="00A6249A"/>
    <w:rsid w:val="00A62B47"/>
    <w:rsid w:val="00A63408"/>
    <w:rsid w:val="00A6345D"/>
    <w:rsid w:val="00A63D43"/>
    <w:rsid w:val="00A63F0A"/>
    <w:rsid w:val="00A644A7"/>
    <w:rsid w:val="00A64B83"/>
    <w:rsid w:val="00A64C43"/>
    <w:rsid w:val="00A64CEA"/>
    <w:rsid w:val="00A65059"/>
    <w:rsid w:val="00A66661"/>
    <w:rsid w:val="00A668CE"/>
    <w:rsid w:val="00A66E8A"/>
    <w:rsid w:val="00A674D5"/>
    <w:rsid w:val="00A6751E"/>
    <w:rsid w:val="00A702E2"/>
    <w:rsid w:val="00A7107C"/>
    <w:rsid w:val="00A718E5"/>
    <w:rsid w:val="00A719FB"/>
    <w:rsid w:val="00A71ADD"/>
    <w:rsid w:val="00A72912"/>
    <w:rsid w:val="00A72D09"/>
    <w:rsid w:val="00A72E31"/>
    <w:rsid w:val="00A72F22"/>
    <w:rsid w:val="00A73039"/>
    <w:rsid w:val="00A73449"/>
    <w:rsid w:val="00A73A63"/>
    <w:rsid w:val="00A73B10"/>
    <w:rsid w:val="00A7416F"/>
    <w:rsid w:val="00A75643"/>
    <w:rsid w:val="00A76BAE"/>
    <w:rsid w:val="00A76E9E"/>
    <w:rsid w:val="00A774AB"/>
    <w:rsid w:val="00A77A37"/>
    <w:rsid w:val="00A77B70"/>
    <w:rsid w:val="00A803D2"/>
    <w:rsid w:val="00A80A9A"/>
    <w:rsid w:val="00A8142D"/>
    <w:rsid w:val="00A821D9"/>
    <w:rsid w:val="00A82AA6"/>
    <w:rsid w:val="00A834AC"/>
    <w:rsid w:val="00A83C22"/>
    <w:rsid w:val="00A84126"/>
    <w:rsid w:val="00A849B8"/>
    <w:rsid w:val="00A84A16"/>
    <w:rsid w:val="00A84A1E"/>
    <w:rsid w:val="00A84A8A"/>
    <w:rsid w:val="00A84F51"/>
    <w:rsid w:val="00A85755"/>
    <w:rsid w:val="00A86125"/>
    <w:rsid w:val="00A879F4"/>
    <w:rsid w:val="00A90644"/>
    <w:rsid w:val="00A925C8"/>
    <w:rsid w:val="00A92940"/>
    <w:rsid w:val="00A929CE"/>
    <w:rsid w:val="00A941E1"/>
    <w:rsid w:val="00A94280"/>
    <w:rsid w:val="00A94309"/>
    <w:rsid w:val="00A94433"/>
    <w:rsid w:val="00A94AEF"/>
    <w:rsid w:val="00A94BF1"/>
    <w:rsid w:val="00A950DA"/>
    <w:rsid w:val="00A9518A"/>
    <w:rsid w:val="00A95997"/>
    <w:rsid w:val="00A9617D"/>
    <w:rsid w:val="00A9655A"/>
    <w:rsid w:val="00A96B51"/>
    <w:rsid w:val="00A97380"/>
    <w:rsid w:val="00A97995"/>
    <w:rsid w:val="00A97FE6"/>
    <w:rsid w:val="00AA01AF"/>
    <w:rsid w:val="00AA051F"/>
    <w:rsid w:val="00AA0B8A"/>
    <w:rsid w:val="00AA0EF5"/>
    <w:rsid w:val="00AA2349"/>
    <w:rsid w:val="00AA23E7"/>
    <w:rsid w:val="00AA285E"/>
    <w:rsid w:val="00AA37C0"/>
    <w:rsid w:val="00AA3C12"/>
    <w:rsid w:val="00AA4455"/>
    <w:rsid w:val="00AA447A"/>
    <w:rsid w:val="00AA467A"/>
    <w:rsid w:val="00AA491D"/>
    <w:rsid w:val="00AA495E"/>
    <w:rsid w:val="00AA59D8"/>
    <w:rsid w:val="00AA5FAD"/>
    <w:rsid w:val="00AA6C88"/>
    <w:rsid w:val="00AA7A4B"/>
    <w:rsid w:val="00AB1EC6"/>
    <w:rsid w:val="00AB21B0"/>
    <w:rsid w:val="00AB2B70"/>
    <w:rsid w:val="00AB2BA2"/>
    <w:rsid w:val="00AB77E3"/>
    <w:rsid w:val="00AC017D"/>
    <w:rsid w:val="00AC1EDF"/>
    <w:rsid w:val="00AC1F54"/>
    <w:rsid w:val="00AC2081"/>
    <w:rsid w:val="00AC2939"/>
    <w:rsid w:val="00AC2A0C"/>
    <w:rsid w:val="00AC2FB4"/>
    <w:rsid w:val="00AC3349"/>
    <w:rsid w:val="00AC45D5"/>
    <w:rsid w:val="00AC47D0"/>
    <w:rsid w:val="00AC4CF0"/>
    <w:rsid w:val="00AC5877"/>
    <w:rsid w:val="00AC6C61"/>
    <w:rsid w:val="00AC71F3"/>
    <w:rsid w:val="00AC7F98"/>
    <w:rsid w:val="00AD1013"/>
    <w:rsid w:val="00AD1937"/>
    <w:rsid w:val="00AD1B5F"/>
    <w:rsid w:val="00AD21D9"/>
    <w:rsid w:val="00AD2FE0"/>
    <w:rsid w:val="00AD4793"/>
    <w:rsid w:val="00AD4B3C"/>
    <w:rsid w:val="00AD612A"/>
    <w:rsid w:val="00AD6DE2"/>
    <w:rsid w:val="00AE028B"/>
    <w:rsid w:val="00AE0783"/>
    <w:rsid w:val="00AE0E95"/>
    <w:rsid w:val="00AE0FC8"/>
    <w:rsid w:val="00AE1071"/>
    <w:rsid w:val="00AE12D9"/>
    <w:rsid w:val="00AE18CB"/>
    <w:rsid w:val="00AE199C"/>
    <w:rsid w:val="00AE24A9"/>
    <w:rsid w:val="00AE264E"/>
    <w:rsid w:val="00AE26BC"/>
    <w:rsid w:val="00AE3B3D"/>
    <w:rsid w:val="00AE45AA"/>
    <w:rsid w:val="00AE4D62"/>
    <w:rsid w:val="00AF0E41"/>
    <w:rsid w:val="00AF0ED9"/>
    <w:rsid w:val="00AF0FC4"/>
    <w:rsid w:val="00AF1531"/>
    <w:rsid w:val="00AF1DE5"/>
    <w:rsid w:val="00AF22BF"/>
    <w:rsid w:val="00AF2B59"/>
    <w:rsid w:val="00AF351E"/>
    <w:rsid w:val="00AF48A2"/>
    <w:rsid w:val="00AF4D14"/>
    <w:rsid w:val="00AF56CE"/>
    <w:rsid w:val="00AF5B5D"/>
    <w:rsid w:val="00AF666E"/>
    <w:rsid w:val="00AF6685"/>
    <w:rsid w:val="00AF6BB9"/>
    <w:rsid w:val="00AF6C93"/>
    <w:rsid w:val="00AF7209"/>
    <w:rsid w:val="00AF74D2"/>
    <w:rsid w:val="00AF7658"/>
    <w:rsid w:val="00B000C7"/>
    <w:rsid w:val="00B0084E"/>
    <w:rsid w:val="00B009BF"/>
    <w:rsid w:val="00B013D2"/>
    <w:rsid w:val="00B01C87"/>
    <w:rsid w:val="00B03537"/>
    <w:rsid w:val="00B04755"/>
    <w:rsid w:val="00B04E32"/>
    <w:rsid w:val="00B04F29"/>
    <w:rsid w:val="00B0667C"/>
    <w:rsid w:val="00B070A8"/>
    <w:rsid w:val="00B071A0"/>
    <w:rsid w:val="00B078F9"/>
    <w:rsid w:val="00B103D0"/>
    <w:rsid w:val="00B10E49"/>
    <w:rsid w:val="00B12C34"/>
    <w:rsid w:val="00B132A7"/>
    <w:rsid w:val="00B13550"/>
    <w:rsid w:val="00B1363E"/>
    <w:rsid w:val="00B13713"/>
    <w:rsid w:val="00B137FE"/>
    <w:rsid w:val="00B13985"/>
    <w:rsid w:val="00B13E80"/>
    <w:rsid w:val="00B145D0"/>
    <w:rsid w:val="00B14FBF"/>
    <w:rsid w:val="00B15958"/>
    <w:rsid w:val="00B15D79"/>
    <w:rsid w:val="00B15D8B"/>
    <w:rsid w:val="00B170A3"/>
    <w:rsid w:val="00B20FE2"/>
    <w:rsid w:val="00B215ED"/>
    <w:rsid w:val="00B228AC"/>
    <w:rsid w:val="00B22975"/>
    <w:rsid w:val="00B22C0A"/>
    <w:rsid w:val="00B22F6F"/>
    <w:rsid w:val="00B24416"/>
    <w:rsid w:val="00B27858"/>
    <w:rsid w:val="00B278BE"/>
    <w:rsid w:val="00B3008D"/>
    <w:rsid w:val="00B31CBD"/>
    <w:rsid w:val="00B31D50"/>
    <w:rsid w:val="00B3200F"/>
    <w:rsid w:val="00B3427A"/>
    <w:rsid w:val="00B34568"/>
    <w:rsid w:val="00B351D6"/>
    <w:rsid w:val="00B35604"/>
    <w:rsid w:val="00B35956"/>
    <w:rsid w:val="00B35EB4"/>
    <w:rsid w:val="00B3652E"/>
    <w:rsid w:val="00B365B8"/>
    <w:rsid w:val="00B37E4B"/>
    <w:rsid w:val="00B406E1"/>
    <w:rsid w:val="00B413DE"/>
    <w:rsid w:val="00B416A3"/>
    <w:rsid w:val="00B41D0F"/>
    <w:rsid w:val="00B42A6A"/>
    <w:rsid w:val="00B44B7D"/>
    <w:rsid w:val="00B44E7A"/>
    <w:rsid w:val="00B45B27"/>
    <w:rsid w:val="00B45FAA"/>
    <w:rsid w:val="00B47258"/>
    <w:rsid w:val="00B47456"/>
    <w:rsid w:val="00B47C7B"/>
    <w:rsid w:val="00B47EFD"/>
    <w:rsid w:val="00B500ED"/>
    <w:rsid w:val="00B50521"/>
    <w:rsid w:val="00B5068C"/>
    <w:rsid w:val="00B51C10"/>
    <w:rsid w:val="00B52EF0"/>
    <w:rsid w:val="00B53DC9"/>
    <w:rsid w:val="00B544F0"/>
    <w:rsid w:val="00B561AF"/>
    <w:rsid w:val="00B56DF6"/>
    <w:rsid w:val="00B56E16"/>
    <w:rsid w:val="00B57CE1"/>
    <w:rsid w:val="00B602AE"/>
    <w:rsid w:val="00B610FF"/>
    <w:rsid w:val="00B615ED"/>
    <w:rsid w:val="00B61F7E"/>
    <w:rsid w:val="00B62395"/>
    <w:rsid w:val="00B62712"/>
    <w:rsid w:val="00B63362"/>
    <w:rsid w:val="00B633E9"/>
    <w:rsid w:val="00B63433"/>
    <w:rsid w:val="00B63FC9"/>
    <w:rsid w:val="00B6401C"/>
    <w:rsid w:val="00B6474A"/>
    <w:rsid w:val="00B65721"/>
    <w:rsid w:val="00B663BB"/>
    <w:rsid w:val="00B6731C"/>
    <w:rsid w:val="00B67B59"/>
    <w:rsid w:val="00B67CA0"/>
    <w:rsid w:val="00B70304"/>
    <w:rsid w:val="00B70813"/>
    <w:rsid w:val="00B716EF"/>
    <w:rsid w:val="00B71E44"/>
    <w:rsid w:val="00B73693"/>
    <w:rsid w:val="00B73C67"/>
    <w:rsid w:val="00B74593"/>
    <w:rsid w:val="00B7476A"/>
    <w:rsid w:val="00B749BD"/>
    <w:rsid w:val="00B74FDB"/>
    <w:rsid w:val="00B7577A"/>
    <w:rsid w:val="00B76C2C"/>
    <w:rsid w:val="00B80692"/>
    <w:rsid w:val="00B80E43"/>
    <w:rsid w:val="00B81122"/>
    <w:rsid w:val="00B8224C"/>
    <w:rsid w:val="00B83228"/>
    <w:rsid w:val="00B83604"/>
    <w:rsid w:val="00B8376B"/>
    <w:rsid w:val="00B8377A"/>
    <w:rsid w:val="00B83A4E"/>
    <w:rsid w:val="00B83DCB"/>
    <w:rsid w:val="00B84D59"/>
    <w:rsid w:val="00B8555D"/>
    <w:rsid w:val="00B855FB"/>
    <w:rsid w:val="00B857EC"/>
    <w:rsid w:val="00B85841"/>
    <w:rsid w:val="00B85DFA"/>
    <w:rsid w:val="00B86224"/>
    <w:rsid w:val="00B86BBB"/>
    <w:rsid w:val="00B9041C"/>
    <w:rsid w:val="00B90686"/>
    <w:rsid w:val="00B91074"/>
    <w:rsid w:val="00B91460"/>
    <w:rsid w:val="00B918DE"/>
    <w:rsid w:val="00B91DDF"/>
    <w:rsid w:val="00B9346A"/>
    <w:rsid w:val="00B947FF"/>
    <w:rsid w:val="00B95247"/>
    <w:rsid w:val="00B95387"/>
    <w:rsid w:val="00B95640"/>
    <w:rsid w:val="00B958CB"/>
    <w:rsid w:val="00B96112"/>
    <w:rsid w:val="00B96595"/>
    <w:rsid w:val="00B9662D"/>
    <w:rsid w:val="00B96768"/>
    <w:rsid w:val="00B9705D"/>
    <w:rsid w:val="00BA0E6C"/>
    <w:rsid w:val="00BA148E"/>
    <w:rsid w:val="00BA2B77"/>
    <w:rsid w:val="00BA37A0"/>
    <w:rsid w:val="00BA3E05"/>
    <w:rsid w:val="00BA4537"/>
    <w:rsid w:val="00BA55A3"/>
    <w:rsid w:val="00BA55C0"/>
    <w:rsid w:val="00BA5D34"/>
    <w:rsid w:val="00BA60A4"/>
    <w:rsid w:val="00BA629F"/>
    <w:rsid w:val="00BA7037"/>
    <w:rsid w:val="00BA7269"/>
    <w:rsid w:val="00BA74F4"/>
    <w:rsid w:val="00BA7FD4"/>
    <w:rsid w:val="00BB01CF"/>
    <w:rsid w:val="00BB16A2"/>
    <w:rsid w:val="00BB1FB1"/>
    <w:rsid w:val="00BB2182"/>
    <w:rsid w:val="00BB23FE"/>
    <w:rsid w:val="00BB277D"/>
    <w:rsid w:val="00BB34C4"/>
    <w:rsid w:val="00BB3657"/>
    <w:rsid w:val="00BB5028"/>
    <w:rsid w:val="00BB542D"/>
    <w:rsid w:val="00BB67CA"/>
    <w:rsid w:val="00BB7034"/>
    <w:rsid w:val="00BB735C"/>
    <w:rsid w:val="00BB772D"/>
    <w:rsid w:val="00BC012D"/>
    <w:rsid w:val="00BC112C"/>
    <w:rsid w:val="00BC1310"/>
    <w:rsid w:val="00BC1FB2"/>
    <w:rsid w:val="00BC3283"/>
    <w:rsid w:val="00BC330B"/>
    <w:rsid w:val="00BC34FB"/>
    <w:rsid w:val="00BC3955"/>
    <w:rsid w:val="00BC4DDA"/>
    <w:rsid w:val="00BC6C58"/>
    <w:rsid w:val="00BC6D76"/>
    <w:rsid w:val="00BD01EF"/>
    <w:rsid w:val="00BD0ABA"/>
    <w:rsid w:val="00BD0AF6"/>
    <w:rsid w:val="00BD0D4F"/>
    <w:rsid w:val="00BD1489"/>
    <w:rsid w:val="00BD1F41"/>
    <w:rsid w:val="00BD32BD"/>
    <w:rsid w:val="00BD37EC"/>
    <w:rsid w:val="00BD395E"/>
    <w:rsid w:val="00BD3CE6"/>
    <w:rsid w:val="00BD3E67"/>
    <w:rsid w:val="00BD3F06"/>
    <w:rsid w:val="00BD4ADC"/>
    <w:rsid w:val="00BD5B58"/>
    <w:rsid w:val="00BD5E39"/>
    <w:rsid w:val="00BD619D"/>
    <w:rsid w:val="00BD70EA"/>
    <w:rsid w:val="00BD761F"/>
    <w:rsid w:val="00BD7C17"/>
    <w:rsid w:val="00BE0AC2"/>
    <w:rsid w:val="00BE0D01"/>
    <w:rsid w:val="00BE0DB7"/>
    <w:rsid w:val="00BE1B8A"/>
    <w:rsid w:val="00BE1F76"/>
    <w:rsid w:val="00BE381C"/>
    <w:rsid w:val="00BE449C"/>
    <w:rsid w:val="00BE4ABD"/>
    <w:rsid w:val="00BE4B06"/>
    <w:rsid w:val="00BE4C18"/>
    <w:rsid w:val="00BE4D2F"/>
    <w:rsid w:val="00BE587A"/>
    <w:rsid w:val="00BE58AF"/>
    <w:rsid w:val="00BE5F7E"/>
    <w:rsid w:val="00BE75C6"/>
    <w:rsid w:val="00BE7982"/>
    <w:rsid w:val="00BE7E84"/>
    <w:rsid w:val="00BF063E"/>
    <w:rsid w:val="00BF0CBA"/>
    <w:rsid w:val="00BF1926"/>
    <w:rsid w:val="00BF2F47"/>
    <w:rsid w:val="00BF3914"/>
    <w:rsid w:val="00BF45E8"/>
    <w:rsid w:val="00BF5035"/>
    <w:rsid w:val="00BF705F"/>
    <w:rsid w:val="00C00727"/>
    <w:rsid w:val="00C008E2"/>
    <w:rsid w:val="00C00C4F"/>
    <w:rsid w:val="00C011D3"/>
    <w:rsid w:val="00C01BFF"/>
    <w:rsid w:val="00C02D3A"/>
    <w:rsid w:val="00C04723"/>
    <w:rsid w:val="00C04806"/>
    <w:rsid w:val="00C04BC1"/>
    <w:rsid w:val="00C06425"/>
    <w:rsid w:val="00C06B9A"/>
    <w:rsid w:val="00C06E38"/>
    <w:rsid w:val="00C06E51"/>
    <w:rsid w:val="00C077BC"/>
    <w:rsid w:val="00C1012B"/>
    <w:rsid w:val="00C10280"/>
    <w:rsid w:val="00C103BE"/>
    <w:rsid w:val="00C105D0"/>
    <w:rsid w:val="00C10B6D"/>
    <w:rsid w:val="00C10CCB"/>
    <w:rsid w:val="00C1146B"/>
    <w:rsid w:val="00C12334"/>
    <w:rsid w:val="00C1279C"/>
    <w:rsid w:val="00C12C39"/>
    <w:rsid w:val="00C12F34"/>
    <w:rsid w:val="00C1311B"/>
    <w:rsid w:val="00C13172"/>
    <w:rsid w:val="00C132DD"/>
    <w:rsid w:val="00C13AE3"/>
    <w:rsid w:val="00C1431E"/>
    <w:rsid w:val="00C14FE7"/>
    <w:rsid w:val="00C153F6"/>
    <w:rsid w:val="00C1559D"/>
    <w:rsid w:val="00C160F5"/>
    <w:rsid w:val="00C163AD"/>
    <w:rsid w:val="00C169D3"/>
    <w:rsid w:val="00C1700A"/>
    <w:rsid w:val="00C1770B"/>
    <w:rsid w:val="00C17DCF"/>
    <w:rsid w:val="00C2041F"/>
    <w:rsid w:val="00C20E6F"/>
    <w:rsid w:val="00C215E2"/>
    <w:rsid w:val="00C21718"/>
    <w:rsid w:val="00C21A8A"/>
    <w:rsid w:val="00C22205"/>
    <w:rsid w:val="00C230DA"/>
    <w:rsid w:val="00C23465"/>
    <w:rsid w:val="00C23E41"/>
    <w:rsid w:val="00C247C8"/>
    <w:rsid w:val="00C250A6"/>
    <w:rsid w:val="00C2548C"/>
    <w:rsid w:val="00C26D8E"/>
    <w:rsid w:val="00C27C8F"/>
    <w:rsid w:val="00C27EFE"/>
    <w:rsid w:val="00C30818"/>
    <w:rsid w:val="00C30973"/>
    <w:rsid w:val="00C30C51"/>
    <w:rsid w:val="00C312C5"/>
    <w:rsid w:val="00C315EA"/>
    <w:rsid w:val="00C316E6"/>
    <w:rsid w:val="00C32479"/>
    <w:rsid w:val="00C349E4"/>
    <w:rsid w:val="00C362A5"/>
    <w:rsid w:val="00C36B54"/>
    <w:rsid w:val="00C373AA"/>
    <w:rsid w:val="00C373B4"/>
    <w:rsid w:val="00C37D0F"/>
    <w:rsid w:val="00C41355"/>
    <w:rsid w:val="00C4166A"/>
    <w:rsid w:val="00C4190E"/>
    <w:rsid w:val="00C42614"/>
    <w:rsid w:val="00C42761"/>
    <w:rsid w:val="00C42A16"/>
    <w:rsid w:val="00C42F2C"/>
    <w:rsid w:val="00C43177"/>
    <w:rsid w:val="00C4375F"/>
    <w:rsid w:val="00C43BF2"/>
    <w:rsid w:val="00C44416"/>
    <w:rsid w:val="00C45375"/>
    <w:rsid w:val="00C453EE"/>
    <w:rsid w:val="00C4761B"/>
    <w:rsid w:val="00C50670"/>
    <w:rsid w:val="00C50881"/>
    <w:rsid w:val="00C5113B"/>
    <w:rsid w:val="00C51BB8"/>
    <w:rsid w:val="00C51DA3"/>
    <w:rsid w:val="00C51DC2"/>
    <w:rsid w:val="00C520C6"/>
    <w:rsid w:val="00C5294C"/>
    <w:rsid w:val="00C534C4"/>
    <w:rsid w:val="00C53692"/>
    <w:rsid w:val="00C537C1"/>
    <w:rsid w:val="00C53A45"/>
    <w:rsid w:val="00C53AD6"/>
    <w:rsid w:val="00C53E01"/>
    <w:rsid w:val="00C544A9"/>
    <w:rsid w:val="00C54D2E"/>
    <w:rsid w:val="00C551AF"/>
    <w:rsid w:val="00C551C4"/>
    <w:rsid w:val="00C55947"/>
    <w:rsid w:val="00C57B92"/>
    <w:rsid w:val="00C608EF"/>
    <w:rsid w:val="00C60EBB"/>
    <w:rsid w:val="00C61177"/>
    <w:rsid w:val="00C61790"/>
    <w:rsid w:val="00C6184D"/>
    <w:rsid w:val="00C62688"/>
    <w:rsid w:val="00C6283B"/>
    <w:rsid w:val="00C62E17"/>
    <w:rsid w:val="00C62FCB"/>
    <w:rsid w:val="00C63282"/>
    <w:rsid w:val="00C641D2"/>
    <w:rsid w:val="00C64736"/>
    <w:rsid w:val="00C64A1A"/>
    <w:rsid w:val="00C64A3D"/>
    <w:rsid w:val="00C6600F"/>
    <w:rsid w:val="00C660C4"/>
    <w:rsid w:val="00C66856"/>
    <w:rsid w:val="00C6798E"/>
    <w:rsid w:val="00C70452"/>
    <w:rsid w:val="00C70B79"/>
    <w:rsid w:val="00C71EB6"/>
    <w:rsid w:val="00C72C39"/>
    <w:rsid w:val="00C741CC"/>
    <w:rsid w:val="00C74586"/>
    <w:rsid w:val="00C74B3D"/>
    <w:rsid w:val="00C75A49"/>
    <w:rsid w:val="00C75E03"/>
    <w:rsid w:val="00C760F9"/>
    <w:rsid w:val="00C76AC4"/>
    <w:rsid w:val="00C812D2"/>
    <w:rsid w:val="00C814CD"/>
    <w:rsid w:val="00C83204"/>
    <w:rsid w:val="00C83EC2"/>
    <w:rsid w:val="00C84967"/>
    <w:rsid w:val="00C857A3"/>
    <w:rsid w:val="00C873DC"/>
    <w:rsid w:val="00C87644"/>
    <w:rsid w:val="00C90B40"/>
    <w:rsid w:val="00C91A72"/>
    <w:rsid w:val="00C91FC7"/>
    <w:rsid w:val="00C9374E"/>
    <w:rsid w:val="00C940D5"/>
    <w:rsid w:val="00C94931"/>
    <w:rsid w:val="00C951EF"/>
    <w:rsid w:val="00C9598E"/>
    <w:rsid w:val="00C95B94"/>
    <w:rsid w:val="00C9682B"/>
    <w:rsid w:val="00C97805"/>
    <w:rsid w:val="00C97D28"/>
    <w:rsid w:val="00CA012B"/>
    <w:rsid w:val="00CA0CBB"/>
    <w:rsid w:val="00CA1464"/>
    <w:rsid w:val="00CA3155"/>
    <w:rsid w:val="00CA4248"/>
    <w:rsid w:val="00CA4E2B"/>
    <w:rsid w:val="00CA55E9"/>
    <w:rsid w:val="00CA5DE1"/>
    <w:rsid w:val="00CA6C80"/>
    <w:rsid w:val="00CA711C"/>
    <w:rsid w:val="00CA7B0D"/>
    <w:rsid w:val="00CB016B"/>
    <w:rsid w:val="00CB041D"/>
    <w:rsid w:val="00CB105B"/>
    <w:rsid w:val="00CB1C51"/>
    <w:rsid w:val="00CB2A28"/>
    <w:rsid w:val="00CB348D"/>
    <w:rsid w:val="00CB40EC"/>
    <w:rsid w:val="00CB4291"/>
    <w:rsid w:val="00CB4CB8"/>
    <w:rsid w:val="00CB4DB6"/>
    <w:rsid w:val="00CB574C"/>
    <w:rsid w:val="00CB5B0B"/>
    <w:rsid w:val="00CB6720"/>
    <w:rsid w:val="00CB691E"/>
    <w:rsid w:val="00CB6C8D"/>
    <w:rsid w:val="00CB757E"/>
    <w:rsid w:val="00CB7D1F"/>
    <w:rsid w:val="00CC0BD5"/>
    <w:rsid w:val="00CC0DB5"/>
    <w:rsid w:val="00CC111B"/>
    <w:rsid w:val="00CC33BF"/>
    <w:rsid w:val="00CC3502"/>
    <w:rsid w:val="00CC35DE"/>
    <w:rsid w:val="00CC3C42"/>
    <w:rsid w:val="00CC43DB"/>
    <w:rsid w:val="00CC496C"/>
    <w:rsid w:val="00CC4F0F"/>
    <w:rsid w:val="00CC5462"/>
    <w:rsid w:val="00CC553F"/>
    <w:rsid w:val="00CC5E5E"/>
    <w:rsid w:val="00CC6020"/>
    <w:rsid w:val="00CC671B"/>
    <w:rsid w:val="00CD0116"/>
    <w:rsid w:val="00CD33DE"/>
    <w:rsid w:val="00CD3674"/>
    <w:rsid w:val="00CD3797"/>
    <w:rsid w:val="00CD3F02"/>
    <w:rsid w:val="00CD41FC"/>
    <w:rsid w:val="00CD4A90"/>
    <w:rsid w:val="00CD5CF7"/>
    <w:rsid w:val="00CD632D"/>
    <w:rsid w:val="00CD77D8"/>
    <w:rsid w:val="00CD7F92"/>
    <w:rsid w:val="00CE091B"/>
    <w:rsid w:val="00CE0B8C"/>
    <w:rsid w:val="00CE1066"/>
    <w:rsid w:val="00CE13B1"/>
    <w:rsid w:val="00CE2485"/>
    <w:rsid w:val="00CE2576"/>
    <w:rsid w:val="00CE3916"/>
    <w:rsid w:val="00CE557A"/>
    <w:rsid w:val="00CE56CB"/>
    <w:rsid w:val="00CE60C7"/>
    <w:rsid w:val="00CE6D8B"/>
    <w:rsid w:val="00CE769C"/>
    <w:rsid w:val="00CF04A3"/>
    <w:rsid w:val="00CF1BB5"/>
    <w:rsid w:val="00CF3FD5"/>
    <w:rsid w:val="00CF481D"/>
    <w:rsid w:val="00CF5A3D"/>
    <w:rsid w:val="00CF5C6D"/>
    <w:rsid w:val="00CF5F19"/>
    <w:rsid w:val="00CF6781"/>
    <w:rsid w:val="00CF6938"/>
    <w:rsid w:val="00D0035A"/>
    <w:rsid w:val="00D005B0"/>
    <w:rsid w:val="00D009A7"/>
    <w:rsid w:val="00D00A38"/>
    <w:rsid w:val="00D00F6B"/>
    <w:rsid w:val="00D011A0"/>
    <w:rsid w:val="00D01660"/>
    <w:rsid w:val="00D0246F"/>
    <w:rsid w:val="00D031D5"/>
    <w:rsid w:val="00D0322E"/>
    <w:rsid w:val="00D0380F"/>
    <w:rsid w:val="00D041E5"/>
    <w:rsid w:val="00D043EE"/>
    <w:rsid w:val="00D04913"/>
    <w:rsid w:val="00D04D3F"/>
    <w:rsid w:val="00D052C0"/>
    <w:rsid w:val="00D05C73"/>
    <w:rsid w:val="00D066AA"/>
    <w:rsid w:val="00D06DAD"/>
    <w:rsid w:val="00D07EF4"/>
    <w:rsid w:val="00D100D9"/>
    <w:rsid w:val="00D10F9E"/>
    <w:rsid w:val="00D1135C"/>
    <w:rsid w:val="00D11423"/>
    <w:rsid w:val="00D121F6"/>
    <w:rsid w:val="00D12F59"/>
    <w:rsid w:val="00D131E3"/>
    <w:rsid w:val="00D13C5E"/>
    <w:rsid w:val="00D13D22"/>
    <w:rsid w:val="00D14B1A"/>
    <w:rsid w:val="00D16E92"/>
    <w:rsid w:val="00D179AF"/>
    <w:rsid w:val="00D201A1"/>
    <w:rsid w:val="00D203A7"/>
    <w:rsid w:val="00D206DB"/>
    <w:rsid w:val="00D2083D"/>
    <w:rsid w:val="00D209B7"/>
    <w:rsid w:val="00D20BDA"/>
    <w:rsid w:val="00D217EB"/>
    <w:rsid w:val="00D21E9D"/>
    <w:rsid w:val="00D2231D"/>
    <w:rsid w:val="00D22D62"/>
    <w:rsid w:val="00D22E60"/>
    <w:rsid w:val="00D23FE4"/>
    <w:rsid w:val="00D24552"/>
    <w:rsid w:val="00D25038"/>
    <w:rsid w:val="00D254DB"/>
    <w:rsid w:val="00D25CF6"/>
    <w:rsid w:val="00D2600C"/>
    <w:rsid w:val="00D2607D"/>
    <w:rsid w:val="00D26201"/>
    <w:rsid w:val="00D26493"/>
    <w:rsid w:val="00D26558"/>
    <w:rsid w:val="00D2657E"/>
    <w:rsid w:val="00D26AC2"/>
    <w:rsid w:val="00D306E1"/>
    <w:rsid w:val="00D309A7"/>
    <w:rsid w:val="00D30D55"/>
    <w:rsid w:val="00D30F6A"/>
    <w:rsid w:val="00D323BB"/>
    <w:rsid w:val="00D3278E"/>
    <w:rsid w:val="00D327DB"/>
    <w:rsid w:val="00D32FBA"/>
    <w:rsid w:val="00D32FF7"/>
    <w:rsid w:val="00D3312C"/>
    <w:rsid w:val="00D343C9"/>
    <w:rsid w:val="00D34BB4"/>
    <w:rsid w:val="00D3554F"/>
    <w:rsid w:val="00D3584C"/>
    <w:rsid w:val="00D37D6F"/>
    <w:rsid w:val="00D37DB9"/>
    <w:rsid w:val="00D40893"/>
    <w:rsid w:val="00D40FBE"/>
    <w:rsid w:val="00D41C2A"/>
    <w:rsid w:val="00D42179"/>
    <w:rsid w:val="00D42BAA"/>
    <w:rsid w:val="00D43FB0"/>
    <w:rsid w:val="00D44266"/>
    <w:rsid w:val="00D4607F"/>
    <w:rsid w:val="00D469D5"/>
    <w:rsid w:val="00D46D09"/>
    <w:rsid w:val="00D46F34"/>
    <w:rsid w:val="00D4779B"/>
    <w:rsid w:val="00D50FB4"/>
    <w:rsid w:val="00D51124"/>
    <w:rsid w:val="00D51381"/>
    <w:rsid w:val="00D520E8"/>
    <w:rsid w:val="00D53150"/>
    <w:rsid w:val="00D53ECD"/>
    <w:rsid w:val="00D54695"/>
    <w:rsid w:val="00D54893"/>
    <w:rsid w:val="00D54CEF"/>
    <w:rsid w:val="00D55A20"/>
    <w:rsid w:val="00D56298"/>
    <w:rsid w:val="00D56A2D"/>
    <w:rsid w:val="00D56DC0"/>
    <w:rsid w:val="00D56F39"/>
    <w:rsid w:val="00D5729D"/>
    <w:rsid w:val="00D574FF"/>
    <w:rsid w:val="00D57571"/>
    <w:rsid w:val="00D57C8A"/>
    <w:rsid w:val="00D60119"/>
    <w:rsid w:val="00D60EF8"/>
    <w:rsid w:val="00D61A94"/>
    <w:rsid w:val="00D61F92"/>
    <w:rsid w:val="00D6203F"/>
    <w:rsid w:val="00D62638"/>
    <w:rsid w:val="00D62B1B"/>
    <w:rsid w:val="00D62E95"/>
    <w:rsid w:val="00D63E82"/>
    <w:rsid w:val="00D6467C"/>
    <w:rsid w:val="00D64A50"/>
    <w:rsid w:val="00D64E74"/>
    <w:rsid w:val="00D654F8"/>
    <w:rsid w:val="00D658CD"/>
    <w:rsid w:val="00D665B6"/>
    <w:rsid w:val="00D67B2B"/>
    <w:rsid w:val="00D70A88"/>
    <w:rsid w:val="00D70BFC"/>
    <w:rsid w:val="00D70E3F"/>
    <w:rsid w:val="00D7137B"/>
    <w:rsid w:val="00D71CB1"/>
    <w:rsid w:val="00D728EF"/>
    <w:rsid w:val="00D72A5C"/>
    <w:rsid w:val="00D72CF8"/>
    <w:rsid w:val="00D73BFD"/>
    <w:rsid w:val="00D765C6"/>
    <w:rsid w:val="00D767D8"/>
    <w:rsid w:val="00D76968"/>
    <w:rsid w:val="00D774CA"/>
    <w:rsid w:val="00D77CE3"/>
    <w:rsid w:val="00D809C5"/>
    <w:rsid w:val="00D8275E"/>
    <w:rsid w:val="00D82A8D"/>
    <w:rsid w:val="00D84346"/>
    <w:rsid w:val="00D84523"/>
    <w:rsid w:val="00D84CA9"/>
    <w:rsid w:val="00D85474"/>
    <w:rsid w:val="00D85F84"/>
    <w:rsid w:val="00D862B4"/>
    <w:rsid w:val="00D86B62"/>
    <w:rsid w:val="00D87412"/>
    <w:rsid w:val="00D87542"/>
    <w:rsid w:val="00D87BBE"/>
    <w:rsid w:val="00D87FC4"/>
    <w:rsid w:val="00D90315"/>
    <w:rsid w:val="00D90BEA"/>
    <w:rsid w:val="00D90FCE"/>
    <w:rsid w:val="00D91621"/>
    <w:rsid w:val="00D91932"/>
    <w:rsid w:val="00D91CE9"/>
    <w:rsid w:val="00D91E0C"/>
    <w:rsid w:val="00D922C5"/>
    <w:rsid w:val="00D925DA"/>
    <w:rsid w:val="00D92904"/>
    <w:rsid w:val="00D92CE8"/>
    <w:rsid w:val="00D92DF0"/>
    <w:rsid w:val="00D93030"/>
    <w:rsid w:val="00D9322A"/>
    <w:rsid w:val="00D94235"/>
    <w:rsid w:val="00D948C2"/>
    <w:rsid w:val="00D95021"/>
    <w:rsid w:val="00D95D73"/>
    <w:rsid w:val="00D95DEB"/>
    <w:rsid w:val="00D9614E"/>
    <w:rsid w:val="00DA0083"/>
    <w:rsid w:val="00DA0B2A"/>
    <w:rsid w:val="00DA2485"/>
    <w:rsid w:val="00DA36A0"/>
    <w:rsid w:val="00DA3AA1"/>
    <w:rsid w:val="00DA3E38"/>
    <w:rsid w:val="00DA5A9A"/>
    <w:rsid w:val="00DA662B"/>
    <w:rsid w:val="00DA7E73"/>
    <w:rsid w:val="00DB0D0C"/>
    <w:rsid w:val="00DB1818"/>
    <w:rsid w:val="00DB2FC2"/>
    <w:rsid w:val="00DB3521"/>
    <w:rsid w:val="00DB35C8"/>
    <w:rsid w:val="00DB5B9F"/>
    <w:rsid w:val="00DB5FD2"/>
    <w:rsid w:val="00DB6A85"/>
    <w:rsid w:val="00DB73A4"/>
    <w:rsid w:val="00DC026A"/>
    <w:rsid w:val="00DC075A"/>
    <w:rsid w:val="00DC0995"/>
    <w:rsid w:val="00DC0C91"/>
    <w:rsid w:val="00DC1087"/>
    <w:rsid w:val="00DC1B29"/>
    <w:rsid w:val="00DC1DF7"/>
    <w:rsid w:val="00DC2C4F"/>
    <w:rsid w:val="00DC2EDF"/>
    <w:rsid w:val="00DC3260"/>
    <w:rsid w:val="00DC32AD"/>
    <w:rsid w:val="00DC3368"/>
    <w:rsid w:val="00DC33E8"/>
    <w:rsid w:val="00DC34CE"/>
    <w:rsid w:val="00DC4025"/>
    <w:rsid w:val="00DC4849"/>
    <w:rsid w:val="00DC4D63"/>
    <w:rsid w:val="00DC53ED"/>
    <w:rsid w:val="00DC622A"/>
    <w:rsid w:val="00DC6447"/>
    <w:rsid w:val="00DC6B2B"/>
    <w:rsid w:val="00DC70D1"/>
    <w:rsid w:val="00DC7792"/>
    <w:rsid w:val="00DC78EF"/>
    <w:rsid w:val="00DC7BB2"/>
    <w:rsid w:val="00DD11BE"/>
    <w:rsid w:val="00DD16F4"/>
    <w:rsid w:val="00DD1F81"/>
    <w:rsid w:val="00DD1FC1"/>
    <w:rsid w:val="00DD34BA"/>
    <w:rsid w:val="00DD3824"/>
    <w:rsid w:val="00DD3D35"/>
    <w:rsid w:val="00DD4C8C"/>
    <w:rsid w:val="00DD4CE6"/>
    <w:rsid w:val="00DD4F8F"/>
    <w:rsid w:val="00DD511B"/>
    <w:rsid w:val="00DD51D8"/>
    <w:rsid w:val="00DD5F23"/>
    <w:rsid w:val="00DD5FE5"/>
    <w:rsid w:val="00DD5FF4"/>
    <w:rsid w:val="00DD657A"/>
    <w:rsid w:val="00DD69EF"/>
    <w:rsid w:val="00DD6EF8"/>
    <w:rsid w:val="00DD72E6"/>
    <w:rsid w:val="00DD79CB"/>
    <w:rsid w:val="00DD7B3C"/>
    <w:rsid w:val="00DE1803"/>
    <w:rsid w:val="00DE1BD7"/>
    <w:rsid w:val="00DE1E35"/>
    <w:rsid w:val="00DE2011"/>
    <w:rsid w:val="00DE26CB"/>
    <w:rsid w:val="00DE30DA"/>
    <w:rsid w:val="00DE47DA"/>
    <w:rsid w:val="00DE51F7"/>
    <w:rsid w:val="00DE5398"/>
    <w:rsid w:val="00DE5766"/>
    <w:rsid w:val="00DE5BD9"/>
    <w:rsid w:val="00DE6350"/>
    <w:rsid w:val="00DE64DF"/>
    <w:rsid w:val="00DE6EF6"/>
    <w:rsid w:val="00DE7C7F"/>
    <w:rsid w:val="00DF03F0"/>
    <w:rsid w:val="00DF0699"/>
    <w:rsid w:val="00DF0A48"/>
    <w:rsid w:val="00DF1736"/>
    <w:rsid w:val="00DF185B"/>
    <w:rsid w:val="00DF20E6"/>
    <w:rsid w:val="00DF24A4"/>
    <w:rsid w:val="00DF2694"/>
    <w:rsid w:val="00DF4347"/>
    <w:rsid w:val="00DF449E"/>
    <w:rsid w:val="00DF4555"/>
    <w:rsid w:val="00DF4786"/>
    <w:rsid w:val="00DF4932"/>
    <w:rsid w:val="00DF4BAC"/>
    <w:rsid w:val="00DF5911"/>
    <w:rsid w:val="00DF5A33"/>
    <w:rsid w:val="00DF632C"/>
    <w:rsid w:val="00DF633C"/>
    <w:rsid w:val="00DF68F5"/>
    <w:rsid w:val="00DF6AB0"/>
    <w:rsid w:val="00DF7245"/>
    <w:rsid w:val="00DF7362"/>
    <w:rsid w:val="00E00F50"/>
    <w:rsid w:val="00E0157A"/>
    <w:rsid w:val="00E01A79"/>
    <w:rsid w:val="00E01AFE"/>
    <w:rsid w:val="00E0245B"/>
    <w:rsid w:val="00E03D35"/>
    <w:rsid w:val="00E04578"/>
    <w:rsid w:val="00E04C7F"/>
    <w:rsid w:val="00E0503A"/>
    <w:rsid w:val="00E058D2"/>
    <w:rsid w:val="00E06B12"/>
    <w:rsid w:val="00E06F89"/>
    <w:rsid w:val="00E0728D"/>
    <w:rsid w:val="00E07387"/>
    <w:rsid w:val="00E1018A"/>
    <w:rsid w:val="00E104B2"/>
    <w:rsid w:val="00E10751"/>
    <w:rsid w:val="00E10D23"/>
    <w:rsid w:val="00E110EA"/>
    <w:rsid w:val="00E11A6D"/>
    <w:rsid w:val="00E11F77"/>
    <w:rsid w:val="00E12115"/>
    <w:rsid w:val="00E12352"/>
    <w:rsid w:val="00E12756"/>
    <w:rsid w:val="00E132A9"/>
    <w:rsid w:val="00E13FF4"/>
    <w:rsid w:val="00E14F6E"/>
    <w:rsid w:val="00E165EE"/>
    <w:rsid w:val="00E20C72"/>
    <w:rsid w:val="00E20D1C"/>
    <w:rsid w:val="00E213DC"/>
    <w:rsid w:val="00E214FB"/>
    <w:rsid w:val="00E2198D"/>
    <w:rsid w:val="00E21C8C"/>
    <w:rsid w:val="00E2286E"/>
    <w:rsid w:val="00E23050"/>
    <w:rsid w:val="00E23F81"/>
    <w:rsid w:val="00E25759"/>
    <w:rsid w:val="00E25CCC"/>
    <w:rsid w:val="00E25E68"/>
    <w:rsid w:val="00E26677"/>
    <w:rsid w:val="00E26B9F"/>
    <w:rsid w:val="00E2722C"/>
    <w:rsid w:val="00E27551"/>
    <w:rsid w:val="00E2781F"/>
    <w:rsid w:val="00E30B15"/>
    <w:rsid w:val="00E30B2F"/>
    <w:rsid w:val="00E31320"/>
    <w:rsid w:val="00E31962"/>
    <w:rsid w:val="00E31C48"/>
    <w:rsid w:val="00E31D24"/>
    <w:rsid w:val="00E32EEA"/>
    <w:rsid w:val="00E33141"/>
    <w:rsid w:val="00E331A3"/>
    <w:rsid w:val="00E33664"/>
    <w:rsid w:val="00E34A3C"/>
    <w:rsid w:val="00E368B9"/>
    <w:rsid w:val="00E375C5"/>
    <w:rsid w:val="00E37727"/>
    <w:rsid w:val="00E37975"/>
    <w:rsid w:val="00E37991"/>
    <w:rsid w:val="00E37B48"/>
    <w:rsid w:val="00E40845"/>
    <w:rsid w:val="00E4152E"/>
    <w:rsid w:val="00E42554"/>
    <w:rsid w:val="00E42FAC"/>
    <w:rsid w:val="00E431E4"/>
    <w:rsid w:val="00E43E0D"/>
    <w:rsid w:val="00E44517"/>
    <w:rsid w:val="00E44842"/>
    <w:rsid w:val="00E44914"/>
    <w:rsid w:val="00E45580"/>
    <w:rsid w:val="00E45CC9"/>
    <w:rsid w:val="00E45FEF"/>
    <w:rsid w:val="00E50132"/>
    <w:rsid w:val="00E509E0"/>
    <w:rsid w:val="00E50B2B"/>
    <w:rsid w:val="00E514C3"/>
    <w:rsid w:val="00E52076"/>
    <w:rsid w:val="00E52159"/>
    <w:rsid w:val="00E533E1"/>
    <w:rsid w:val="00E53435"/>
    <w:rsid w:val="00E538D9"/>
    <w:rsid w:val="00E55A67"/>
    <w:rsid w:val="00E56849"/>
    <w:rsid w:val="00E57F87"/>
    <w:rsid w:val="00E6003F"/>
    <w:rsid w:val="00E6009A"/>
    <w:rsid w:val="00E60F3A"/>
    <w:rsid w:val="00E61A8B"/>
    <w:rsid w:val="00E61F9C"/>
    <w:rsid w:val="00E62C75"/>
    <w:rsid w:val="00E62E0B"/>
    <w:rsid w:val="00E631E3"/>
    <w:rsid w:val="00E6369D"/>
    <w:rsid w:val="00E65114"/>
    <w:rsid w:val="00E65192"/>
    <w:rsid w:val="00E6584E"/>
    <w:rsid w:val="00E65878"/>
    <w:rsid w:val="00E65AA1"/>
    <w:rsid w:val="00E66018"/>
    <w:rsid w:val="00E674D9"/>
    <w:rsid w:val="00E7057D"/>
    <w:rsid w:val="00E70A8C"/>
    <w:rsid w:val="00E70D58"/>
    <w:rsid w:val="00E7114E"/>
    <w:rsid w:val="00E71734"/>
    <w:rsid w:val="00E722E9"/>
    <w:rsid w:val="00E72CFD"/>
    <w:rsid w:val="00E73328"/>
    <w:rsid w:val="00E733AF"/>
    <w:rsid w:val="00E7397C"/>
    <w:rsid w:val="00E740B8"/>
    <w:rsid w:val="00E742E4"/>
    <w:rsid w:val="00E743EC"/>
    <w:rsid w:val="00E74CC2"/>
    <w:rsid w:val="00E751DB"/>
    <w:rsid w:val="00E75454"/>
    <w:rsid w:val="00E754E2"/>
    <w:rsid w:val="00E75A46"/>
    <w:rsid w:val="00E801BB"/>
    <w:rsid w:val="00E80494"/>
    <w:rsid w:val="00E81057"/>
    <w:rsid w:val="00E8592D"/>
    <w:rsid w:val="00E87807"/>
    <w:rsid w:val="00E8790D"/>
    <w:rsid w:val="00E90410"/>
    <w:rsid w:val="00E92AA2"/>
    <w:rsid w:val="00E92B71"/>
    <w:rsid w:val="00E9383B"/>
    <w:rsid w:val="00E94BF6"/>
    <w:rsid w:val="00E97337"/>
    <w:rsid w:val="00E97813"/>
    <w:rsid w:val="00E97837"/>
    <w:rsid w:val="00E978C1"/>
    <w:rsid w:val="00E97EA3"/>
    <w:rsid w:val="00EA0525"/>
    <w:rsid w:val="00EA075F"/>
    <w:rsid w:val="00EA0A55"/>
    <w:rsid w:val="00EA1BDF"/>
    <w:rsid w:val="00EA23DF"/>
    <w:rsid w:val="00EA2E23"/>
    <w:rsid w:val="00EA30E9"/>
    <w:rsid w:val="00EA34BA"/>
    <w:rsid w:val="00EA46C9"/>
    <w:rsid w:val="00EA700F"/>
    <w:rsid w:val="00EA75FD"/>
    <w:rsid w:val="00EA7B89"/>
    <w:rsid w:val="00EA7CC6"/>
    <w:rsid w:val="00EB011B"/>
    <w:rsid w:val="00EB04F9"/>
    <w:rsid w:val="00EB115F"/>
    <w:rsid w:val="00EB14CE"/>
    <w:rsid w:val="00EB1A46"/>
    <w:rsid w:val="00EB2745"/>
    <w:rsid w:val="00EB32C1"/>
    <w:rsid w:val="00EB3B03"/>
    <w:rsid w:val="00EB42B0"/>
    <w:rsid w:val="00EB4815"/>
    <w:rsid w:val="00EB4948"/>
    <w:rsid w:val="00EB4F1B"/>
    <w:rsid w:val="00EB54A8"/>
    <w:rsid w:val="00EB56DE"/>
    <w:rsid w:val="00EB596A"/>
    <w:rsid w:val="00EB5A70"/>
    <w:rsid w:val="00EB6A87"/>
    <w:rsid w:val="00EB7154"/>
    <w:rsid w:val="00EB7877"/>
    <w:rsid w:val="00EC0015"/>
    <w:rsid w:val="00EC0136"/>
    <w:rsid w:val="00EC0477"/>
    <w:rsid w:val="00EC10A9"/>
    <w:rsid w:val="00EC1B67"/>
    <w:rsid w:val="00EC2E67"/>
    <w:rsid w:val="00EC2F4D"/>
    <w:rsid w:val="00EC34AE"/>
    <w:rsid w:val="00EC398C"/>
    <w:rsid w:val="00EC3E37"/>
    <w:rsid w:val="00EC4BF5"/>
    <w:rsid w:val="00EC53A7"/>
    <w:rsid w:val="00EC5A4E"/>
    <w:rsid w:val="00EC5F3C"/>
    <w:rsid w:val="00ED1269"/>
    <w:rsid w:val="00ED15F1"/>
    <w:rsid w:val="00ED25D2"/>
    <w:rsid w:val="00ED3F99"/>
    <w:rsid w:val="00ED5500"/>
    <w:rsid w:val="00ED5AE4"/>
    <w:rsid w:val="00ED688D"/>
    <w:rsid w:val="00ED6FD9"/>
    <w:rsid w:val="00ED7193"/>
    <w:rsid w:val="00ED7622"/>
    <w:rsid w:val="00ED79B1"/>
    <w:rsid w:val="00ED7F65"/>
    <w:rsid w:val="00EE0053"/>
    <w:rsid w:val="00EE0537"/>
    <w:rsid w:val="00EE2E18"/>
    <w:rsid w:val="00EE5469"/>
    <w:rsid w:val="00EE6B9B"/>
    <w:rsid w:val="00EE6C3B"/>
    <w:rsid w:val="00EE7BC8"/>
    <w:rsid w:val="00EF0CEB"/>
    <w:rsid w:val="00EF10F7"/>
    <w:rsid w:val="00EF2155"/>
    <w:rsid w:val="00EF2878"/>
    <w:rsid w:val="00EF2EA2"/>
    <w:rsid w:val="00EF37D0"/>
    <w:rsid w:val="00EF37E9"/>
    <w:rsid w:val="00EF44BF"/>
    <w:rsid w:val="00EF5690"/>
    <w:rsid w:val="00EF5FB6"/>
    <w:rsid w:val="00EF6183"/>
    <w:rsid w:val="00EF65E2"/>
    <w:rsid w:val="00EF7A15"/>
    <w:rsid w:val="00F0175E"/>
    <w:rsid w:val="00F01E51"/>
    <w:rsid w:val="00F02659"/>
    <w:rsid w:val="00F02D97"/>
    <w:rsid w:val="00F0398E"/>
    <w:rsid w:val="00F04640"/>
    <w:rsid w:val="00F04646"/>
    <w:rsid w:val="00F0464E"/>
    <w:rsid w:val="00F04B37"/>
    <w:rsid w:val="00F05667"/>
    <w:rsid w:val="00F061CD"/>
    <w:rsid w:val="00F073D8"/>
    <w:rsid w:val="00F07B34"/>
    <w:rsid w:val="00F119CC"/>
    <w:rsid w:val="00F12B2C"/>
    <w:rsid w:val="00F135F5"/>
    <w:rsid w:val="00F14964"/>
    <w:rsid w:val="00F14AAF"/>
    <w:rsid w:val="00F15890"/>
    <w:rsid w:val="00F159E9"/>
    <w:rsid w:val="00F174BD"/>
    <w:rsid w:val="00F1796B"/>
    <w:rsid w:val="00F20488"/>
    <w:rsid w:val="00F2058C"/>
    <w:rsid w:val="00F20648"/>
    <w:rsid w:val="00F211B9"/>
    <w:rsid w:val="00F211E6"/>
    <w:rsid w:val="00F2124E"/>
    <w:rsid w:val="00F2353D"/>
    <w:rsid w:val="00F24271"/>
    <w:rsid w:val="00F2553F"/>
    <w:rsid w:val="00F25749"/>
    <w:rsid w:val="00F25CC7"/>
    <w:rsid w:val="00F27580"/>
    <w:rsid w:val="00F27FA6"/>
    <w:rsid w:val="00F3037D"/>
    <w:rsid w:val="00F307F7"/>
    <w:rsid w:val="00F30DFB"/>
    <w:rsid w:val="00F322E6"/>
    <w:rsid w:val="00F3287C"/>
    <w:rsid w:val="00F32AC3"/>
    <w:rsid w:val="00F334BF"/>
    <w:rsid w:val="00F335BA"/>
    <w:rsid w:val="00F341F5"/>
    <w:rsid w:val="00F345FA"/>
    <w:rsid w:val="00F34D0D"/>
    <w:rsid w:val="00F36D62"/>
    <w:rsid w:val="00F36E93"/>
    <w:rsid w:val="00F40064"/>
    <w:rsid w:val="00F40A59"/>
    <w:rsid w:val="00F41064"/>
    <w:rsid w:val="00F4138C"/>
    <w:rsid w:val="00F4157F"/>
    <w:rsid w:val="00F419FF"/>
    <w:rsid w:val="00F41EFC"/>
    <w:rsid w:val="00F42469"/>
    <w:rsid w:val="00F42AE2"/>
    <w:rsid w:val="00F43B15"/>
    <w:rsid w:val="00F43B30"/>
    <w:rsid w:val="00F43D3E"/>
    <w:rsid w:val="00F44523"/>
    <w:rsid w:val="00F44D3C"/>
    <w:rsid w:val="00F45266"/>
    <w:rsid w:val="00F45B52"/>
    <w:rsid w:val="00F45D6C"/>
    <w:rsid w:val="00F45F87"/>
    <w:rsid w:val="00F4659B"/>
    <w:rsid w:val="00F46A8A"/>
    <w:rsid w:val="00F47FDB"/>
    <w:rsid w:val="00F5097D"/>
    <w:rsid w:val="00F50CF8"/>
    <w:rsid w:val="00F51A3F"/>
    <w:rsid w:val="00F520D7"/>
    <w:rsid w:val="00F52F0C"/>
    <w:rsid w:val="00F5335A"/>
    <w:rsid w:val="00F53630"/>
    <w:rsid w:val="00F547FE"/>
    <w:rsid w:val="00F54BD7"/>
    <w:rsid w:val="00F54F84"/>
    <w:rsid w:val="00F55206"/>
    <w:rsid w:val="00F5575F"/>
    <w:rsid w:val="00F55D1B"/>
    <w:rsid w:val="00F55EAE"/>
    <w:rsid w:val="00F562F8"/>
    <w:rsid w:val="00F56E5F"/>
    <w:rsid w:val="00F57001"/>
    <w:rsid w:val="00F57BBA"/>
    <w:rsid w:val="00F604BD"/>
    <w:rsid w:val="00F6090B"/>
    <w:rsid w:val="00F6165D"/>
    <w:rsid w:val="00F61761"/>
    <w:rsid w:val="00F61A7E"/>
    <w:rsid w:val="00F61EA0"/>
    <w:rsid w:val="00F61F17"/>
    <w:rsid w:val="00F6247B"/>
    <w:rsid w:val="00F62930"/>
    <w:rsid w:val="00F6370A"/>
    <w:rsid w:val="00F6375D"/>
    <w:rsid w:val="00F637A5"/>
    <w:rsid w:val="00F63918"/>
    <w:rsid w:val="00F63C15"/>
    <w:rsid w:val="00F63F26"/>
    <w:rsid w:val="00F6422D"/>
    <w:rsid w:val="00F6466F"/>
    <w:rsid w:val="00F6619B"/>
    <w:rsid w:val="00F661DD"/>
    <w:rsid w:val="00F6682A"/>
    <w:rsid w:val="00F671A9"/>
    <w:rsid w:val="00F679CD"/>
    <w:rsid w:val="00F70016"/>
    <w:rsid w:val="00F70B03"/>
    <w:rsid w:val="00F72074"/>
    <w:rsid w:val="00F72274"/>
    <w:rsid w:val="00F72508"/>
    <w:rsid w:val="00F7298D"/>
    <w:rsid w:val="00F73F36"/>
    <w:rsid w:val="00F740A3"/>
    <w:rsid w:val="00F7448E"/>
    <w:rsid w:val="00F75252"/>
    <w:rsid w:val="00F7542B"/>
    <w:rsid w:val="00F75D5C"/>
    <w:rsid w:val="00F76498"/>
    <w:rsid w:val="00F769BA"/>
    <w:rsid w:val="00F76AC7"/>
    <w:rsid w:val="00F76C56"/>
    <w:rsid w:val="00F76E59"/>
    <w:rsid w:val="00F77A25"/>
    <w:rsid w:val="00F77FD0"/>
    <w:rsid w:val="00F8028C"/>
    <w:rsid w:val="00F80566"/>
    <w:rsid w:val="00F80593"/>
    <w:rsid w:val="00F80A38"/>
    <w:rsid w:val="00F80D2A"/>
    <w:rsid w:val="00F80D42"/>
    <w:rsid w:val="00F81A8F"/>
    <w:rsid w:val="00F81C6C"/>
    <w:rsid w:val="00F8264F"/>
    <w:rsid w:val="00F82DA1"/>
    <w:rsid w:val="00F83629"/>
    <w:rsid w:val="00F83760"/>
    <w:rsid w:val="00F83E2E"/>
    <w:rsid w:val="00F8406F"/>
    <w:rsid w:val="00F8431B"/>
    <w:rsid w:val="00F8531E"/>
    <w:rsid w:val="00F85F4E"/>
    <w:rsid w:val="00F86548"/>
    <w:rsid w:val="00F87326"/>
    <w:rsid w:val="00F879FF"/>
    <w:rsid w:val="00F87E7B"/>
    <w:rsid w:val="00F87FEE"/>
    <w:rsid w:val="00F905D3"/>
    <w:rsid w:val="00F90A51"/>
    <w:rsid w:val="00F911A4"/>
    <w:rsid w:val="00F911EB"/>
    <w:rsid w:val="00F918B9"/>
    <w:rsid w:val="00F9203F"/>
    <w:rsid w:val="00F933C9"/>
    <w:rsid w:val="00F939A5"/>
    <w:rsid w:val="00F93C5B"/>
    <w:rsid w:val="00F93D3A"/>
    <w:rsid w:val="00F94381"/>
    <w:rsid w:val="00F94B21"/>
    <w:rsid w:val="00F95BA1"/>
    <w:rsid w:val="00F966E2"/>
    <w:rsid w:val="00F97779"/>
    <w:rsid w:val="00F979D3"/>
    <w:rsid w:val="00F979EE"/>
    <w:rsid w:val="00FA01A9"/>
    <w:rsid w:val="00FA266E"/>
    <w:rsid w:val="00FA3CB5"/>
    <w:rsid w:val="00FA446B"/>
    <w:rsid w:val="00FA4C31"/>
    <w:rsid w:val="00FA4CE8"/>
    <w:rsid w:val="00FA528A"/>
    <w:rsid w:val="00FA59B8"/>
    <w:rsid w:val="00FA6A25"/>
    <w:rsid w:val="00FB0159"/>
    <w:rsid w:val="00FB0583"/>
    <w:rsid w:val="00FB05DD"/>
    <w:rsid w:val="00FB08EE"/>
    <w:rsid w:val="00FB1267"/>
    <w:rsid w:val="00FB136C"/>
    <w:rsid w:val="00FB1E0D"/>
    <w:rsid w:val="00FB268E"/>
    <w:rsid w:val="00FB28E7"/>
    <w:rsid w:val="00FB301D"/>
    <w:rsid w:val="00FB36ED"/>
    <w:rsid w:val="00FB3825"/>
    <w:rsid w:val="00FB3B9B"/>
    <w:rsid w:val="00FB45F7"/>
    <w:rsid w:val="00FB4B12"/>
    <w:rsid w:val="00FB5F09"/>
    <w:rsid w:val="00FB654A"/>
    <w:rsid w:val="00FB65BB"/>
    <w:rsid w:val="00FB6C48"/>
    <w:rsid w:val="00FB762A"/>
    <w:rsid w:val="00FC04E2"/>
    <w:rsid w:val="00FC0616"/>
    <w:rsid w:val="00FC167A"/>
    <w:rsid w:val="00FC1D4C"/>
    <w:rsid w:val="00FC2055"/>
    <w:rsid w:val="00FC23D2"/>
    <w:rsid w:val="00FC2FA0"/>
    <w:rsid w:val="00FC41D7"/>
    <w:rsid w:val="00FC4295"/>
    <w:rsid w:val="00FC49EF"/>
    <w:rsid w:val="00FC7A8F"/>
    <w:rsid w:val="00FC7CCC"/>
    <w:rsid w:val="00FD02A7"/>
    <w:rsid w:val="00FD03EA"/>
    <w:rsid w:val="00FD093A"/>
    <w:rsid w:val="00FD186F"/>
    <w:rsid w:val="00FD19AA"/>
    <w:rsid w:val="00FD223B"/>
    <w:rsid w:val="00FD231A"/>
    <w:rsid w:val="00FD2451"/>
    <w:rsid w:val="00FD25AB"/>
    <w:rsid w:val="00FD3B0E"/>
    <w:rsid w:val="00FD3EC0"/>
    <w:rsid w:val="00FD4126"/>
    <w:rsid w:val="00FD44C6"/>
    <w:rsid w:val="00FD45F2"/>
    <w:rsid w:val="00FD4980"/>
    <w:rsid w:val="00FD515F"/>
    <w:rsid w:val="00FD63C5"/>
    <w:rsid w:val="00FD6731"/>
    <w:rsid w:val="00FD71C1"/>
    <w:rsid w:val="00FD7324"/>
    <w:rsid w:val="00FE00E9"/>
    <w:rsid w:val="00FE07E9"/>
    <w:rsid w:val="00FE080C"/>
    <w:rsid w:val="00FE219A"/>
    <w:rsid w:val="00FE2B65"/>
    <w:rsid w:val="00FE2BEC"/>
    <w:rsid w:val="00FE33C0"/>
    <w:rsid w:val="00FE34FF"/>
    <w:rsid w:val="00FE3792"/>
    <w:rsid w:val="00FE3957"/>
    <w:rsid w:val="00FE3A7D"/>
    <w:rsid w:val="00FE42FD"/>
    <w:rsid w:val="00FE4623"/>
    <w:rsid w:val="00FE5A2C"/>
    <w:rsid w:val="00FE5B9B"/>
    <w:rsid w:val="00FE60A5"/>
    <w:rsid w:val="00FE6877"/>
    <w:rsid w:val="00FE7D2F"/>
    <w:rsid w:val="00FE7D4F"/>
    <w:rsid w:val="00FF0C15"/>
    <w:rsid w:val="00FF138B"/>
    <w:rsid w:val="00FF2198"/>
    <w:rsid w:val="00FF2259"/>
    <w:rsid w:val="00FF2D47"/>
    <w:rsid w:val="00FF2FBB"/>
    <w:rsid w:val="00FF2FCB"/>
    <w:rsid w:val="00FF385A"/>
    <w:rsid w:val="00FF3895"/>
    <w:rsid w:val="00FF3D79"/>
    <w:rsid w:val="00FF513A"/>
    <w:rsid w:val="00FF5627"/>
    <w:rsid w:val="00FF57E5"/>
    <w:rsid w:val="00FF5E6A"/>
    <w:rsid w:val="00FF5F83"/>
    <w:rsid w:val="00FF6F51"/>
    <w:rsid w:val="00FF7501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31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69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432D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432D"/>
    <w:pPr>
      <w:keepNext/>
      <w:keepLines/>
      <w:spacing w:before="200" w:after="0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3E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F2E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4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0F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0F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0F3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F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F3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F3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60F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F6165D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F6165D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616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616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317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D56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61B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34432D"/>
    <w:rPr>
      <w:rFonts w:eastAsiaTheme="majorEastAsia" w:cstheme="majorBidi"/>
      <w:b/>
      <w:bCs/>
      <w:szCs w:val="28"/>
    </w:rPr>
  </w:style>
  <w:style w:type="paragraph" w:styleId="Poprawka">
    <w:name w:val="Revision"/>
    <w:hidden/>
    <w:uiPriority w:val="99"/>
    <w:semiHidden/>
    <w:rsid w:val="00E509E0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20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20E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20E6"/>
    <w:rPr>
      <w:vertAlign w:val="superscript"/>
    </w:rPr>
  </w:style>
  <w:style w:type="character" w:customStyle="1" w:styleId="e24kjd">
    <w:name w:val="e24kjd"/>
    <w:basedOn w:val="Domylnaczcionkaakapitu"/>
    <w:rsid w:val="008659DD"/>
  </w:style>
  <w:style w:type="paragraph" w:styleId="Tytu">
    <w:name w:val="Title"/>
    <w:basedOn w:val="Normalny"/>
    <w:next w:val="Normalny"/>
    <w:link w:val="TytuZnak"/>
    <w:qFormat/>
    <w:rsid w:val="006C7B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6C7B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F562F8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C1311B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311B"/>
    <w:rPr>
      <w:rFonts w:ascii="Calibri" w:eastAsia="Calibri" w:hAnsi="Calibri" w:cs="Calibri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C1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743EFA"/>
    <w:rPr>
      <w:rFonts w:asciiTheme="majorHAnsi" w:eastAsiaTheme="majorEastAsia" w:hAnsiTheme="majorHAnsi" w:cstheme="majorBidi"/>
      <w:b/>
      <w:bCs/>
    </w:rPr>
  </w:style>
  <w:style w:type="paragraph" w:customStyle="1" w:styleId="Standard">
    <w:name w:val="Standard"/>
    <w:rsid w:val="00DD3824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4"/>
      <w:szCs w:val="20"/>
      <w:lang w:val="de-DE" w:eastAsia="ar-SA"/>
    </w:rPr>
  </w:style>
  <w:style w:type="paragraph" w:styleId="Bezodstpw">
    <w:name w:val="No Spacing"/>
    <w:uiPriority w:val="1"/>
    <w:qFormat/>
    <w:rsid w:val="00DD382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4432D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F2E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rzxr">
    <w:name w:val="lrzxr"/>
    <w:basedOn w:val="Domylnaczcionkaakapitu"/>
    <w:rsid w:val="00751EDA"/>
  </w:style>
  <w:style w:type="table" w:customStyle="1" w:styleId="Tabela-Siatka3">
    <w:name w:val="Tabela - Siatka3"/>
    <w:basedOn w:val="Standardowy"/>
    <w:next w:val="Tabela-Siatka"/>
    <w:uiPriority w:val="59"/>
    <w:rsid w:val="00C91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69134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a3">
    <w:name w:val="Pa3"/>
    <w:basedOn w:val="Default"/>
    <w:next w:val="Default"/>
    <w:uiPriority w:val="99"/>
    <w:rsid w:val="009423EB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A4">
    <w:name w:val="A4"/>
    <w:uiPriority w:val="99"/>
    <w:rsid w:val="009423EB"/>
    <w:rPr>
      <w:color w:val="000000"/>
      <w:sz w:val="13"/>
      <w:szCs w:val="13"/>
    </w:rPr>
  </w:style>
  <w:style w:type="table" w:customStyle="1" w:styleId="Tabela-Siatka4">
    <w:name w:val="Tabela - Siatka4"/>
    <w:basedOn w:val="Standardowy"/>
    <w:next w:val="Tabela-Siatka"/>
    <w:rsid w:val="00A95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rsid w:val="00FF1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rsid w:val="008E7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425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42554"/>
    <w:rPr>
      <w:rFonts w:ascii="Calibri" w:eastAsia="Calibri" w:hAnsi="Calibri" w:cs="Times New Roman"/>
    </w:rPr>
  </w:style>
  <w:style w:type="paragraph" w:customStyle="1" w:styleId="Normalny1">
    <w:name w:val="Normalny1"/>
    <w:rsid w:val="007345B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69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432D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432D"/>
    <w:pPr>
      <w:keepNext/>
      <w:keepLines/>
      <w:spacing w:before="200" w:after="0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3E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F2E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4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0F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0F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0F3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F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F3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F3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60F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F6165D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F6165D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616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616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317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D56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61B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34432D"/>
    <w:rPr>
      <w:rFonts w:eastAsiaTheme="majorEastAsia" w:cstheme="majorBidi"/>
      <w:b/>
      <w:bCs/>
      <w:szCs w:val="28"/>
    </w:rPr>
  </w:style>
  <w:style w:type="paragraph" w:styleId="Poprawka">
    <w:name w:val="Revision"/>
    <w:hidden/>
    <w:uiPriority w:val="99"/>
    <w:semiHidden/>
    <w:rsid w:val="00E509E0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20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20E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20E6"/>
    <w:rPr>
      <w:vertAlign w:val="superscript"/>
    </w:rPr>
  </w:style>
  <w:style w:type="character" w:customStyle="1" w:styleId="e24kjd">
    <w:name w:val="e24kjd"/>
    <w:basedOn w:val="Domylnaczcionkaakapitu"/>
    <w:rsid w:val="008659DD"/>
  </w:style>
  <w:style w:type="paragraph" w:styleId="Tytu">
    <w:name w:val="Title"/>
    <w:basedOn w:val="Normalny"/>
    <w:next w:val="Normalny"/>
    <w:link w:val="TytuZnak"/>
    <w:qFormat/>
    <w:rsid w:val="006C7B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6C7B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F562F8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C1311B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311B"/>
    <w:rPr>
      <w:rFonts w:ascii="Calibri" w:eastAsia="Calibri" w:hAnsi="Calibri" w:cs="Calibri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C1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743EFA"/>
    <w:rPr>
      <w:rFonts w:asciiTheme="majorHAnsi" w:eastAsiaTheme="majorEastAsia" w:hAnsiTheme="majorHAnsi" w:cstheme="majorBidi"/>
      <w:b/>
      <w:bCs/>
    </w:rPr>
  </w:style>
  <w:style w:type="paragraph" w:customStyle="1" w:styleId="Standard">
    <w:name w:val="Standard"/>
    <w:rsid w:val="00DD3824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4"/>
      <w:szCs w:val="20"/>
      <w:lang w:val="de-DE" w:eastAsia="ar-SA"/>
    </w:rPr>
  </w:style>
  <w:style w:type="paragraph" w:styleId="Bezodstpw">
    <w:name w:val="No Spacing"/>
    <w:uiPriority w:val="1"/>
    <w:qFormat/>
    <w:rsid w:val="00DD382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4432D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F2E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rzxr">
    <w:name w:val="lrzxr"/>
    <w:basedOn w:val="Domylnaczcionkaakapitu"/>
    <w:rsid w:val="00751EDA"/>
  </w:style>
  <w:style w:type="table" w:customStyle="1" w:styleId="Tabela-Siatka3">
    <w:name w:val="Tabela - Siatka3"/>
    <w:basedOn w:val="Standardowy"/>
    <w:next w:val="Tabela-Siatka"/>
    <w:uiPriority w:val="59"/>
    <w:rsid w:val="00C91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69134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a3">
    <w:name w:val="Pa3"/>
    <w:basedOn w:val="Default"/>
    <w:next w:val="Default"/>
    <w:uiPriority w:val="99"/>
    <w:rsid w:val="009423EB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A4">
    <w:name w:val="A4"/>
    <w:uiPriority w:val="99"/>
    <w:rsid w:val="009423EB"/>
    <w:rPr>
      <w:color w:val="000000"/>
      <w:sz w:val="13"/>
      <w:szCs w:val="13"/>
    </w:rPr>
  </w:style>
  <w:style w:type="table" w:customStyle="1" w:styleId="Tabela-Siatka4">
    <w:name w:val="Tabela - Siatka4"/>
    <w:basedOn w:val="Standardowy"/>
    <w:next w:val="Tabela-Siatka"/>
    <w:rsid w:val="00A95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rsid w:val="00FF1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rsid w:val="008E7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425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42554"/>
    <w:rPr>
      <w:rFonts w:ascii="Calibri" w:eastAsia="Calibri" w:hAnsi="Calibri" w:cs="Times New Roman"/>
    </w:rPr>
  </w:style>
  <w:style w:type="paragraph" w:customStyle="1" w:styleId="Normalny1">
    <w:name w:val="Normalny1"/>
    <w:rsid w:val="007345B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miis@rops.krakow.p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96FDF-CA7F-40B0-85D6-E2688440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71</Pages>
  <Words>13079</Words>
  <Characters>78477</Characters>
  <Application>Microsoft Office Word</Application>
  <DocSecurity>0</DocSecurity>
  <Lines>653</Lines>
  <Paragraphs>182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jliszka</dc:creator>
  <cp:lastModifiedBy>ssmiech</cp:lastModifiedBy>
  <cp:revision>28</cp:revision>
  <cp:lastPrinted>2021-10-05T09:33:00Z</cp:lastPrinted>
  <dcterms:created xsi:type="dcterms:W3CDTF">2021-10-11T08:23:00Z</dcterms:created>
  <dcterms:modified xsi:type="dcterms:W3CDTF">2021-10-11T10:07:00Z</dcterms:modified>
</cp:coreProperties>
</file>