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485C" w14:textId="77777777" w:rsidR="00AA7F04" w:rsidRDefault="00AA7F04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</w:p>
    <w:p w14:paraId="14209CF9" w14:textId="77777777" w:rsidR="00AA7F04" w:rsidRDefault="00AA7F04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</w:p>
    <w:p w14:paraId="2C46C480" w14:textId="77777777" w:rsidR="00AA7F04" w:rsidRDefault="00AA7F04" w:rsidP="00FE1CC3">
      <w:pPr>
        <w:pStyle w:val="Nagwek1"/>
        <w:spacing w:after="1080" w:line="360" w:lineRule="auto"/>
        <w:jc w:val="center"/>
        <w:rPr>
          <w:rFonts w:cstheme="minorHAnsi"/>
          <w:color w:val="auto"/>
          <w:szCs w:val="24"/>
        </w:rPr>
      </w:pPr>
    </w:p>
    <w:p w14:paraId="5AF5DA6B" w14:textId="31ED2736" w:rsidR="00253BD3" w:rsidRPr="0082442E" w:rsidRDefault="00253BD3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  <w:r w:rsidRPr="0082442E">
        <w:rPr>
          <w:rFonts w:cstheme="minorHAnsi"/>
          <w:color w:val="auto"/>
          <w:szCs w:val="24"/>
        </w:rPr>
        <w:t xml:space="preserve">FORMULARZ REKRUTACYJNY </w:t>
      </w:r>
      <w:r>
        <w:rPr>
          <w:rFonts w:cstheme="minorHAnsi"/>
          <w:color w:val="auto"/>
          <w:szCs w:val="24"/>
        </w:rPr>
        <w:t xml:space="preserve">DO UDZIAŁU </w:t>
      </w:r>
      <w:r>
        <w:rPr>
          <w:rFonts w:cstheme="minorHAnsi"/>
          <w:color w:val="auto"/>
          <w:szCs w:val="24"/>
        </w:rPr>
        <w:br/>
        <w:t>W ZAGRANICZNEJ WIZYCIE STUDYJNEJ</w:t>
      </w:r>
    </w:p>
    <w:p w14:paraId="24C92964" w14:textId="77777777" w:rsidR="00253BD3" w:rsidRPr="0082442E" w:rsidRDefault="00253BD3" w:rsidP="00253BD3">
      <w:pPr>
        <w:spacing w:before="12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2442E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5445B818" w14:textId="77777777" w:rsidR="00253BD3" w:rsidRPr="0082442E" w:rsidRDefault="00253BD3" w:rsidP="00253BD3">
      <w:pPr>
        <w:pStyle w:val="Tytu"/>
        <w:spacing w:after="0" w:line="360" w:lineRule="auto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82442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1B45799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4E914B1E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36FBA321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6EADEBAC" w14:textId="77777777" w:rsidR="00253BD3" w:rsidRPr="0082442E" w:rsidRDefault="00253BD3" w:rsidP="00253BD3">
      <w:pPr>
        <w:spacing w:after="48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3B6AFAF5" w14:textId="77777777" w:rsidTr="00E84039">
        <w:trPr>
          <w:trHeight w:val="567"/>
        </w:trPr>
        <w:tc>
          <w:tcPr>
            <w:tcW w:w="1797" w:type="pct"/>
          </w:tcPr>
          <w:p w14:paraId="213718A7" w14:textId="0260AE53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Nazwa/tytuł s</w:t>
            </w:r>
            <w:r w:rsidR="00D806F1">
              <w:rPr>
                <w:rFonts w:cstheme="minorHAnsi"/>
                <w:b/>
                <w:bCs/>
                <w:sz w:val="24"/>
                <w:szCs w:val="24"/>
              </w:rPr>
              <w:t>potkania</w:t>
            </w:r>
          </w:p>
        </w:tc>
        <w:tc>
          <w:tcPr>
            <w:tcW w:w="3203" w:type="pct"/>
          </w:tcPr>
          <w:p w14:paraId="59B97930" w14:textId="3739BF6F" w:rsidR="00253BD3" w:rsidRPr="0082442E" w:rsidRDefault="00253BD3" w:rsidP="00E840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ZAGRANICZNA WIZYTA STUDYJNA </w:t>
            </w:r>
            <w:r w:rsidR="00A70DA4">
              <w:rPr>
                <w:rFonts w:cstheme="minorHAnsi"/>
                <w:sz w:val="24"/>
                <w:szCs w:val="24"/>
              </w:rPr>
              <w:t xml:space="preserve">DO </w:t>
            </w:r>
            <w:r w:rsidR="004F6160">
              <w:rPr>
                <w:rFonts w:cstheme="minorHAnsi"/>
                <w:sz w:val="24"/>
                <w:szCs w:val="24"/>
              </w:rPr>
              <w:t>BELGII</w:t>
            </w:r>
            <w:r w:rsidR="00326EF2">
              <w:rPr>
                <w:rFonts w:cstheme="minorHAnsi"/>
                <w:sz w:val="24"/>
                <w:szCs w:val="24"/>
              </w:rPr>
              <w:t xml:space="preserve"> – INNOWACJE WE WŁĄCZENIU SPOŁECZNYM</w:t>
            </w:r>
          </w:p>
        </w:tc>
      </w:tr>
    </w:tbl>
    <w:p w14:paraId="122A5EA6" w14:textId="77777777" w:rsidR="00253BD3" w:rsidRPr="0082442E" w:rsidRDefault="00253BD3" w:rsidP="00253BD3">
      <w:pPr>
        <w:pStyle w:val="Akapitzlist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82442E">
        <w:rPr>
          <w:rFonts w:cstheme="minorHAnsi"/>
          <w:b/>
          <w:bCs/>
          <w:sz w:val="24"/>
          <w:szCs w:val="24"/>
        </w:rPr>
        <w:t xml:space="preserve">PODSTAWOWE INFORMACJE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2D905E8A" w14:textId="77777777" w:rsidTr="00E84039">
        <w:trPr>
          <w:trHeight w:val="567"/>
        </w:trPr>
        <w:tc>
          <w:tcPr>
            <w:tcW w:w="1797" w:type="pct"/>
          </w:tcPr>
          <w:p w14:paraId="7E7DD161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3BD67697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734076E4" w14:textId="77777777" w:rsidTr="00E84039">
        <w:trPr>
          <w:trHeight w:val="567"/>
        </w:trPr>
        <w:tc>
          <w:tcPr>
            <w:tcW w:w="1797" w:type="pct"/>
          </w:tcPr>
          <w:p w14:paraId="1687AC40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6DE7DE1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30589154" w14:textId="77777777" w:rsidTr="00E84039">
        <w:trPr>
          <w:trHeight w:val="567"/>
        </w:trPr>
        <w:tc>
          <w:tcPr>
            <w:tcW w:w="1797" w:type="pct"/>
          </w:tcPr>
          <w:p w14:paraId="0B1DF4F4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174AEC51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1DCEFDDB" w14:textId="77777777" w:rsidTr="00E84039">
        <w:trPr>
          <w:trHeight w:val="567"/>
        </w:trPr>
        <w:tc>
          <w:tcPr>
            <w:tcW w:w="1797" w:type="pct"/>
          </w:tcPr>
          <w:p w14:paraId="50CC1C4E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4166BF8B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9244D90" w14:textId="77777777" w:rsidTr="00E84039">
        <w:trPr>
          <w:trHeight w:val="567"/>
        </w:trPr>
        <w:tc>
          <w:tcPr>
            <w:tcW w:w="1797" w:type="pct"/>
          </w:tcPr>
          <w:p w14:paraId="28ED838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3ADC1BD3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70C053F8" w14:textId="77777777" w:rsidR="00253BD3" w:rsidRPr="0082442E" w:rsidRDefault="00253BD3" w:rsidP="00253BD3">
      <w:pPr>
        <w:pStyle w:val="Akapitzlist"/>
        <w:numPr>
          <w:ilvl w:val="0"/>
          <w:numId w:val="1"/>
        </w:numPr>
        <w:suppressAutoHyphens/>
        <w:spacing w:before="360" w:after="200" w:line="360" w:lineRule="auto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>DANE PODMIOTU KIERUJĄCEGO KANDYDATA</w:t>
      </w:r>
      <w:r>
        <w:rPr>
          <w:rFonts w:cstheme="minorHAnsi"/>
          <w:b/>
          <w:bCs/>
          <w:sz w:val="24"/>
          <w:szCs w:val="24"/>
        </w:rPr>
        <w:t>/KANDYDATKĘ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 UDZIAŁU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253BD3" w:rsidRPr="0082442E" w14:paraId="67604331" w14:textId="77777777" w:rsidTr="00E84039">
        <w:trPr>
          <w:trHeight w:val="567"/>
        </w:trPr>
        <w:tc>
          <w:tcPr>
            <w:tcW w:w="1953" w:type="pct"/>
          </w:tcPr>
          <w:p w14:paraId="1D6235F3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5BBC71A2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6315241" w14:textId="77777777" w:rsidTr="00E84039">
        <w:trPr>
          <w:trHeight w:val="1003"/>
        </w:trPr>
        <w:tc>
          <w:tcPr>
            <w:tcW w:w="1953" w:type="pct"/>
          </w:tcPr>
          <w:p w14:paraId="72FEABD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2F13D078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E8FBADC" w14:textId="77777777" w:rsidTr="00E84039">
        <w:trPr>
          <w:trHeight w:val="567"/>
        </w:trPr>
        <w:tc>
          <w:tcPr>
            <w:tcW w:w="1953" w:type="pct"/>
          </w:tcPr>
          <w:p w14:paraId="4D2D461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E74004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B0068DB" w14:textId="77777777" w:rsidR="00253BD3" w:rsidRPr="0082442E" w:rsidRDefault="00253BD3" w:rsidP="00FE1CC3">
      <w:pPr>
        <w:pStyle w:val="Akapitzlist"/>
        <w:numPr>
          <w:ilvl w:val="0"/>
          <w:numId w:val="1"/>
        </w:numPr>
        <w:suppressAutoHyphens/>
        <w:spacing w:before="84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  <w:r w:rsidRPr="0082442E">
        <w:rPr>
          <w:rFonts w:cstheme="minorHAnsi"/>
          <w:b/>
          <w:bCs/>
          <w:sz w:val="24"/>
          <w:szCs w:val="24"/>
        </w:rPr>
        <w:t xml:space="preserve">POTRZEBY KANDYDATA/KANDYDATKI ZWIĄZANE Z REALIZACJĄ </w:t>
      </w:r>
      <w:r>
        <w:rPr>
          <w:rFonts w:cstheme="minorHAnsi"/>
          <w:b/>
          <w:bCs/>
          <w:sz w:val="24"/>
          <w:szCs w:val="24"/>
        </w:rPr>
        <w:t>ZAGRANICZNEJ WIZYTY STUDYJNEJ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53BD3" w:rsidRPr="0082442E" w14:paraId="291DD433" w14:textId="77777777" w:rsidTr="00E84039">
        <w:trPr>
          <w:trHeight w:val="345"/>
        </w:trPr>
        <w:tc>
          <w:tcPr>
            <w:tcW w:w="6941" w:type="dxa"/>
          </w:tcPr>
          <w:p w14:paraId="39C378B8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1AFAF88C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253BD3" w:rsidRPr="0082442E" w14:paraId="7C7137FC" w14:textId="77777777" w:rsidTr="00E84039">
        <w:trPr>
          <w:trHeight w:val="562"/>
        </w:trPr>
        <w:tc>
          <w:tcPr>
            <w:tcW w:w="6941" w:type="dxa"/>
          </w:tcPr>
          <w:p w14:paraId="78626AFC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</w:t>
            </w:r>
            <w:r w:rsidRPr="0082442E">
              <w:rPr>
                <w:rFonts w:cstheme="minorHAnsi"/>
                <w:sz w:val="24"/>
                <w:szCs w:val="24"/>
              </w:rPr>
              <w:t xml:space="preserve"> noclegu</w:t>
            </w:r>
          </w:p>
        </w:tc>
        <w:tc>
          <w:tcPr>
            <w:tcW w:w="2121" w:type="dxa"/>
          </w:tcPr>
          <w:p w14:paraId="72AF4A2B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9BD40F1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0A9C643E" w14:textId="77777777" w:rsidTr="00E84039">
        <w:trPr>
          <w:trHeight w:val="615"/>
        </w:trPr>
        <w:tc>
          <w:tcPr>
            <w:tcW w:w="6941" w:type="dxa"/>
          </w:tcPr>
          <w:p w14:paraId="1E7DC7F8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Dostosowanie przestrzeni w związku z niepełnosprawnością ruchową. Proszę opisać jakiego </w:t>
            </w:r>
            <w:r>
              <w:rPr>
                <w:rFonts w:cstheme="minorHAnsi"/>
                <w:sz w:val="24"/>
                <w:szCs w:val="24"/>
              </w:rPr>
              <w:t xml:space="preserve">rodzaju </w:t>
            </w:r>
            <w:r w:rsidRPr="0082442E">
              <w:rPr>
                <w:rFonts w:cstheme="minorHAnsi"/>
                <w:sz w:val="24"/>
                <w:szCs w:val="24"/>
              </w:rPr>
              <w:t>dostosowania:</w:t>
            </w:r>
          </w:p>
          <w:p w14:paraId="5A6D2DAA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297DB1EB" w14:textId="77777777" w:rsidR="00253BD3" w:rsidRPr="0082442E" w:rsidRDefault="00253BD3" w:rsidP="00E8403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61F5212" w14:textId="77777777" w:rsidR="00253BD3" w:rsidRPr="0082442E" w:rsidRDefault="00253BD3" w:rsidP="00E8403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0F937E28" w14:textId="77777777" w:rsidTr="00E84039">
        <w:trPr>
          <w:trHeight w:val="70"/>
        </w:trPr>
        <w:tc>
          <w:tcPr>
            <w:tcW w:w="6941" w:type="dxa"/>
          </w:tcPr>
          <w:p w14:paraId="2CBE60FD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Zapewnienie tłumacza języka migowego</w:t>
            </w:r>
          </w:p>
        </w:tc>
        <w:tc>
          <w:tcPr>
            <w:tcW w:w="2121" w:type="dxa"/>
          </w:tcPr>
          <w:p w14:paraId="1E9B81CF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ECFA902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11741DC3" w14:textId="77777777" w:rsidTr="00E84039">
        <w:trPr>
          <w:trHeight w:val="690"/>
        </w:trPr>
        <w:tc>
          <w:tcPr>
            <w:tcW w:w="6941" w:type="dxa"/>
          </w:tcPr>
          <w:p w14:paraId="285B8280" w14:textId="77777777" w:rsidR="00253BD3" w:rsidRPr="002F6D06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2F6D06">
              <w:rPr>
                <w:rFonts w:cstheme="minorHAnsi"/>
                <w:sz w:val="24"/>
                <w:szCs w:val="24"/>
              </w:rPr>
              <w:t>Dostosowanie posiłków celem uwzględnienia specyficznych potrzeb żywieniowych. Proszę opisać jakich:</w:t>
            </w:r>
          </w:p>
          <w:p w14:paraId="59AA244B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6F3F2922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51A0006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317FDDFE" w14:textId="77777777" w:rsidR="00253BD3" w:rsidRPr="0082442E" w:rsidRDefault="00253BD3" w:rsidP="00E84039">
            <w:pPr>
              <w:pStyle w:val="Akapitzlist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69D2F035" w14:textId="77777777" w:rsidTr="00E84039">
        <w:trPr>
          <w:trHeight w:val="589"/>
        </w:trPr>
        <w:tc>
          <w:tcPr>
            <w:tcW w:w="6941" w:type="dxa"/>
          </w:tcPr>
          <w:p w14:paraId="2EA67611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430C34CE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6529961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4383BE37" w14:textId="77777777" w:rsidTr="00E84039">
        <w:trPr>
          <w:trHeight w:val="975"/>
        </w:trPr>
        <w:tc>
          <w:tcPr>
            <w:tcW w:w="6941" w:type="dxa"/>
          </w:tcPr>
          <w:p w14:paraId="5C561684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6DAAAA0E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74ACEB3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BE88D5C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30251BDF" w14:textId="77777777" w:rsidR="00253BD3" w:rsidRPr="0082442E" w:rsidRDefault="00253BD3" w:rsidP="00253BD3">
      <w:pPr>
        <w:pStyle w:val="Akapitzlist"/>
        <w:numPr>
          <w:ilvl w:val="0"/>
          <w:numId w:val="1"/>
        </w:numPr>
        <w:suppressAutoHyphens/>
        <w:spacing w:before="4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 xml:space="preserve">DODATKOWE INFORMACJE O KANDYDACIE/KANDYDATCE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048B458E" w14:textId="77777777" w:rsidTr="00E84039">
        <w:trPr>
          <w:trHeight w:val="567"/>
        </w:trPr>
        <w:tc>
          <w:tcPr>
            <w:tcW w:w="1797" w:type="pct"/>
          </w:tcPr>
          <w:p w14:paraId="1AAB1653" w14:textId="77777777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należy do grupy docelowej projektu określonej w naborze</w:t>
            </w:r>
          </w:p>
        </w:tc>
        <w:tc>
          <w:tcPr>
            <w:tcW w:w="3203" w:type="pct"/>
          </w:tcPr>
          <w:p w14:paraId="30843F9A" w14:textId="77777777" w:rsidR="00253BD3" w:rsidRDefault="00253BD3" w:rsidP="00E84039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C88BB6E" w14:textId="77777777" w:rsidR="00253BD3" w:rsidRPr="00F57E0D" w:rsidRDefault="00253BD3" w:rsidP="00E840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186052" w:rsidRPr="0082442E" w14:paraId="2038B989" w14:textId="77777777" w:rsidTr="00E84039">
        <w:trPr>
          <w:trHeight w:val="567"/>
        </w:trPr>
        <w:tc>
          <w:tcPr>
            <w:tcW w:w="1797" w:type="pct"/>
          </w:tcPr>
          <w:p w14:paraId="44AF70BE" w14:textId="6D21AF90" w:rsidR="00186052" w:rsidRPr="0082442E" w:rsidRDefault="00186052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Udział w zagranicznych wizytach studyjnych</w:t>
            </w:r>
            <w:r w:rsidR="0092230D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(+5 pkt)</w:t>
            </w:r>
          </w:p>
        </w:tc>
        <w:tc>
          <w:tcPr>
            <w:tcW w:w="3203" w:type="pct"/>
          </w:tcPr>
          <w:p w14:paraId="6E0F67EF" w14:textId="08C22398" w:rsidR="00186052" w:rsidRDefault="00186052" w:rsidP="00E84039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Czy uczestniczył/a Pan/i w wizycie studyjnej do </w:t>
            </w:r>
            <w:r w:rsidR="004F6160">
              <w:rPr>
                <w:rFonts w:cstheme="minorHAnsi"/>
                <w:i/>
                <w:iCs/>
                <w:sz w:val="24"/>
                <w:szCs w:val="24"/>
              </w:rPr>
              <w:t>regionu Emilia-</w:t>
            </w:r>
            <w:proofErr w:type="spellStart"/>
            <w:r w:rsidR="004F6160">
              <w:rPr>
                <w:rFonts w:cstheme="minorHAnsi"/>
                <w:i/>
                <w:iCs/>
                <w:sz w:val="24"/>
                <w:szCs w:val="24"/>
              </w:rPr>
              <w:t>Romagna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w dniach </w:t>
            </w:r>
            <w:r w:rsidR="004F6160">
              <w:rPr>
                <w:rFonts w:cstheme="minorHAnsi"/>
                <w:i/>
                <w:iCs/>
                <w:sz w:val="24"/>
                <w:szCs w:val="24"/>
              </w:rPr>
              <w:t>17-20</w:t>
            </w:r>
            <w:r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303B64">
              <w:rPr>
                <w:rFonts w:cstheme="minorHAnsi"/>
                <w:i/>
                <w:iCs/>
                <w:sz w:val="24"/>
                <w:szCs w:val="24"/>
              </w:rPr>
              <w:t>02.</w:t>
            </w:r>
            <w:r>
              <w:rPr>
                <w:rFonts w:cstheme="minorHAnsi"/>
                <w:i/>
                <w:iCs/>
                <w:sz w:val="24"/>
                <w:szCs w:val="24"/>
              </w:rPr>
              <w:t>202</w:t>
            </w:r>
            <w:r w:rsidR="004F6160">
              <w:rPr>
                <w:rFonts w:cstheme="minorHAnsi"/>
                <w:i/>
                <w:iCs/>
                <w:sz w:val="24"/>
                <w:szCs w:val="24"/>
              </w:rPr>
              <w:t>5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r.?</w:t>
            </w:r>
          </w:p>
          <w:p w14:paraId="7ECCA854" w14:textId="77777777" w:rsidR="00186052" w:rsidRPr="0082442E" w:rsidRDefault="00186052" w:rsidP="00186052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9850C62" w14:textId="7A79F0D7" w:rsidR="00186052" w:rsidRPr="003F0D4F" w:rsidRDefault="00186052" w:rsidP="00186052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9501B" wp14:editId="12216D7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38735</wp:posOffset>
                      </wp:positionV>
                      <wp:extent cx="107950" cy="133350"/>
                      <wp:effectExtent l="0" t="0" r="25400" b="19050"/>
                      <wp:wrapNone/>
                      <wp:docPr id="61488131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D04C9" id="Prostokąt 3" o:spid="_x0000_s1026" style="position:absolute;margin-left:21.65pt;margin-top:3.05pt;width:8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4EegIAAF0FAAAOAAAAZHJzL2Uyb0RvYy54bWysVN9P3DAMfp+0/yHK+2h7wBgneugEYpqE&#10;4ARMPIc0oZXSOHNy17v99XPSH3djaA/TXlontj/bX2xfXG5bwzYKfQO25MVRzpmyEqrGvpb8+9PN&#10;py+c+SBsJQxYVfKd8vxy8fHDRefmagY1mEohIxDr550reR2Cm2eZl7VqhT8CpywpNWArAh3xNatQ&#10;dITemmyW55+zDrByCFJ5T7fXvZIvEr7WSoZ7rb0KzJSccgvpi+n7Er/Z4kLMX1G4upFDGuIfsmhF&#10;YynoBHUtgmBrbP6AahuJ4EGHIwltBlo3UqUaqJoif1PNYy2cSrUQOd5NNPn/ByvvNo9uhURD5/zc&#10;kxir2Gps45/yY9tE1m4iS20Dk3RZ5Gfnp0SpJFVxfHxMMqFke2eHPnxV0LIolBzpLRJFYnPrQ286&#10;msRYFm4aY9J7GBsvPJiminfpEBtCXRlkG0FPGbbFEO3AimJHz2xfSZLCzqgIYeyD0qypKPdZSiQ1&#10;2R5TSKlsKHpVLSrVhypO83wsbfJIhSbAiKwpyQl7APg93xG7L3uwj64q9ejknP8tsd558kiRwYbJ&#10;uW0s4HsAhqoaIvf2I0k9NZGlF6h2K2QI/YR4J28aerZb4cNKII0EvTSNebinjzbQlRwGibMa8Od7&#10;99GeOpW0nHU0YiX3P9YCFWfmm6UePi9OTuJMpsPJ6dmMDnioeTnU2HV7BfT0BS0UJ5MY7YMZRY3Q&#10;PtM2WMaopBJWUuySy4Dj4Sr0o0/7RKrlMpnRHDoRbu2jkxE8shrb8mn7LNANvRuo6e9gHEcxf9PC&#10;vW30tLBcB9BN6u89rwPfNMOpcYZ9E5fE4TlZ7bfi4hcAAAD//wMAUEsDBBQABgAIAAAAIQBdHiX/&#10;3gAAAAYBAAAPAAAAZHJzL2Rvd25yZXYueG1sTI7BSsNAFEX3gv8wPMFNaSdJJUrMSylCbREq2OrC&#10;3TTzmglmZkJm2sa/97nS5eVezj3lYrSdONMQWu8Q0lkCglztdesahPf9avoAIkTltOq8I4RvCrCo&#10;rq9KVWh/cW903sVGMMSFQiGYGPtCylAbsirMfE+Ou6MfrIoch0bqQV0YbjuZJUkurWodPxjV05Oh&#10;+mt3sgirtZks5cv2o9+E16PNNv3zevKJeHszLh9BRBrj3xh+9VkdKnY6+JPTQXQId/M5LxHyFATX&#10;ecLxgJDdpyCrUv7Xr34AAAD//wMAUEsBAi0AFAAGAAgAAAAhALaDOJL+AAAA4QEAABMAAAAAAAAA&#10;AAAAAAAAAAAAAFtDb250ZW50X1R5cGVzXS54bWxQSwECLQAUAAYACAAAACEAOP0h/9YAAACUAQAA&#10;CwAAAAAAAAAAAAAAAAAvAQAAX3JlbHMvLnJlbHNQSwECLQAUAAYACAAAACEAQF6OBHoCAABdBQAA&#10;DgAAAAAAAAAAAAAAAAAuAgAAZHJzL2Uyb0RvYy54bWxQSwECLQAUAAYACAAAACEAXR4l/94AAAAG&#10;AQAADwAAAAAAAAAAAAAAAADUBAAAZHJzL2Rvd25yZXYueG1sUEsFBgAAAAAEAAQA8wAAAN8FAAAA&#10;AA==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23DA40E8" w14:textId="77777777" w:rsidTr="00E84039">
        <w:trPr>
          <w:trHeight w:val="567"/>
        </w:trPr>
        <w:tc>
          <w:tcPr>
            <w:tcW w:w="1797" w:type="pct"/>
          </w:tcPr>
          <w:p w14:paraId="31F02203" w14:textId="01D2899E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Zasadność potrzeby udziału 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br/>
              <w:t xml:space="preserve">w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="0092230D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="00DA2078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0-</w:t>
            </w:r>
            <w:r w:rsidR="0092230D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10 pkt)</w:t>
            </w:r>
          </w:p>
        </w:tc>
        <w:tc>
          <w:tcPr>
            <w:tcW w:w="3203" w:type="pct"/>
          </w:tcPr>
          <w:p w14:paraId="6455ADD2" w14:textId="04F61C23" w:rsidR="00253BD3" w:rsidRPr="0082442E" w:rsidRDefault="00253BD3" w:rsidP="00E84039">
            <w:pPr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F0D4F">
              <w:rPr>
                <w:rFonts w:cstheme="minorHAnsi"/>
                <w:i/>
                <w:iCs/>
                <w:sz w:val="24"/>
                <w:szCs w:val="24"/>
              </w:rPr>
              <w:t>Czy Pan/i</w:t>
            </w:r>
            <w:r w:rsidRPr="003F0D4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24C40" w:rsidRPr="00326EF2">
              <w:rPr>
                <w:rFonts w:eastAsia="Times New Roman" w:cstheme="minorHAnsi"/>
                <w:sz w:val="24"/>
                <w:szCs w:val="24"/>
                <w:lang w:eastAsia="pl-PL"/>
              </w:rPr>
              <w:t>ma doświadczenie w obszarze inkubowania i upowszechniania innowacji społecznych</w:t>
            </w:r>
            <w:r w:rsidRPr="00326EF2">
              <w:rPr>
                <w:rFonts w:cstheme="minorHAnsi"/>
                <w:i/>
                <w:iCs/>
                <w:sz w:val="24"/>
                <w:szCs w:val="24"/>
              </w:rPr>
              <w:t>?</w:t>
            </w:r>
          </w:p>
          <w:p w14:paraId="45FA3E3C" w14:textId="0702756D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  <w:r w:rsidR="00DA2078">
              <w:rPr>
                <w:rFonts w:cstheme="minorHAnsi"/>
                <w:sz w:val="24"/>
                <w:szCs w:val="24"/>
              </w:rPr>
              <w:t xml:space="preserve">, </w:t>
            </w:r>
            <w:r w:rsidR="00326EF2">
              <w:rPr>
                <w:rFonts w:cstheme="minorHAnsi"/>
                <w:sz w:val="24"/>
                <w:szCs w:val="24"/>
              </w:rPr>
              <w:t>PODAJ PRZYKŁAD</w:t>
            </w:r>
            <w:r w:rsidR="00DA2078">
              <w:rPr>
                <w:rFonts w:cstheme="minorHAnsi"/>
                <w:sz w:val="24"/>
                <w:szCs w:val="24"/>
              </w:rPr>
              <w:t xml:space="preserve"> (2,3 zdania) ……………………………………………….</w:t>
            </w:r>
          </w:p>
          <w:p w14:paraId="2C3261AF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NIE </w:t>
            </w:r>
          </w:p>
        </w:tc>
      </w:tr>
      <w:tr w:rsidR="00253BD3" w:rsidRPr="0082442E" w14:paraId="121C75DC" w14:textId="77777777" w:rsidTr="00E84039">
        <w:trPr>
          <w:trHeight w:val="1843"/>
        </w:trPr>
        <w:tc>
          <w:tcPr>
            <w:tcW w:w="1797" w:type="pct"/>
          </w:tcPr>
          <w:p w14:paraId="06F8BEF4" w14:textId="65FC6687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A2078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(0-10 pkt)</w:t>
            </w:r>
          </w:p>
          <w:p w14:paraId="0FC252BD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3" w:type="pct"/>
          </w:tcPr>
          <w:p w14:paraId="2CECC3B3" w14:textId="77777777" w:rsidR="00253BD3" w:rsidRPr="0082442E" w:rsidRDefault="00253BD3" w:rsidP="00E84039">
            <w:pPr>
              <w:spacing w:after="276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>w kontekście realizowanych zadań</w:t>
            </w:r>
            <w:r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68E22581" w14:textId="77777777" w:rsidR="00253BD3" w:rsidRPr="0082442E" w:rsidRDefault="00253BD3" w:rsidP="00186052">
      <w:pPr>
        <w:pStyle w:val="Akapitzlist"/>
        <w:numPr>
          <w:ilvl w:val="0"/>
          <w:numId w:val="1"/>
        </w:numPr>
        <w:spacing w:before="480" w:after="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OŚWIADCZENIA </w:t>
      </w:r>
    </w:p>
    <w:p w14:paraId="46C5A2A0" w14:textId="77777777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 prawdą lub zatajanie prawdy, oświadczam, że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82442E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26FCA905" w14:textId="77777777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lastRenderedPageBreak/>
        <w:t>Zapoznałem/am się z </w:t>
      </w:r>
      <w:r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- </w:t>
      </w:r>
      <w:r w:rsidRPr="0082442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45ECF6F0" w14:textId="79D5FEAD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FE1CC3">
        <w:rPr>
          <w:rFonts w:asciiTheme="minorHAnsi" w:hAnsiTheme="minorHAnsi" w:cstheme="minorHAnsi"/>
          <w:color w:val="auto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osobowych.</w:t>
      </w:r>
    </w:p>
    <w:p w14:paraId="2ECA3206" w14:textId="77777777" w:rsidR="00253BD3" w:rsidRPr="0082442E" w:rsidRDefault="00253BD3" w:rsidP="00253BD3">
      <w:pPr>
        <w:pStyle w:val="Normalny1"/>
        <w:widowControl/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253BD3" w:rsidRPr="0082442E" w14:paraId="4F8F26D9" w14:textId="77777777" w:rsidTr="00E84039">
        <w:trPr>
          <w:trHeight w:val="322"/>
        </w:trPr>
        <w:tc>
          <w:tcPr>
            <w:tcW w:w="4153" w:type="dxa"/>
          </w:tcPr>
          <w:p w14:paraId="1DEDEC0B" w14:textId="77777777" w:rsidR="00253BD3" w:rsidRPr="0082442E" w:rsidRDefault="00253BD3" w:rsidP="00E84039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153" w:type="dxa"/>
          </w:tcPr>
          <w:p w14:paraId="4B852FFF" w14:textId="77777777" w:rsidR="00253BD3" w:rsidRPr="0082442E" w:rsidRDefault="00253BD3" w:rsidP="00E84039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253BD3" w:rsidRPr="0082442E" w14:paraId="41A8561C" w14:textId="77777777" w:rsidTr="00E84039">
        <w:trPr>
          <w:trHeight w:val="24"/>
        </w:trPr>
        <w:tc>
          <w:tcPr>
            <w:tcW w:w="4153" w:type="dxa"/>
          </w:tcPr>
          <w:p w14:paraId="41D22B2C" w14:textId="77777777" w:rsidR="00253BD3" w:rsidRPr="0082442E" w:rsidRDefault="00253BD3" w:rsidP="00E84039">
            <w:pPr>
              <w:pStyle w:val="Normalny1"/>
              <w:widowControl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53" w:type="dxa"/>
          </w:tcPr>
          <w:p w14:paraId="36CF16BE" w14:textId="77777777" w:rsidR="00253BD3" w:rsidRPr="0082442E" w:rsidRDefault="00253BD3" w:rsidP="00E84039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Kandydata/Kandydatki</w:t>
            </w:r>
          </w:p>
        </w:tc>
      </w:tr>
    </w:tbl>
    <w:p w14:paraId="71FC36E7" w14:textId="77777777" w:rsidR="00253BD3" w:rsidRPr="0082442E" w:rsidRDefault="00253BD3" w:rsidP="0094658B">
      <w:pPr>
        <w:pStyle w:val="Akapitzlist"/>
        <w:numPr>
          <w:ilvl w:val="0"/>
          <w:numId w:val="1"/>
        </w:numPr>
        <w:suppressAutoHyphens/>
        <w:spacing w:after="1080" w:line="360" w:lineRule="auto"/>
        <w:ind w:left="714" w:hanging="357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INFORMACJA O ODDELEGOWANIU PRZEDSTAWICIELA PODMIOTU </w:t>
      </w:r>
      <w:r w:rsidRPr="0082442E">
        <w:rPr>
          <w:rFonts w:cstheme="minorHAnsi"/>
          <w:i/>
          <w:iCs/>
          <w:sz w:val="24"/>
          <w:szCs w:val="24"/>
        </w:rPr>
        <w:t xml:space="preserve">(wypełnia osoba upoważniona do reprezentowania Podmiotu kierującego Kandydata/Kandydatkę na </w:t>
      </w:r>
      <w:r>
        <w:rPr>
          <w:rFonts w:cstheme="minorHAnsi"/>
          <w:i/>
          <w:iCs/>
          <w:sz w:val="24"/>
          <w:szCs w:val="24"/>
        </w:rPr>
        <w:t>zagraniczną wizytę studyjną</w:t>
      </w:r>
      <w:r w:rsidRPr="0082442E">
        <w:rPr>
          <w:rFonts w:cstheme="minorHAnsi"/>
          <w:i/>
          <w:iCs/>
          <w:sz w:val="24"/>
          <w:szCs w:val="24"/>
        </w:rPr>
        <w:t>)</w:t>
      </w:r>
    </w:p>
    <w:p w14:paraId="73D327BD" w14:textId="77777777" w:rsidR="00253BD3" w:rsidRPr="0082442E" w:rsidRDefault="00253BD3" w:rsidP="00253BD3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W sytuacji zakwalifikowania do udziału wyrażam zgodę na udział Pani/a</w:t>
      </w:r>
      <w:r>
        <w:rPr>
          <w:rFonts w:cstheme="minorHAnsi"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06A86630" w14:textId="77777777" w:rsidR="00253BD3" w:rsidRPr="0082442E" w:rsidRDefault="00253BD3" w:rsidP="00253BD3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proszę wskazać imię i nazwisko Kandydata</w:t>
      </w:r>
      <w:r>
        <w:rPr>
          <w:rFonts w:cstheme="minorHAnsi"/>
          <w:i/>
          <w:iCs/>
          <w:sz w:val="24"/>
          <w:szCs w:val="24"/>
        </w:rPr>
        <w:t>/Kandydatki</w:t>
      </w:r>
      <w:r w:rsidRPr="0082442E">
        <w:rPr>
          <w:rFonts w:cstheme="minorHAnsi"/>
          <w:sz w:val="24"/>
          <w:szCs w:val="24"/>
        </w:rPr>
        <w:t xml:space="preserve">) w </w:t>
      </w:r>
      <w:r>
        <w:rPr>
          <w:rFonts w:cstheme="minorHAnsi"/>
          <w:sz w:val="24"/>
          <w:szCs w:val="24"/>
        </w:rPr>
        <w:t>Zagranicznej wizycie studyjnej.</w:t>
      </w:r>
    </w:p>
    <w:p w14:paraId="6A6F4D4D" w14:textId="27713C53" w:rsidR="009216EA" w:rsidRDefault="009216EA" w:rsidP="00186052">
      <w:pPr>
        <w:spacing w:before="360" w:after="0" w:line="360" w:lineRule="auto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Jednocześnie p</w:t>
      </w:r>
      <w:r w:rsidRPr="0082442E">
        <w:rPr>
          <w:rFonts w:asciiTheme="minorHAnsi" w:hAnsiTheme="minorHAnsi" w:cstheme="minorHAnsi"/>
          <w:sz w:val="24"/>
          <w:szCs w:val="24"/>
        </w:rPr>
        <w:t xml:space="preserve">otwierdzam </w:t>
      </w:r>
      <w:r w:rsidRPr="0082442E">
        <w:rPr>
          <w:rFonts w:asciiTheme="minorHAnsi" w:hAnsiTheme="minorHAnsi" w:cstheme="minorHAnsi"/>
          <w:b/>
          <w:bCs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D86C8C">
        <w:rPr>
          <w:rFonts w:asciiTheme="minorHAnsi" w:hAnsiTheme="minorHAnsi" w:cstheme="minorHAnsi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sz w:val="24"/>
          <w:szCs w:val="24"/>
        </w:rPr>
        <w:t xml:space="preserve"> osobowych</w:t>
      </w:r>
      <w:r w:rsidR="001E1302">
        <w:rPr>
          <w:rFonts w:asciiTheme="minorHAnsi" w:hAnsiTheme="minorHAnsi" w:cstheme="minorHAnsi"/>
          <w:sz w:val="24"/>
          <w:szCs w:val="24"/>
        </w:rPr>
        <w:t>.</w:t>
      </w:r>
    </w:p>
    <w:p w14:paraId="056501E7" w14:textId="3EA210E7" w:rsidR="00253BD3" w:rsidRPr="0082442E" w:rsidRDefault="00253BD3" w:rsidP="00253BD3">
      <w:pPr>
        <w:spacing w:before="360" w:after="0"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……………………………………………………..</w:t>
      </w:r>
    </w:p>
    <w:p w14:paraId="54E1B1ED" w14:textId="71B07AC8" w:rsidR="00186052" w:rsidRDefault="00253BD3" w:rsidP="009216EA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Podpis i pieczęć imienna</w:t>
      </w:r>
      <w:r w:rsidRPr="0082442E">
        <w:rPr>
          <w:rFonts w:cstheme="minorHAnsi"/>
          <w:sz w:val="24"/>
          <w:szCs w:val="24"/>
        </w:rPr>
        <w:br/>
        <w:t>osoby upoważnionej do reprezentowania Podmiotu</w:t>
      </w:r>
    </w:p>
    <w:p w14:paraId="7897C6BF" w14:textId="699B60F3" w:rsidR="002475FA" w:rsidRDefault="00186052" w:rsidP="001860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E7FFC8E" w14:textId="14327B6A" w:rsidR="00066D77" w:rsidRPr="00CE5B86" w:rsidRDefault="00066D77" w:rsidP="00CE5B8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</w:pPr>
      <w:r w:rsidRPr="00CE5B86"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lastRenderedPageBreak/>
        <w:t>Klauzula informacyjna ROPS</w:t>
      </w:r>
      <w:bookmarkStart w:id="4" w:name="_Hlk168988873"/>
    </w:p>
    <w:p w14:paraId="0F08DB0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Zgodnie z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14:paraId="61C89182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Administratorem danych osobowych jest Regionalny Ośrodek Polityki Społecznej </w:t>
      </w:r>
    </w:p>
    <w:p w14:paraId="668317DE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w Krakowie, z siedzibą ul. Piastowska 32, 30-070 Kraków.</w:t>
      </w:r>
    </w:p>
    <w:p w14:paraId="4E37923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CE5B86">
          <w:rPr>
            <w:rStyle w:val="Hipercze"/>
            <w:rFonts w:cstheme="minorHAnsi"/>
            <w:sz w:val="24"/>
            <w:szCs w:val="24"/>
          </w:rPr>
          <w:t>iod@rops.krakow.pl</w:t>
        </w:r>
      </w:hyperlink>
    </w:p>
    <w:p w14:paraId="44F11768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Przetwarzanie Pana/Pani danych osobowych jest zgodne z prawem i odbywa się zgodnie z art. 6 ust. 1 lit. c RODO i art. 9 ust. 2 lit. g RODO – w celu realizacji przez administratora zadań finansowanych ze środków europejskich, w tym potwierdzenia kwalifikowalności wydatków, udzielenia wsparcia, monitoringu, ewaluacji, kontroli, audytu i sprawozdawczości oraz działań informacyjno-promocyjnych, a także realizacji innych obowiązków wynikających z przepisów prawa, w tym związanych z archiwizowaniem dokumentów, na podstawie </w:t>
      </w:r>
      <w:bookmarkStart w:id="5" w:name="_Hlk184627038"/>
      <w:r w:rsidRPr="00CE5B86">
        <w:rPr>
          <w:rFonts w:cstheme="minorHAnsi"/>
          <w:sz w:val="24"/>
          <w:szCs w:val="24"/>
        </w:rPr>
        <w:t>m.in.</w:t>
      </w:r>
      <w:bookmarkEnd w:id="5"/>
      <w:r w:rsidRPr="00CE5B86">
        <w:rPr>
          <w:rFonts w:cstheme="minorHAnsi"/>
          <w:sz w:val="24"/>
          <w:szCs w:val="24"/>
        </w:rPr>
        <w:t>:</w:t>
      </w:r>
    </w:p>
    <w:p w14:paraId="701BB8EF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rozporządzenia Parlamentu Europejskiego i Rady (UE) 2021/1060 z 24 czerwca 2021 r. </w:t>
      </w:r>
    </w:p>
    <w:p w14:paraId="7292A5F4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rozporządzenia Parlamentu Europejskiego i Rady (UE) 2021/1057 z 24 czerwca 2021 r. </w:t>
      </w:r>
    </w:p>
    <w:p w14:paraId="7EF568AA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ustawy z dnia 28 kwietnia 2022 r. o zasadach realizacji zadań finansowanych ze środków europejskich w perspektywie finansowej 2021–2027;</w:t>
      </w:r>
    </w:p>
    <w:p w14:paraId="27BD38AC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</w:t>
      </w:r>
      <w:bookmarkStart w:id="6" w:name="_Hlk517432494"/>
      <w:r w:rsidRPr="00CE5B86">
        <w:rPr>
          <w:rFonts w:cstheme="minorHAnsi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</w:t>
      </w:r>
      <w:bookmarkEnd w:id="6"/>
      <w:r w:rsidRPr="00CE5B86">
        <w:rPr>
          <w:rFonts w:cstheme="minorHAnsi"/>
          <w:sz w:val="24"/>
          <w:szCs w:val="24"/>
        </w:rPr>
        <w:t>.</w:t>
      </w:r>
    </w:p>
    <w:p w14:paraId="2133DC2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Dane osobowe będą przetwarzane przez czas realizacji zadań, a następnie przechowywane przez okres wynikający z obowiązujących Regionalny Ośrodek Polityki Społecznej w Krakowie regulacji z zakresu postępowania z materiałami archiwalnymi i inną dokumentacją. </w:t>
      </w:r>
    </w:p>
    <w:p w14:paraId="5D918A73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granicach określonych przepisami prawa, w tym w szczególności RODO, ma Pan/Pani prawo dostępu do treści danych, do sprostowania danych, do żądania ograniczenia przetwarzania danych, do przenoszenia danych, do wniesienia sprzeciwu wobec </w:t>
      </w:r>
      <w:r w:rsidRPr="00CE5B86">
        <w:rPr>
          <w:rFonts w:cstheme="minorHAnsi"/>
          <w:sz w:val="24"/>
          <w:szCs w:val="24"/>
        </w:rPr>
        <w:lastRenderedPageBreak/>
        <w:t>przetwarzania danych osobowych oraz do żądania usunięcia danych (prawo do bycia zapomnianym).</w:t>
      </w:r>
    </w:p>
    <w:p w14:paraId="3379462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Ma Pan/Pani prawo do wniesienia skargi do organu nadzorczego, którym jest Prezes Urzędu Ochrony Danych Osobowych, jeżeli przetwarzanie danych osobowych narusza przepisy RODO.   </w:t>
      </w:r>
    </w:p>
    <w:p w14:paraId="4E8520FB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Podanie danych jest dobrowolne, ale konieczne do realizacji wyżej wymienionych celów. Odmowa ich podania jest równoznaczna z brakiem możliwości podjęcia stosownych działań.</w:t>
      </w:r>
    </w:p>
    <w:p w14:paraId="644F1CB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Dane osobowe nie będą przekazywane do państwa trzeciego lub organizacji międzynarodowej.</w:t>
      </w:r>
    </w:p>
    <w:p w14:paraId="044E7E47" w14:textId="0DB610BF" w:rsidR="00066D77" w:rsidRPr="00186052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Dane osobowe nie będą poddawane zautomatyzowanemu podejmowaniu decyzji, w tym profilowaniu.</w:t>
      </w:r>
      <w:bookmarkEnd w:id="4"/>
    </w:p>
    <w:p w14:paraId="42A974A4" w14:textId="785D7192" w:rsidR="00066D77" w:rsidRPr="00CE5B86" w:rsidRDefault="00066D77" w:rsidP="00CE5B8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color w:val="auto"/>
          <w:sz w:val="24"/>
          <w:szCs w:val="24"/>
        </w:rPr>
        <w:t>Klauzula informacyjna ministra właściwego do spraw rozwoju regionalnego oraz Ministra Rodziny, Pracy i Polityki Społecznej</w:t>
      </w:r>
    </w:p>
    <w:p w14:paraId="79EC8A7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E5B86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</w:t>
      </w:r>
    </w:p>
    <w:p w14:paraId="02883393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perspektywie finansowej 2021-2027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CE5B86">
        <w:rPr>
          <w:rFonts w:asciiTheme="minorHAnsi" w:hAnsiTheme="minorHAnsi" w:cstheme="minorHAnsi"/>
          <w:sz w:val="24"/>
          <w:szCs w:val="24"/>
        </w:rPr>
        <w:t xml:space="preserve">, informujemy o zasadach przetwarzania Państwa danych osobowych: </w:t>
      </w:r>
    </w:p>
    <w:p w14:paraId="3E2F4121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>I. Administratorzy</w:t>
      </w:r>
    </w:p>
    <w:p w14:paraId="35E267B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49B157A1" w14:textId="77777777" w:rsidR="00066D77" w:rsidRPr="00CE5B86" w:rsidRDefault="00066D77" w:rsidP="00CE5B86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Minister właściwy do spraw rozwoju regionalnego z siedzibą przy ul. Wspólnej 2/4, 00-926 Warszawa, </w:t>
      </w:r>
    </w:p>
    <w:p w14:paraId="337BA344" w14:textId="77777777" w:rsidR="00066D77" w:rsidRPr="00CE5B86" w:rsidRDefault="00066D77" w:rsidP="00186052">
      <w:pPr>
        <w:pStyle w:val="Akapitzlist"/>
        <w:numPr>
          <w:ilvl w:val="0"/>
          <w:numId w:val="5"/>
        </w:numPr>
        <w:spacing w:after="1440" w:line="360" w:lineRule="auto"/>
        <w:ind w:left="357" w:hanging="357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Minister Rodziny, Pracy i Polityki Społecznej z siedzibą przy ul. Nowogrodzkiej 1/3/5, 00-513 Warszawa.</w:t>
      </w:r>
    </w:p>
    <w:p w14:paraId="2933312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II. Cel przetwarzania danych </w:t>
      </w:r>
    </w:p>
    <w:p w14:paraId="2BF0BF7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DEF0BF4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" w:name="_Hlk184627167"/>
      <w:r w:rsidRPr="00CE5B86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bookmarkEnd w:id="7"/>
    <w:p w14:paraId="66AA7EE8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III. Podstawa przetwarzania </w:t>
      </w:r>
    </w:p>
    <w:p w14:paraId="35D3805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0DF07A2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1. Zobowiązuje nas do tego prawo</w:t>
      </w: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E5B86">
        <w:rPr>
          <w:rFonts w:asciiTheme="minorHAnsi" w:hAnsiTheme="minorHAnsi" w:cstheme="minorHAnsi"/>
          <w:sz w:val="24"/>
          <w:szCs w:val="24"/>
        </w:rPr>
        <w:t>(art. 6 ust. 1 lit. c, art. 9 ust. 2 lit. g oraz art. 10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CE5B86">
        <w:rPr>
          <w:rFonts w:asciiTheme="minorHAnsi" w:hAnsiTheme="minorHAnsi" w:cstheme="minorHAnsi"/>
          <w:sz w:val="24"/>
          <w:szCs w:val="24"/>
        </w:rPr>
        <w:t xml:space="preserve"> RODO)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CE5B8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D8BFCF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rozporządzenie Parlamentu Europejskiego i Rady (UE) nr 2021/1060 z dnia 24 czerwca 2021 r., </w:t>
      </w:r>
    </w:p>
    <w:p w14:paraId="5E7584A6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rozporządzenie Parlamentu Europejskiego i Rady (UE) nr 2021/1057 z dnia 24 czerwca 2021 r. </w:t>
      </w:r>
    </w:p>
    <w:p w14:paraId="5D6EAF1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7A40F16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14 czerwca 1960 r. - Kodeks postępowania administracyjnego, </w:t>
      </w:r>
    </w:p>
    <w:p w14:paraId="287AF981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27 sierpnia 2009 r. o finansach publicznych. </w:t>
      </w:r>
    </w:p>
    <w:p w14:paraId="10C29D1D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IV. Sposób pozyskiwania danych </w:t>
      </w:r>
    </w:p>
    <w:p w14:paraId="15120D72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09A92D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V. Dostęp do danych osobowych </w:t>
      </w:r>
    </w:p>
    <w:p w14:paraId="74FF7C4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84F582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1. podmiotom, którym zleciliśmy wykonywanie zadań w FERS, </w:t>
      </w:r>
    </w:p>
    <w:p w14:paraId="66F6B2F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2. organom Komisji Europejskiej, ministrowi właściwemu do spraw finansów publicznych, prezesowi zakładu ubezpieczeń społecznych, </w:t>
      </w:r>
    </w:p>
    <w:p w14:paraId="213C171B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lastRenderedPageBreak/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194F1FD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VI. Okres przechowywania danych </w:t>
      </w:r>
    </w:p>
    <w:p w14:paraId="0B84EAA0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0529B11A" w14:textId="77777777" w:rsidR="00066D77" w:rsidRPr="00CE5B86" w:rsidRDefault="00066D77" w:rsidP="00CE5B86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VII. Prawa osób, których dane dotyczą </w:t>
      </w:r>
    </w:p>
    <w:p w14:paraId="2B7BF608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4D9A649A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1. prawo dostępu do swoich danych oraz otrzymania ich kopii (art. 15 RODO), </w:t>
      </w:r>
    </w:p>
    <w:p w14:paraId="37123DAA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2. prawo do sprostowania swoich danych (art. 16 RODO), </w:t>
      </w:r>
    </w:p>
    <w:p w14:paraId="51D474C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3. prawo do usunięcia swoich danych (art. 17 RODO) - jeśli nie zaistniały okoliczności, o których mowa w art. 17 ust. 3 RODO, </w:t>
      </w:r>
    </w:p>
    <w:p w14:paraId="5E91D8B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4. prawo do żądania od administratora ograniczenia przetwarzania swoich danych (art. 18 RODO), </w:t>
      </w:r>
    </w:p>
    <w:p w14:paraId="1C335160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5. prawo do przenoszenia swoich danych (art. 20 RODO) - jeśli przetwarzanie odbywa się na podstawie umowy: w celu jej zawarcia lub realizacji (w myśl art. 6 ust. 1 lit. b RODO), oraz w sposób zautomatyzowany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CE5B8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7C59D7F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338183B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VIII. Zautomatyzowane podejmowanie decyzji </w:t>
      </w:r>
    </w:p>
    <w:p w14:paraId="4A067C7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</w:t>
      </w:r>
    </w:p>
    <w:p w14:paraId="75E15311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w tym profilowaniu. </w:t>
      </w:r>
    </w:p>
    <w:p w14:paraId="603CA6B7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IX. Przekazywanie danych do państwa trzeciego </w:t>
      </w:r>
    </w:p>
    <w:p w14:paraId="11D497EB" w14:textId="77777777" w:rsidR="00066D77" w:rsidRPr="00CE5B86" w:rsidRDefault="00066D77" w:rsidP="00CE5B86">
      <w:pPr>
        <w:spacing w:after="36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23D4D941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X. Kontakt z administratorem danych i Inspektorem Ochrony Danych </w:t>
      </w:r>
    </w:p>
    <w:p w14:paraId="379F660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Jeśli mają Państwo pytania dotyczące przetwarzania danych przez właściwego administratora, prosimy kontaktować się z Inspektorem Ochrony Danych (IOD) w następujący sposób: </w:t>
      </w:r>
    </w:p>
    <w:p w14:paraId="79193AEE" w14:textId="77777777" w:rsidR="00066D77" w:rsidRPr="00CE5B86" w:rsidRDefault="00066D77" w:rsidP="00CE5B86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przypadku Ministra właściwego do spraw rozwoju regionalnego: pocztą tradycyjną (ul. Wspólna 2/4, 00-926 Warszawa) lub elektronicznie </w:t>
      </w:r>
    </w:p>
    <w:p w14:paraId="57F6C55B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CE5B86">
        <w:rPr>
          <w:rFonts w:cstheme="minorHAnsi"/>
          <w:sz w:val="24"/>
          <w:szCs w:val="24"/>
          <w:lang w:val="fr-FR"/>
        </w:rPr>
        <w:t xml:space="preserve">(adres e-mail: </w:t>
      </w:r>
      <w:hyperlink r:id="rId9" w:history="1">
        <w:r w:rsidRPr="00CE5B86">
          <w:rPr>
            <w:rStyle w:val="Hipercze"/>
            <w:rFonts w:cstheme="minorHAnsi"/>
            <w:sz w:val="24"/>
            <w:szCs w:val="24"/>
            <w:lang w:val="fr-FR"/>
          </w:rPr>
          <w:t>IOD@mfipr.gov.pl</w:t>
        </w:r>
      </w:hyperlink>
      <w:r w:rsidRPr="00CE5B86">
        <w:rPr>
          <w:rFonts w:cstheme="minorHAnsi"/>
          <w:sz w:val="24"/>
          <w:szCs w:val="24"/>
          <w:lang w:val="fr-FR"/>
        </w:rPr>
        <w:t xml:space="preserve">), </w:t>
      </w:r>
    </w:p>
    <w:p w14:paraId="30FE0881" w14:textId="77777777" w:rsidR="00066D77" w:rsidRPr="00CE5B86" w:rsidRDefault="00066D77" w:rsidP="00CE5B86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przypadku Ministra Rodziny, Pracy i Polityki Społecznej: pocztą tradycyjną </w:t>
      </w:r>
    </w:p>
    <w:p w14:paraId="1C990B8A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(ul. Nowogrodzka 1/3/5, 00-513 Warszawa) lub elektronicznie </w:t>
      </w:r>
    </w:p>
    <w:p w14:paraId="3A3820CA" w14:textId="365C7C55" w:rsidR="00066D77" w:rsidRPr="00A70DA4" w:rsidRDefault="00066D77" w:rsidP="00CE5B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70DA4">
        <w:rPr>
          <w:rFonts w:asciiTheme="minorHAnsi" w:hAnsiTheme="minorHAnsi" w:cstheme="minorHAnsi"/>
          <w:sz w:val="24"/>
          <w:szCs w:val="24"/>
        </w:rPr>
        <w:t xml:space="preserve">(adres e-mail: </w:t>
      </w:r>
      <w:hyperlink r:id="rId10" w:history="1">
        <w:r w:rsidRPr="00A70DA4">
          <w:rPr>
            <w:rStyle w:val="Hipercze"/>
            <w:rFonts w:asciiTheme="minorHAnsi" w:hAnsiTheme="minorHAnsi" w:cstheme="minorHAnsi"/>
            <w:sz w:val="24"/>
            <w:szCs w:val="24"/>
          </w:rPr>
          <w:t>iodo@mrips.gov.pl</w:t>
        </w:r>
      </w:hyperlink>
    </w:p>
    <w:sectPr w:rsidR="00066D77" w:rsidRPr="00A70DA4" w:rsidSect="00FD03A5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403D" w14:textId="77777777" w:rsidR="00253BD3" w:rsidRDefault="00253BD3" w:rsidP="00F64A0E">
      <w:pPr>
        <w:spacing w:after="0" w:line="240" w:lineRule="auto"/>
      </w:pPr>
      <w:r>
        <w:separator/>
      </w:r>
    </w:p>
  </w:endnote>
  <w:endnote w:type="continuationSeparator" w:id="0">
    <w:p w14:paraId="17E12C0D" w14:textId="77777777" w:rsidR="00253BD3" w:rsidRDefault="00253BD3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5644" w14:textId="77777777" w:rsidR="00BA1DC1" w:rsidRDefault="00BA1DC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32633D5" wp14:editId="3B9F355E">
              <wp:simplePos x="0" y="0"/>
              <wp:positionH relativeFrom="column">
                <wp:posOffset>-374015</wp:posOffset>
              </wp:positionH>
              <wp:positionV relativeFrom="paragraph">
                <wp:posOffset>-521970</wp:posOffset>
              </wp:positionV>
              <wp:extent cx="6512560" cy="542925"/>
              <wp:effectExtent l="0" t="0" r="0" b="0"/>
              <wp:wrapTopAndBottom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2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EFBD1" id="Prostokąt 2" o:spid="_x0000_s1026" style="position:absolute;margin-left:-29.45pt;margin-top:-41.1pt;width:512.8pt;height:42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ogagIAADYFAAAOAAAAZHJzL2Uyb0RvYy54bWysVMFu2zAMvQ/YPwi6r06MJFuDOkXQosOA&#10;oC2WDj0rslQbkEWNUuJkXz9KdpysLXYYloMjieQj+fSoq+t9Y9hOoa/BFnx8MeJMWQllbV8K/uPp&#10;7tMXznwQthQGrCr4QXl+vfj44ap1c5VDBaZUyAjE+nnrCl6F4OZZ5mWlGuEvwClLRg3YiEBbfMlK&#10;FC2hNybLR6NZ1gKWDkEq7+n0tjPyRcLXWsnwoLVXgZmCU20hfTF9N/GbLa7E/AWFq2rZlyH+oYpG&#10;1JaSDlC3Igi2xfoNVFNLBA86XEhoMtC6lir1QN2MR6+6WVfCqdQLkePdQJP/f7Dyfrd2j0g0tM7P&#10;PS1jF3uNTfyn+tg+kXUYyFL7wCQdzqbjfDojTiXZppP8Mp9GNrNTtEMfvipoWFwUHOkyEkdit/Kh&#10;cz26xGQW7mpj0oUY+8cBYcaT7FRiWoWDUdHP2O9Ks7qkovKUIKlH3RhkO0H3LqRUNow7UyVK1R1P&#10;R/TrSx4iUgMJMCJrKmjA7gGiMt9id+30/jFUJfENwaO/FdYFDxEpM9gwBDe1BXwPwFBXfebO/0hS&#10;R01kaQPl4REZQid97+RdTdexEj48CiSt0w3S/IYH+mgDbcGhX3FWAf567zz6kwTJyllLs1Nw/3Mr&#10;UHFmvlkS5+V4MonDljaT6eecNnhu2Zxb7La5AbqmMb0UTqZl9A/muNQIzTON+TJmJZOwknIXXAY8&#10;bm5CN9P0UEi1XCY3GjAnwsqunYzgkdUot6f9s0DXazKQmu/hOGdi/kqanW+MtLDcBtB10u2J155v&#10;Gs4knP4hidN/vk9ep+du8RsAAP//AwBQSwMEFAAGAAgAAAAhAA+j+xvfAAAACQEAAA8AAABkcnMv&#10;ZG93bnJldi54bWxMj8FOg0AQhu8mvsNmTLy1i1SRIktDjJr0aDEx3hZ2BJSdJeyW0rd3POltJvPl&#10;n+/Pd4sdxIyT7x0puFlHIJAaZ3pqFbxVz6sUhA+ajB4coYIzetgVlxe5zow70SvOh9AKDiGfaQVd&#10;CGMmpW86tNqv3YjEt083WR14nVppJn3icDvIOIoSaXVP/KHTIz522HwfjlaBr+d9dR7L968P39Tl&#10;E9nqdv+i1PXVUj6ACLiEPxh+9VkdCnaq3ZGMF4OC1V26ZZSHNI5BMLFNknsQtYLNBmSRy/8Nih8A&#10;AAD//wMAUEsBAi0AFAAGAAgAAAAhALaDOJL+AAAA4QEAABMAAAAAAAAAAAAAAAAAAAAAAFtDb250&#10;ZW50X1R5cGVzXS54bWxQSwECLQAUAAYACAAAACEAOP0h/9YAAACUAQAACwAAAAAAAAAAAAAAAAAv&#10;AQAAX3JlbHMvLnJlbHNQSwECLQAUAAYACAAAACEAX6i6IGoCAAA2BQAADgAAAAAAAAAAAAAAAAAu&#10;AgAAZHJzL2Uyb0RvYy54bWxQSwECLQAUAAYACAAAACEAD6P7G98AAAAJAQAADwAAAAAAAAAAAAAA&#10;AADEBAAAZHJzL2Rvd25yZXYueG1sUEsFBgAAAAAEAAQA8wAAANAFAAAAAA==&#10;" filled="f" stroked="f" strokeweight="2pt"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7887" w14:textId="77777777" w:rsidR="00253BD3" w:rsidRDefault="00253BD3" w:rsidP="00F64A0E">
      <w:pPr>
        <w:spacing w:after="0" w:line="240" w:lineRule="auto"/>
      </w:pPr>
      <w:r>
        <w:separator/>
      </w:r>
    </w:p>
  </w:footnote>
  <w:footnote w:type="continuationSeparator" w:id="0">
    <w:p w14:paraId="08E85D7F" w14:textId="77777777" w:rsidR="00253BD3" w:rsidRDefault="00253BD3" w:rsidP="00F64A0E">
      <w:pPr>
        <w:spacing w:after="0" w:line="240" w:lineRule="auto"/>
      </w:pPr>
      <w:r>
        <w:continuationSeparator/>
      </w:r>
    </w:p>
  </w:footnote>
  <w:footnote w:id="1">
    <w:p w14:paraId="151AA27F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C20"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2">
    <w:p w14:paraId="39D89EE7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C20">
        <w:t xml:space="preserve">Ustawa z dnia 28 kwietnia 2022 r o zasadach realizacji zadań finansowanych ze środków europejskich w perspektywie finansowej 2021-2027 (Dz.U. 2022 poz. 1079), zwana dalej „ustawą wdrożeniową”.  </w:t>
      </w:r>
    </w:p>
  </w:footnote>
  <w:footnote w:id="3">
    <w:p w14:paraId="4654E9AC" w14:textId="77777777" w:rsidR="00066D77" w:rsidRDefault="00066D77" w:rsidP="00066D77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Dotyczy wyłącznie projektów aktywizujących osoby odbywające karę pozbawienia wolności. </w:t>
      </w:r>
      <w:r>
        <w:t xml:space="preserve"> </w:t>
      </w:r>
    </w:p>
  </w:footnote>
  <w:footnote w:id="4">
    <w:p w14:paraId="42953896" w14:textId="77777777" w:rsidR="00066D77" w:rsidRDefault="00066D77" w:rsidP="00066D77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Należy wskazać jeden lub kilka przepisów prawa - możliwe jest ich przywołanie w zakresie ograniczonym na potrzeby konkretnej klauzuli. </w:t>
      </w:r>
      <w:r>
        <w:t xml:space="preserve"> </w:t>
      </w:r>
    </w:p>
  </w:footnote>
  <w:footnote w:id="5">
    <w:p w14:paraId="71A8A8CF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0B09">
        <w:t xml:space="preserve">Do automatyzacji procesu przetwarzania danych osobowych wystarczy, że dane te są zapisane na dysku komputera.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6F59" w14:textId="77777777" w:rsidR="00F64A0E" w:rsidRDefault="00303B64">
    <w:pPr>
      <w:pStyle w:val="Nagwek"/>
    </w:pPr>
    <w:r>
      <w:rPr>
        <w:noProof/>
      </w:rPr>
      <w:pict w14:anchorId="7961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1" o:spid="_x0000_s1055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D22D" w14:textId="77777777" w:rsidR="008D696D" w:rsidRDefault="002475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1EBC7" wp14:editId="5F0EE285">
              <wp:simplePos x="0" y="0"/>
              <wp:positionH relativeFrom="column">
                <wp:posOffset>6109970</wp:posOffset>
              </wp:positionH>
              <wp:positionV relativeFrom="paragraph">
                <wp:posOffset>1711696</wp:posOffset>
              </wp:positionV>
              <wp:extent cx="683260" cy="1994535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99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F1975" w14:textId="77777777" w:rsidR="00414E53" w:rsidRDefault="003D172B" w:rsidP="00414E5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26B78DF" wp14:editId="5008EE88">
                                <wp:extent cx="483079" cy="1690775"/>
                                <wp:effectExtent l="0" t="0" r="0" b="5080"/>
                                <wp:docPr id="2034694300" name="Obraz 2034694300" descr="D:\iwona_lokalny\PROJ_GRAF\! iwona-PROJEKTY\ROPS_papier_wizytowki\Nowy folder\GLOWNY_pater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4" descr="D:\iwona_lokalny\PROJ_GRAF\! iwona-PROJEKTY\ROPS_papier_wizytowki\Nowy folder\GLOWNY_patern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891" b="28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056" cy="17081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1EB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1.1pt;margin-top:134.8pt;width:53.8pt;height:15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963gEAAJ8DAAAOAAAAZHJzL2Uyb0RvYy54bWysU8tu2zAQvBfoPxC817Ic240Fy0EecFEg&#10;TQKk/QCKoiSiEpdY0pbcr++Ssh2nvRW9ECSXmp2ZHa1vhq5le4VOg8l5OplypoyEUps65z++bz9d&#10;c+a8MKVowaicH5TjN5uPH9a9zdQMGmhLhYxAjMt6m/PGe5sliZON6oSbgFWGihVgJzwdsU5KFD2h&#10;d20ym06XSQ9YWgSpnKPbh7HINxG/qpT0z1XllGdtzombjyvGtQhrslmLrEZhGy2PNMQ/sOiENtT0&#10;DPUgvGA71H9BdVoiOKj8REKXQFVpqaIGUpNO/1Dz2girohYyx9mzTe7/wcqn/at9QeaHOxhogFGE&#10;s48gfzpm4L4Rpla3iNA3SpTUOA2WJb112fHTYLXLXAAp+m9Q0pDFzkMEGirsgiukkxE6DeBwNl0N&#10;nkm6XF5fzZZUkVRKV6v54moRW4js9LVF578o6FjY5BxpqBFd7B+dD2xEdnoSmhnY6raNg23Nuwt6&#10;GG4i+0B4pO6HYqDXQUUB5YF0IIw5oVzTpgH8xVlPGcm5oRBz1n415MQqnc9DpOJhvvg8owNeVorL&#10;ijCSgHLuORu3936M4c6irhvqc/L+ltzb6ijsjdORNaUg6j0mNsTs8hxfvf1Xm98AAAD//wMAUEsD&#10;BBQABgAIAAAAIQBjL5Em3wAAAAwBAAAPAAAAZHJzL2Rvd25yZXYueG1sTI9BTsMwEEX3SNzBGiR2&#10;1K6hIQlxKlRgTSkcwI2HOCQeR7HbBk6Pu4LlaJ7+f79az25gR5xC50nBciGAITXedNQq+Hh/ucmB&#10;hajJ6METKvjGAOv68qLSpfEnesPjLrYshVAotQIb41hyHhqLToeFH5HS79NPTsd0Ti03kz6lcDdw&#10;KUTGne4oNVg94sZi0+8OTkEu3GvfF3Ib3N3PcmU3T/55/FLq+mp+fAAWcY5/MJz1kzrUyWnvD2QC&#10;GxQUmZQJVSCzIgN2JkRWpDV7Bav89h54XfH/I+pfAAAA//8DAFBLAQItABQABgAIAAAAIQC2gziS&#10;/gAAAOEBAAATAAAAAAAAAAAAAAAAAAAAAABbQ29udGVudF9UeXBlc10ueG1sUEsBAi0AFAAGAAgA&#10;AAAhADj9If/WAAAAlAEAAAsAAAAAAAAAAAAAAAAALwEAAF9yZWxzLy5yZWxzUEsBAi0AFAAGAAgA&#10;AAAhAPssf3reAQAAnwMAAA4AAAAAAAAAAAAAAAAALgIAAGRycy9lMm9Eb2MueG1sUEsBAi0AFAAG&#10;AAgAAAAhAGMvkSbfAAAADAEAAA8AAAAAAAAAAAAAAAAAOAQAAGRycy9kb3ducmV2LnhtbFBLBQYA&#10;AAAABAAEAPMAAABEBQAAAAA=&#10;" filled="f" stroked="f">
              <v:textbox style="mso-fit-shape-to-text:t">
                <w:txbxContent>
                  <w:p w14:paraId="65CF1975" w14:textId="77777777" w:rsidR="00414E53" w:rsidRDefault="003D172B" w:rsidP="00414E5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26B78DF" wp14:editId="5008EE88">
                          <wp:extent cx="483079" cy="1690775"/>
                          <wp:effectExtent l="0" t="0" r="0" b="5080"/>
                          <wp:docPr id="2034694300" name="Obraz 2034694300" descr="D:\iwona_lokalny\PROJ_GRAF\! iwona-PROJEKTY\ROPS_papier_wizytowki\Nowy folder\GLOWNY_pater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4" descr="D:\iwona_lokalny\PROJ_GRAF\! iwona-PROJEKTY\ROPS_papier_wizytowki\Nowy folder\GLOWNY_pater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891" b="28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056" cy="1708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1D49" w14:textId="77777777" w:rsidR="00F64A0E" w:rsidRDefault="00303B64">
    <w:pPr>
      <w:pStyle w:val="Nagwek"/>
    </w:pPr>
    <w:r>
      <w:rPr>
        <w:noProof/>
      </w:rPr>
      <w:pict w14:anchorId="5914E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0" o:spid="_x0000_s1054" type="#_x0000_t75" alt="Flaga UE i RP oraz logotyp Funduszy Europejskich." style="position:absolute;margin-left:0;margin-top:0;width:595.45pt;height:842.15pt;z-index:-251653120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4D8C"/>
    <w:multiLevelType w:val="hybridMultilevel"/>
    <w:tmpl w:val="B83EA1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C6B4E"/>
    <w:multiLevelType w:val="hybridMultilevel"/>
    <w:tmpl w:val="D00039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324F"/>
    <w:multiLevelType w:val="hybridMultilevel"/>
    <w:tmpl w:val="47D65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C9674D"/>
    <w:multiLevelType w:val="hybridMultilevel"/>
    <w:tmpl w:val="B268B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05507">
    <w:abstractNumId w:val="5"/>
  </w:num>
  <w:num w:numId="2" w16cid:durableId="1510102776">
    <w:abstractNumId w:val="2"/>
  </w:num>
  <w:num w:numId="3" w16cid:durableId="2139837703">
    <w:abstractNumId w:val="7"/>
  </w:num>
  <w:num w:numId="4" w16cid:durableId="1763456339">
    <w:abstractNumId w:val="6"/>
  </w:num>
  <w:num w:numId="5" w16cid:durableId="1248924438">
    <w:abstractNumId w:val="4"/>
  </w:num>
  <w:num w:numId="6" w16cid:durableId="2075227611">
    <w:abstractNumId w:val="0"/>
  </w:num>
  <w:num w:numId="7" w16cid:durableId="455761884">
    <w:abstractNumId w:val="3"/>
  </w:num>
  <w:num w:numId="8" w16cid:durableId="107127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D3"/>
    <w:rsid w:val="00066D77"/>
    <w:rsid w:val="00071EAE"/>
    <w:rsid w:val="000B0ECE"/>
    <w:rsid w:val="001154BD"/>
    <w:rsid w:val="00151C34"/>
    <w:rsid w:val="0016346C"/>
    <w:rsid w:val="00186052"/>
    <w:rsid w:val="001E1302"/>
    <w:rsid w:val="00201E6C"/>
    <w:rsid w:val="002134C7"/>
    <w:rsid w:val="002475FA"/>
    <w:rsid w:val="00253BD3"/>
    <w:rsid w:val="002A4471"/>
    <w:rsid w:val="002A7E77"/>
    <w:rsid w:val="002C29E8"/>
    <w:rsid w:val="002F3286"/>
    <w:rsid w:val="00300F79"/>
    <w:rsid w:val="00303B64"/>
    <w:rsid w:val="00326EF2"/>
    <w:rsid w:val="00337492"/>
    <w:rsid w:val="003D172B"/>
    <w:rsid w:val="00414E53"/>
    <w:rsid w:val="00490051"/>
    <w:rsid w:val="004974BF"/>
    <w:rsid w:val="004A135E"/>
    <w:rsid w:val="004F6160"/>
    <w:rsid w:val="00575A41"/>
    <w:rsid w:val="005B68C7"/>
    <w:rsid w:val="00624C40"/>
    <w:rsid w:val="006F61CC"/>
    <w:rsid w:val="007172F4"/>
    <w:rsid w:val="0071770E"/>
    <w:rsid w:val="00726B46"/>
    <w:rsid w:val="007709D8"/>
    <w:rsid w:val="007A7521"/>
    <w:rsid w:val="007E6E01"/>
    <w:rsid w:val="00817EEA"/>
    <w:rsid w:val="008244B0"/>
    <w:rsid w:val="00882D78"/>
    <w:rsid w:val="008852FD"/>
    <w:rsid w:val="008A41DA"/>
    <w:rsid w:val="008D696D"/>
    <w:rsid w:val="008D7FCB"/>
    <w:rsid w:val="00901524"/>
    <w:rsid w:val="009216EA"/>
    <w:rsid w:val="0092230D"/>
    <w:rsid w:val="0094658B"/>
    <w:rsid w:val="0095599E"/>
    <w:rsid w:val="009623CF"/>
    <w:rsid w:val="00962F11"/>
    <w:rsid w:val="00A51E1E"/>
    <w:rsid w:val="00A70DA4"/>
    <w:rsid w:val="00AA7F04"/>
    <w:rsid w:val="00B3771A"/>
    <w:rsid w:val="00BA1DC1"/>
    <w:rsid w:val="00BB4494"/>
    <w:rsid w:val="00BE4D79"/>
    <w:rsid w:val="00C00D7E"/>
    <w:rsid w:val="00C20B35"/>
    <w:rsid w:val="00C232DB"/>
    <w:rsid w:val="00C96D44"/>
    <w:rsid w:val="00CA1551"/>
    <w:rsid w:val="00CE5B86"/>
    <w:rsid w:val="00D2012A"/>
    <w:rsid w:val="00D63012"/>
    <w:rsid w:val="00D7335B"/>
    <w:rsid w:val="00D806F1"/>
    <w:rsid w:val="00DA2078"/>
    <w:rsid w:val="00DB250B"/>
    <w:rsid w:val="00DD6811"/>
    <w:rsid w:val="00DE2154"/>
    <w:rsid w:val="00E05390"/>
    <w:rsid w:val="00E10E05"/>
    <w:rsid w:val="00E37201"/>
    <w:rsid w:val="00EF6B76"/>
    <w:rsid w:val="00F241B4"/>
    <w:rsid w:val="00F64A0E"/>
    <w:rsid w:val="00F73BAC"/>
    <w:rsid w:val="00F93307"/>
    <w:rsid w:val="00FB1D03"/>
    <w:rsid w:val="00FD03A5"/>
    <w:rsid w:val="00FE1CC3"/>
    <w:rsid w:val="00FE1D43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6843B"/>
  <w15:docId w15:val="{509A9D10-E8C0-40B0-8F00-DA742D68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BD3"/>
    <w:pPr>
      <w:keepNext/>
      <w:keepLines/>
      <w:spacing w:after="120"/>
      <w:outlineLvl w:val="0"/>
    </w:pPr>
    <w:rPr>
      <w:rFonts w:asciiTheme="minorHAnsi" w:eastAsiaTheme="majorEastAsia" w:hAnsiTheme="minorHAnsi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6D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53BD3"/>
    <w:rPr>
      <w:rFonts w:asciiTheme="minorHAnsi" w:eastAsiaTheme="majorEastAsia" w:hAnsiTheme="minorHAnsi" w:cstheme="majorBidi"/>
      <w:b/>
      <w:color w:val="C00000"/>
      <w:sz w:val="24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53BD3"/>
    <w:pPr>
      <w:spacing w:after="120"/>
      <w:contextualSpacing/>
    </w:pPr>
    <w:rPr>
      <w:rFonts w:asciiTheme="minorHAnsi" w:eastAsiaTheme="majorEastAsia" w:hAnsiTheme="minorHAnsi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BD3"/>
    <w:rPr>
      <w:rFonts w:asciiTheme="minorHAnsi" w:eastAsiaTheme="majorEastAsia" w:hAnsiTheme="minorHAnsi" w:cstheme="majorBidi"/>
      <w:spacing w:val="-10"/>
      <w:kern w:val="28"/>
      <w:sz w:val="28"/>
      <w:szCs w:val="56"/>
      <w:lang w:eastAsia="en-US"/>
    </w:rPr>
  </w:style>
  <w:style w:type="table" w:styleId="Tabela-Siatka">
    <w:name w:val="Table Grid"/>
    <w:basedOn w:val="Standardowy"/>
    <w:uiPriority w:val="39"/>
    <w:rsid w:val="00253B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3BD3"/>
    <w:pPr>
      <w:spacing w:after="12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ny1">
    <w:name w:val="Normalny1"/>
    <w:rsid w:val="00253BD3"/>
    <w:pPr>
      <w:widowControl w:val="0"/>
    </w:pPr>
    <w:rPr>
      <w:rFonts w:ascii="Times New Roman" w:eastAsia="Times New Roman" w:hAnsi="Times New Roman"/>
      <w:color w:val="000000"/>
      <w:sz w:val="22"/>
      <w:szCs w:val="22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F0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F04"/>
    <w:rPr>
      <w:b/>
      <w:bCs/>
      <w:lang w:eastAsia="en-US"/>
    </w:rPr>
  </w:style>
  <w:style w:type="paragraph" w:styleId="Poprawka">
    <w:name w:val="Revision"/>
    <w:hidden/>
    <w:uiPriority w:val="99"/>
    <w:semiHidden/>
    <w:rsid w:val="009216E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66D7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D77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D7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D77"/>
    <w:rPr>
      <w:vertAlign w:val="superscript"/>
    </w:rPr>
  </w:style>
  <w:style w:type="paragraph" w:customStyle="1" w:styleId="Default">
    <w:name w:val="Default"/>
    <w:rsid w:val="00066D7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CE5B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o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0BDF-C6CF-4F5F-B67D-F46D685C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mkucinska</dc:creator>
  <cp:lastModifiedBy>akucinska</cp:lastModifiedBy>
  <cp:revision>21</cp:revision>
  <cp:lastPrinted>2025-09-03T05:48:00Z</cp:lastPrinted>
  <dcterms:created xsi:type="dcterms:W3CDTF">2025-01-15T06:16:00Z</dcterms:created>
  <dcterms:modified xsi:type="dcterms:W3CDTF">2025-09-03T10:37:00Z</dcterms:modified>
</cp:coreProperties>
</file>