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B0A7" w14:textId="1A8C8CFB" w:rsidR="00B8517A" w:rsidRPr="00984214" w:rsidRDefault="00B8517A" w:rsidP="00B8517A">
      <w:pPr>
        <w:spacing w:line="288" w:lineRule="auto"/>
        <w:jc w:val="right"/>
      </w:pPr>
      <w:r w:rsidRPr="00984214">
        <w:t xml:space="preserve">Załącznik nr </w:t>
      </w:r>
      <w:r w:rsidR="008068C5">
        <w:t>2</w:t>
      </w:r>
      <w:r w:rsidRPr="00984214">
        <w:br/>
        <w:t xml:space="preserve">do </w:t>
      </w:r>
      <w:r>
        <w:t>Ogłoszenia naboru (stanowiącego zał. 1 do Zarządzenia IS-430-3/25)</w:t>
      </w:r>
    </w:p>
    <w:p w14:paraId="4A88D7D5" w14:textId="369D092F" w:rsidR="008D7CE5" w:rsidRPr="00C04EB9" w:rsidRDefault="00103305" w:rsidP="00C04EB9">
      <w:pPr>
        <w:spacing w:before="240" w:line="360" w:lineRule="auto"/>
        <w:jc w:val="center"/>
        <w:rPr>
          <w:b/>
          <w:bCs/>
        </w:rPr>
      </w:pPr>
      <w:r w:rsidRPr="00C04EB9">
        <w:rPr>
          <w:b/>
          <w:bCs/>
        </w:rPr>
        <w:t>WNIOSEK O GRANT</w:t>
      </w:r>
    </w:p>
    <w:p w14:paraId="1E902B75" w14:textId="15904875" w:rsidR="00F81B71" w:rsidRPr="00C04EB9" w:rsidRDefault="008D7CE5" w:rsidP="004C4023">
      <w:pPr>
        <w:spacing w:after="120" w:line="360" w:lineRule="auto"/>
        <w:jc w:val="center"/>
      </w:pPr>
      <w:r w:rsidRPr="00C04EB9">
        <w:t xml:space="preserve">Nabór </w:t>
      </w:r>
      <w:r w:rsidR="004C4023">
        <w:t xml:space="preserve">wniosków na pilotażowe wdrożenie usług społecznych bazujących na innowacyjnych rozwiązaniach, </w:t>
      </w:r>
      <w:r w:rsidRPr="00C04EB9">
        <w:t>organizowany przez Regionalny Ośrodek Polityki Społecznej w Krakowie w ramach projektu „Usługa Wrażliwa – upowszechnianie innowacji społecznych w środowiskach lokalnych</w:t>
      </w:r>
      <w:r w:rsidR="00F81B71" w:rsidRPr="00C04EB9">
        <w:t>”</w:t>
      </w:r>
      <w:r w:rsidR="004C4023">
        <w:t xml:space="preserve">. </w:t>
      </w:r>
      <w:r w:rsidR="007A150E" w:rsidRPr="00C04EB9">
        <w:t>Projekt jest realizowany w ramach Działania 6.23 Programu Fundusze Europejskie dla</w:t>
      </w:r>
      <w:r w:rsidR="00F81B71" w:rsidRPr="00C04EB9">
        <w:t xml:space="preserve"> </w:t>
      </w:r>
      <w:r w:rsidR="007A150E" w:rsidRPr="00C04EB9">
        <w:t>Małopolski na lata 2021 – 2027, współfinansowanego przez Unię Europejską w ramach Europejskiego Funduszu Społecznego Plus.</w:t>
      </w:r>
    </w:p>
    <w:p w14:paraId="527AFE7D" w14:textId="5B387104" w:rsidR="00A96795" w:rsidRPr="00C04EB9" w:rsidRDefault="00A96795" w:rsidP="00C04EB9">
      <w:pPr>
        <w:pStyle w:val="Akapitzlist"/>
        <w:numPr>
          <w:ilvl w:val="0"/>
          <w:numId w:val="58"/>
        </w:numPr>
        <w:spacing w:after="0" w:line="360" w:lineRule="auto"/>
        <w:rPr>
          <w:rFonts w:ascii="Calibri" w:eastAsia="Calibri" w:hAnsi="Calibri" w:cs="Calibri"/>
          <w:b/>
          <w:kern w:val="0"/>
          <w14:ligatures w14:val="none"/>
        </w:rPr>
      </w:pPr>
      <w:r w:rsidRPr="00C04EB9">
        <w:rPr>
          <w:rFonts w:ascii="Calibri" w:eastAsia="Calibri" w:hAnsi="Calibri" w:cs="Calibri"/>
          <w:b/>
          <w:kern w:val="0"/>
          <w14:ligatures w14:val="none"/>
        </w:rPr>
        <w:t>NAZWA WYBRANEJ DO WDROŻENIA INNOWACJI SPOŁECZNEJ</w:t>
      </w:r>
      <w:r w:rsidR="004C4023">
        <w:rPr>
          <w:rFonts w:ascii="Calibri" w:eastAsia="Calibri" w:hAnsi="Calibri" w:cs="Calibri"/>
          <w:b/>
          <w:kern w:val="0"/>
          <w14:ligatures w14:val="none"/>
        </w:rPr>
        <w:t>:</w:t>
      </w:r>
    </w:p>
    <w:p w14:paraId="6A545F57" w14:textId="4D128FAA" w:rsidR="00AA3D70" w:rsidRPr="00C04EB9" w:rsidRDefault="00F81B71" w:rsidP="00C04EB9">
      <w:pPr>
        <w:pStyle w:val="Akapitzlist"/>
        <w:numPr>
          <w:ilvl w:val="1"/>
          <w:numId w:val="58"/>
        </w:numPr>
        <w:spacing w:line="360" w:lineRule="auto"/>
      </w:pPr>
      <w:r w:rsidRPr="00C04EB9">
        <w:t>Bez presji z depresji</w:t>
      </w:r>
    </w:p>
    <w:p w14:paraId="41DA6B2A" w14:textId="3B5CF944" w:rsidR="00AA3D70" w:rsidRPr="00C04EB9" w:rsidRDefault="004C4023" w:rsidP="00C04EB9">
      <w:pPr>
        <w:pStyle w:val="Akapitzlist"/>
        <w:numPr>
          <w:ilvl w:val="1"/>
          <w:numId w:val="58"/>
        </w:numPr>
        <w:spacing w:line="360" w:lineRule="auto"/>
      </w:pPr>
      <w:r>
        <w:t>Strażnik (</w:t>
      </w:r>
      <w:r w:rsidR="00AA3D70" w:rsidRPr="00C04EB9">
        <w:t xml:space="preserve">Alarm </w:t>
      </w:r>
      <w:proofErr w:type="spellStart"/>
      <w:r w:rsidR="00AA3D70" w:rsidRPr="00C04EB9">
        <w:t>Ally</w:t>
      </w:r>
      <w:proofErr w:type="spellEnd"/>
      <w:r>
        <w:t>)</w:t>
      </w:r>
    </w:p>
    <w:p w14:paraId="734E0CF0" w14:textId="77777777" w:rsidR="00AA3D70" w:rsidRPr="00C04EB9" w:rsidRDefault="00AA3D70" w:rsidP="00C04EB9">
      <w:pPr>
        <w:pStyle w:val="Akapitzlist"/>
        <w:numPr>
          <w:ilvl w:val="1"/>
          <w:numId w:val="58"/>
        </w:numPr>
        <w:spacing w:line="360" w:lineRule="auto"/>
      </w:pPr>
      <w:r w:rsidRPr="00C04EB9">
        <w:t>Himalaje Autyzmu</w:t>
      </w:r>
    </w:p>
    <w:p w14:paraId="1453357F" w14:textId="77777777" w:rsidR="00AA3D70" w:rsidRPr="00C04EB9" w:rsidRDefault="00AA3D70" w:rsidP="00C04EB9">
      <w:pPr>
        <w:pStyle w:val="Akapitzlist"/>
        <w:numPr>
          <w:ilvl w:val="1"/>
          <w:numId w:val="58"/>
        </w:numPr>
        <w:spacing w:line="360" w:lineRule="auto"/>
      </w:pPr>
      <w:r w:rsidRPr="00C04EB9">
        <w:t>Rodzina Adopcyjna Dorasta</w:t>
      </w:r>
    </w:p>
    <w:p w14:paraId="1F1EFF80" w14:textId="634C8175" w:rsidR="00C04EB9" w:rsidRPr="00C04EB9" w:rsidRDefault="00AA3D70" w:rsidP="00C04EB9">
      <w:pPr>
        <w:pStyle w:val="Akapitzlist"/>
        <w:numPr>
          <w:ilvl w:val="1"/>
          <w:numId w:val="58"/>
        </w:numPr>
        <w:spacing w:line="360" w:lineRule="auto"/>
      </w:pPr>
      <w:r w:rsidRPr="00C04EB9">
        <w:t>Głuchy czytelnik w bibliotece</w:t>
      </w:r>
    </w:p>
    <w:p w14:paraId="18C25C42" w14:textId="77777777" w:rsidR="006E612A" w:rsidRDefault="00A96795" w:rsidP="006E612A">
      <w:pPr>
        <w:pStyle w:val="Akapitzlist"/>
        <w:keepNext/>
        <w:keepLines/>
        <w:numPr>
          <w:ilvl w:val="0"/>
          <w:numId w:val="58"/>
        </w:numPr>
        <w:spacing w:before="240" w:after="240" w:line="36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>DANE WNIOSKODAWCY</w:t>
      </w:r>
    </w:p>
    <w:p w14:paraId="12020531" w14:textId="0B1AA897" w:rsidR="008438E1" w:rsidRPr="0086284B" w:rsidRDefault="008438E1" w:rsidP="0086284B">
      <w:pPr>
        <w:pStyle w:val="Akapitzlist"/>
        <w:numPr>
          <w:ilvl w:val="1"/>
          <w:numId w:val="62"/>
        </w:numPr>
        <w:ind w:left="1418"/>
        <w:rPr>
          <w:b/>
          <w:bCs/>
        </w:rPr>
      </w:pPr>
      <w:r w:rsidRPr="0086284B">
        <w:rPr>
          <w:b/>
          <w:bCs/>
        </w:rPr>
        <w:t>Status Wnioskodawcy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dotycząca ststusu Grantobiorcy"/>
      </w:tblPr>
      <w:tblGrid>
        <w:gridCol w:w="8217"/>
        <w:gridCol w:w="845"/>
      </w:tblGrid>
      <w:tr w:rsidR="00C04EB9" w:rsidRPr="00C04EB9" w14:paraId="54958425" w14:textId="77777777">
        <w:trPr>
          <w:trHeight w:val="416"/>
        </w:trPr>
        <w:tc>
          <w:tcPr>
            <w:tcW w:w="4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D7DA" w14:textId="77777777" w:rsidR="008438E1" w:rsidRPr="00C04EB9" w:rsidRDefault="008438E1" w:rsidP="00C04EB9">
            <w:pPr>
              <w:spacing w:line="360" w:lineRule="auto"/>
              <w:jc w:val="both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C04EB9">
              <w:rPr>
                <w:kern w:val="0"/>
                <w14:ligatures w14:val="none"/>
              </w:rPr>
              <w:t>Jednostka sektora finansów publicznych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C918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2B71EB76" w14:textId="77777777">
        <w:trPr>
          <w:trHeight w:val="348"/>
        </w:trPr>
        <w:tc>
          <w:tcPr>
            <w:tcW w:w="4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64E6" w14:textId="77777777" w:rsidR="008438E1" w:rsidRPr="00C04EB9" w:rsidRDefault="008438E1" w:rsidP="00C04EB9">
            <w:pPr>
              <w:spacing w:line="360" w:lineRule="auto"/>
              <w:jc w:val="both"/>
              <w:rPr>
                <w:kern w:val="0"/>
                <w14:ligatures w14:val="none"/>
              </w:rPr>
            </w:pPr>
            <w:r w:rsidRPr="00C04EB9">
              <w:rPr>
                <w:kern w:val="0"/>
                <w14:ligatures w14:val="none"/>
              </w:rPr>
              <w:t>Osoba prawna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7CC8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3678FF29" w14:textId="77777777">
        <w:trPr>
          <w:trHeight w:val="320"/>
        </w:trPr>
        <w:tc>
          <w:tcPr>
            <w:tcW w:w="4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C96F" w14:textId="77777777" w:rsidR="008438E1" w:rsidRPr="00C04EB9" w:rsidRDefault="008438E1" w:rsidP="00C04EB9">
            <w:pPr>
              <w:spacing w:line="360" w:lineRule="auto"/>
              <w:jc w:val="both"/>
              <w:rPr>
                <w:kern w:val="0"/>
                <w14:ligatures w14:val="none"/>
              </w:rPr>
            </w:pPr>
            <w:r w:rsidRPr="00C04EB9">
              <w:rPr>
                <w:kern w:val="0"/>
                <w14:ligatures w14:val="none"/>
              </w:rPr>
              <w:t>Jednostka organizacyjna nie będąca osobą prawną, posiadająca zdolność prawną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90AD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AE19837" w14:textId="2495B08B" w:rsidR="008438E1" w:rsidRPr="006E612A" w:rsidRDefault="008438E1" w:rsidP="0086284B">
      <w:pPr>
        <w:pStyle w:val="Akapitzlist"/>
        <w:numPr>
          <w:ilvl w:val="1"/>
          <w:numId w:val="62"/>
        </w:numPr>
        <w:spacing w:before="240" w:after="0" w:line="360" w:lineRule="auto"/>
        <w:ind w:left="1418"/>
        <w:rPr>
          <w:rFonts w:ascii="Calibri" w:eastAsia="Calibri" w:hAnsi="Calibri" w:cs="Calibri"/>
          <w:b/>
          <w:kern w:val="0"/>
          <w14:ligatures w14:val="none"/>
        </w:rPr>
      </w:pPr>
      <w:r w:rsidRPr="006E612A">
        <w:rPr>
          <w:rFonts w:ascii="Calibri" w:eastAsia="Calibri" w:hAnsi="Calibri" w:cs="Calibri"/>
          <w:b/>
          <w:kern w:val="0"/>
          <w14:ligatures w14:val="none"/>
        </w:rPr>
        <w:t>Dane teleadresowe Wnioskodawcy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dotycząca danych teleadresowanych Grantobiorcy"/>
      </w:tblPr>
      <w:tblGrid>
        <w:gridCol w:w="4531"/>
        <w:gridCol w:w="4531"/>
      </w:tblGrid>
      <w:tr w:rsidR="00C04EB9" w:rsidRPr="00C04EB9" w14:paraId="5E087A85" w14:textId="77777777">
        <w:trPr>
          <w:trHeight w:val="41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6B65" w14:textId="77777777" w:rsidR="008438E1" w:rsidRPr="00C04EB9" w:rsidRDefault="008438E1" w:rsidP="00C04EB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D5E" w14:textId="77777777" w:rsidR="008438E1" w:rsidRPr="00C04EB9" w:rsidRDefault="008438E1" w:rsidP="00C04EB9">
            <w:pPr>
              <w:spacing w:line="36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C04EB9" w:rsidRPr="00C04EB9" w14:paraId="26A53FFE" w14:textId="77777777">
        <w:trPr>
          <w:trHeight w:val="34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2553" w14:textId="77777777" w:rsidR="008438E1" w:rsidRPr="00C04EB9" w:rsidRDefault="008438E1" w:rsidP="00C04EB9">
            <w:pPr>
              <w:spacing w:line="360" w:lineRule="auto"/>
              <w:rPr>
                <w:rFonts w:cs="Calibri"/>
                <w:bCs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t>Adres siedziby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8EEE" w14:textId="77777777" w:rsidR="008438E1" w:rsidRPr="00C04EB9" w:rsidRDefault="008438E1" w:rsidP="00C04EB9">
            <w:pPr>
              <w:spacing w:line="360" w:lineRule="auto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34E850E1" w14:textId="77777777">
        <w:trPr>
          <w:trHeight w:val="34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ACBF" w14:textId="77777777" w:rsidR="008438E1" w:rsidRPr="00C04EB9" w:rsidRDefault="008438E1" w:rsidP="00C04EB9">
            <w:pPr>
              <w:spacing w:line="360" w:lineRule="auto"/>
              <w:rPr>
                <w:rFonts w:cs="Calibri"/>
                <w:b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t xml:space="preserve">Adres filii, delegatury, oddziału lub miejsca prowadzenia innej formy działalności na terenie województwa małopolskiego </w:t>
            </w:r>
            <w:r w:rsidRPr="00C04EB9">
              <w:rPr>
                <w:rFonts w:cs="Calibri"/>
                <w:bCs/>
                <w:kern w:val="0"/>
                <w14:ligatures w14:val="none"/>
              </w:rPr>
              <w:t>(dotyczy podmiotów, które nie posiadają siedziby na terenie województwa Małopolskiego)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DB13" w14:textId="77777777" w:rsidR="008438E1" w:rsidRPr="00C04EB9" w:rsidRDefault="008438E1" w:rsidP="00C04EB9">
            <w:pPr>
              <w:spacing w:line="360" w:lineRule="auto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03E43D46" w14:textId="77777777">
        <w:trPr>
          <w:trHeight w:val="34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8D92" w14:textId="77777777" w:rsidR="008438E1" w:rsidRPr="00C04EB9" w:rsidRDefault="008438E1" w:rsidP="00C04EB9">
            <w:pPr>
              <w:spacing w:line="360" w:lineRule="auto"/>
              <w:rPr>
                <w:rFonts w:cs="Calibri"/>
                <w:b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lastRenderedPageBreak/>
              <w:t>Adres do korespondencji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FEF8" w14:textId="77777777" w:rsidR="008438E1" w:rsidRPr="00C04EB9" w:rsidRDefault="008438E1" w:rsidP="00C04EB9">
            <w:pPr>
              <w:spacing w:line="360" w:lineRule="auto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3A017300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5D5A" w14:textId="77777777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Telefon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2500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13EF0060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A688" w14:textId="77777777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E-mail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9FF3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144D9CF1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2735" w14:textId="77777777" w:rsidR="008438E1" w:rsidRPr="00C04EB9" w:rsidRDefault="008438E1" w:rsidP="00C04EB9">
            <w:pPr>
              <w:spacing w:line="360" w:lineRule="auto"/>
              <w:jc w:val="both"/>
              <w:rPr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NIP</w:t>
            </w:r>
            <w:r w:rsidRPr="00C04EB9">
              <w:rPr>
                <w:kern w:val="0"/>
                <w14:ligatures w14:val="none"/>
              </w:rPr>
              <w:t xml:space="preserve"> (jeśli dotyczy)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F46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293D8C47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78FC" w14:textId="77777777" w:rsidR="008438E1" w:rsidRPr="00C04EB9" w:rsidRDefault="008438E1" w:rsidP="00C04EB9">
            <w:pPr>
              <w:spacing w:line="360" w:lineRule="auto"/>
              <w:jc w:val="both"/>
              <w:rPr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KRS/CEIDG</w:t>
            </w:r>
            <w:r w:rsidRPr="00C04EB9">
              <w:rPr>
                <w:kern w:val="0"/>
                <w14:ligatures w14:val="none"/>
              </w:rPr>
              <w:t xml:space="preserve"> (jeśli dotyczy)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0E32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09E556C8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879" w14:textId="3CC359E5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Imię i nazwisko osoby upoważnionej do reprezentowania podmiotu</w:t>
            </w:r>
            <w:r w:rsidRPr="00C04EB9">
              <w:rPr>
                <w:b/>
                <w:bCs/>
                <w:kern w:val="0"/>
                <w14:ligatures w14:val="none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16B6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  <w:p w14:paraId="4C0C2B48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2697A111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37D6" w14:textId="4A996CC3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Funkcja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CC5C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11DBE6BD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E32" w14:textId="355AD09D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Telefon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FB2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377DD84A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C4A6" w14:textId="5EBB2500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 xml:space="preserve">E-mail </w:t>
            </w:r>
            <w:r w:rsidRPr="00C04EB9">
              <w:rPr>
                <w:b/>
                <w:bCs/>
                <w:kern w:val="0"/>
                <w14:ligatures w14:val="none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EB25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066B0EA4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9C8" w14:textId="5B7C3656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Imię i nazwisko osoby do kontaktów roboczych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1CD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73D6D18E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C5AB" w14:textId="01552104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Funkcja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0AA9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0B0A7505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A35" w14:textId="386B708D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Telefon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99C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562FFC15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D15" w14:textId="2D5C8CD8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E-mail</w:t>
            </w:r>
            <w:r w:rsidRPr="00C04EB9">
              <w:rPr>
                <w:b/>
                <w:bCs/>
                <w:kern w:val="0"/>
                <w14:ligatures w14:val="none"/>
              </w:rPr>
              <w:tab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FDCB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33C30D6A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8E6F" w14:textId="60A51C26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</w:rPr>
              <w:t xml:space="preserve">Strona internetowa podmiotu </w:t>
            </w:r>
            <w:r w:rsidRPr="00C04EB9">
              <w:t>(jeśli posiada)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955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8438E1" w:rsidRPr="00C04EB9" w14:paraId="3127DA2B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8E2" w14:textId="7302F10C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</w:rPr>
              <w:t xml:space="preserve">Media społecznościowe podmiotu </w:t>
            </w:r>
            <w:r w:rsidRPr="00C04EB9">
              <w:t>(jeśli posiada)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2DE2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93B4541" w14:textId="24758D97" w:rsidR="008438E1" w:rsidRPr="006E612A" w:rsidRDefault="008438E1" w:rsidP="0086284B">
      <w:pPr>
        <w:pStyle w:val="Akapitzlist"/>
        <w:numPr>
          <w:ilvl w:val="1"/>
          <w:numId w:val="62"/>
        </w:numPr>
        <w:spacing w:before="240" w:after="0" w:line="360" w:lineRule="auto"/>
        <w:rPr>
          <w:rFonts w:ascii="Calibri" w:eastAsia="Calibri" w:hAnsi="Calibri" w:cs="Calibri"/>
          <w:b/>
          <w:kern w:val="0"/>
          <w14:ligatures w14:val="none"/>
        </w:rPr>
      </w:pPr>
      <w:r w:rsidRPr="006E612A">
        <w:rPr>
          <w:rFonts w:ascii="Calibri" w:eastAsia="Calibri" w:hAnsi="Calibri" w:cs="Calibri"/>
          <w:b/>
          <w:kern w:val="0"/>
          <w14:ligatures w14:val="none"/>
        </w:rPr>
        <w:t>Dane teleadresowe Realizatora (jeśli dotyczy)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dotycząca danych teleadresowanych Realizatora"/>
      </w:tblPr>
      <w:tblGrid>
        <w:gridCol w:w="4531"/>
        <w:gridCol w:w="4531"/>
      </w:tblGrid>
      <w:tr w:rsidR="00C04EB9" w:rsidRPr="00C04EB9" w14:paraId="49CD549D" w14:textId="77777777">
        <w:trPr>
          <w:trHeight w:val="41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90B4" w14:textId="77777777" w:rsidR="008438E1" w:rsidRPr="00C04EB9" w:rsidRDefault="008438E1" w:rsidP="00C04EB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4CE" w14:textId="77777777" w:rsidR="008438E1" w:rsidRPr="00C04EB9" w:rsidRDefault="008438E1" w:rsidP="00C04EB9">
            <w:pPr>
              <w:spacing w:line="360" w:lineRule="auto"/>
              <w:rPr>
                <w:kern w:val="0"/>
                <w:sz w:val="20"/>
                <w:szCs w:val="20"/>
                <w14:ligatures w14:val="none"/>
              </w:rPr>
            </w:pPr>
          </w:p>
        </w:tc>
      </w:tr>
      <w:tr w:rsidR="00C04EB9" w:rsidRPr="00C04EB9" w14:paraId="5E903F0D" w14:textId="77777777">
        <w:trPr>
          <w:trHeight w:val="34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D596" w14:textId="77777777" w:rsidR="008438E1" w:rsidRPr="00C04EB9" w:rsidRDefault="008438E1" w:rsidP="00C04EB9">
            <w:pPr>
              <w:spacing w:line="360" w:lineRule="auto"/>
              <w:rPr>
                <w:rFonts w:cs="Calibri"/>
                <w:bCs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t>Adres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16F" w14:textId="77777777" w:rsidR="008438E1" w:rsidRPr="00C04EB9" w:rsidRDefault="008438E1" w:rsidP="00C04EB9">
            <w:pPr>
              <w:spacing w:line="360" w:lineRule="auto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693E0777" w14:textId="77777777">
        <w:trPr>
          <w:trHeight w:val="34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CA9C" w14:textId="77777777" w:rsidR="008438E1" w:rsidRPr="00C04EB9" w:rsidRDefault="008438E1" w:rsidP="00C04EB9">
            <w:pPr>
              <w:spacing w:line="360" w:lineRule="auto"/>
              <w:rPr>
                <w:rFonts w:cs="Calibri"/>
                <w:b/>
                <w:kern w:val="0"/>
                <w14:ligatures w14:val="none"/>
              </w:rPr>
            </w:pPr>
            <w:r w:rsidRPr="00C04EB9">
              <w:rPr>
                <w:rFonts w:cs="Calibri"/>
                <w:b/>
                <w:kern w:val="0"/>
                <w14:ligatures w14:val="none"/>
              </w:rPr>
              <w:t>Adres do korespondencji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A4C" w14:textId="77777777" w:rsidR="008438E1" w:rsidRPr="00C04EB9" w:rsidRDefault="008438E1" w:rsidP="00C04EB9">
            <w:pPr>
              <w:spacing w:line="360" w:lineRule="auto"/>
              <w:rPr>
                <w:rFonts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24A3968B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429D" w14:textId="77777777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Telefon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4778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1ED9BB01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2511" w14:textId="77777777" w:rsidR="008438E1" w:rsidRPr="00C04EB9" w:rsidRDefault="008438E1" w:rsidP="00C04EB9">
            <w:pPr>
              <w:spacing w:line="360" w:lineRule="auto"/>
              <w:jc w:val="both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E-mail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D75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091FCEB3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E59D" w14:textId="77777777" w:rsidR="008438E1" w:rsidRPr="00C04EB9" w:rsidRDefault="008438E1" w:rsidP="00C04EB9">
            <w:pPr>
              <w:spacing w:line="360" w:lineRule="auto"/>
              <w:jc w:val="both"/>
              <w:rPr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NIP</w:t>
            </w:r>
            <w:r w:rsidRPr="00C04EB9">
              <w:rPr>
                <w:kern w:val="0"/>
                <w14:ligatures w14:val="none"/>
              </w:rPr>
              <w:t xml:space="preserve"> (jeśli dotyczy)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01D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C04EB9" w:rsidRPr="00C04EB9" w14:paraId="2AF5241F" w14:textId="77777777">
        <w:trPr>
          <w:trHeight w:val="32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6DAA" w14:textId="77777777" w:rsidR="008438E1" w:rsidRPr="00C04EB9" w:rsidRDefault="008438E1" w:rsidP="00C04EB9">
            <w:pPr>
              <w:spacing w:line="360" w:lineRule="auto"/>
              <w:jc w:val="both"/>
              <w:rPr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KRS/CEIDG</w:t>
            </w:r>
            <w:r w:rsidRPr="00C04EB9">
              <w:rPr>
                <w:kern w:val="0"/>
                <w14:ligatures w14:val="none"/>
              </w:rPr>
              <w:t xml:space="preserve"> (jeśli dotyczy)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D4EC" w14:textId="77777777" w:rsidR="008438E1" w:rsidRPr="00C04EB9" w:rsidRDefault="008438E1" w:rsidP="00C04EB9">
            <w:pPr>
              <w:spacing w:line="360" w:lineRule="auto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34EBB16" w14:textId="3213E01A" w:rsidR="003365F5" w:rsidRPr="00C04EB9" w:rsidRDefault="008438E1" w:rsidP="0086284B">
      <w:pPr>
        <w:pStyle w:val="Akapitzlist"/>
        <w:numPr>
          <w:ilvl w:val="0"/>
          <w:numId w:val="62"/>
        </w:numPr>
        <w:spacing w:before="240" w:after="0" w:line="360" w:lineRule="auto"/>
        <w:rPr>
          <w:b/>
          <w:bCs/>
        </w:rPr>
      </w:pPr>
      <w:r w:rsidRPr="00C04EB9">
        <w:rPr>
          <w:rFonts w:ascii="Calibri" w:eastAsia="Calibri" w:hAnsi="Calibri" w:cs="Calibri"/>
          <w:b/>
          <w:kern w:val="0"/>
          <w14:ligatures w14:val="none"/>
        </w:rPr>
        <w:t>DOŚWIADCZENIE</w:t>
      </w:r>
      <w:r w:rsidRPr="00C04EB9">
        <w:rPr>
          <w:b/>
          <w:bCs/>
        </w:rPr>
        <w:t xml:space="preserve"> </w:t>
      </w:r>
      <w:r w:rsidRPr="00C04EB9">
        <w:rPr>
          <w:rFonts w:ascii="Calibri" w:eastAsia="Calibri" w:hAnsi="Calibri" w:cs="Calibri"/>
          <w:b/>
          <w:kern w:val="0"/>
          <w14:ligatures w14:val="none"/>
        </w:rPr>
        <w:t>WNIOSKODAWCY</w:t>
      </w:r>
    </w:p>
    <w:p w14:paraId="0E6C1DAD" w14:textId="244F3761" w:rsidR="003365F5" w:rsidRPr="00C04EB9" w:rsidRDefault="003365F5" w:rsidP="00C04EB9">
      <w:pPr>
        <w:pStyle w:val="Akapitzlist"/>
        <w:numPr>
          <w:ilvl w:val="0"/>
          <w:numId w:val="32"/>
        </w:numPr>
        <w:spacing w:after="0" w:line="360" w:lineRule="auto"/>
        <w:ind w:left="426" w:hanging="426"/>
      </w:pPr>
      <w:r w:rsidRPr="00C04EB9">
        <w:t xml:space="preserve">Podmiot, który reprezentuję posiada </w:t>
      </w:r>
      <w:r w:rsidR="00936A96" w:rsidRPr="00C04EB9">
        <w:t xml:space="preserve">minimum 3-letnie </w:t>
      </w:r>
      <w:r w:rsidRPr="00C04EB9">
        <w:t>doświadczenie w obszarze:</w:t>
      </w:r>
    </w:p>
    <w:p w14:paraId="64BB31CA" w14:textId="0D8976A5" w:rsidR="003365F5" w:rsidRPr="00C04EB9" w:rsidRDefault="003365F5" w:rsidP="00C04EB9">
      <w:pPr>
        <w:pStyle w:val="Akapitzlist"/>
        <w:numPr>
          <w:ilvl w:val="1"/>
          <w:numId w:val="26"/>
        </w:numPr>
        <w:spacing w:after="0" w:line="360" w:lineRule="auto"/>
        <w:contextualSpacing w:val="0"/>
      </w:pPr>
      <w:r w:rsidRPr="00C04EB9">
        <w:t>pracy z grupą docelową, do której kierowana jest innowacja</w:t>
      </w:r>
    </w:p>
    <w:p w14:paraId="7C71F835" w14:textId="1524C385" w:rsidR="003365F5" w:rsidRPr="00C04EB9" w:rsidRDefault="003365F5" w:rsidP="00C04EB9">
      <w:pPr>
        <w:pStyle w:val="Akapitzlist"/>
        <w:numPr>
          <w:ilvl w:val="1"/>
          <w:numId w:val="26"/>
        </w:numPr>
        <w:spacing w:after="0" w:line="360" w:lineRule="auto"/>
        <w:contextualSpacing w:val="0"/>
      </w:pPr>
      <w:r w:rsidRPr="00C04EB9">
        <w:lastRenderedPageBreak/>
        <w:t>udzielaniu podobnej formy wsparcia w obszarze wybranej innowacji</w:t>
      </w:r>
    </w:p>
    <w:p w14:paraId="3B4C03B0" w14:textId="43344BD4" w:rsidR="003365F5" w:rsidRPr="00C04EB9" w:rsidRDefault="003365F5" w:rsidP="00C04EB9">
      <w:pPr>
        <w:pStyle w:val="Akapitzlist"/>
        <w:numPr>
          <w:ilvl w:val="1"/>
          <w:numId w:val="26"/>
        </w:numPr>
        <w:spacing w:after="0" w:line="360" w:lineRule="auto"/>
        <w:contextualSpacing w:val="0"/>
      </w:pPr>
      <w:r w:rsidRPr="00C04EB9">
        <w:t>działalności w obszarze innowacji społecznych.</w:t>
      </w:r>
    </w:p>
    <w:p w14:paraId="722D1B68" w14:textId="28053B2E" w:rsidR="009B2533" w:rsidRDefault="003365F5" w:rsidP="00C04EB9">
      <w:pPr>
        <w:pStyle w:val="Akapitzlist"/>
        <w:numPr>
          <w:ilvl w:val="0"/>
          <w:numId w:val="32"/>
        </w:numPr>
        <w:spacing w:after="0" w:line="360" w:lineRule="auto"/>
        <w:ind w:left="426" w:hanging="426"/>
      </w:pPr>
      <w:r w:rsidRPr="00C04EB9">
        <w:t>Opis posiadanego doświadczenia</w:t>
      </w:r>
      <w:r w:rsidR="009B2533" w:rsidRPr="00C04EB9">
        <w:t xml:space="preserve"> w odniesieniu do wybranego powyżej obszaru</w:t>
      </w:r>
      <w:r w:rsidRPr="00C04EB9">
        <w:t>: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C04EB9" w:rsidRPr="00C04EB9" w14:paraId="01576CF4" w14:textId="77777777" w:rsidTr="00F12A09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AFB" w14:textId="77777777" w:rsidR="00C04EB9" w:rsidRPr="00C04EB9" w:rsidRDefault="00C04EB9" w:rsidP="00F12A0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BF0821" w14:textId="77777777" w:rsidR="00C04EB9" w:rsidRPr="00C04EB9" w:rsidRDefault="00C04EB9" w:rsidP="00C04EB9">
      <w:pPr>
        <w:pStyle w:val="Akapitzlist"/>
        <w:spacing w:after="0" w:line="360" w:lineRule="auto"/>
        <w:ind w:left="426"/>
      </w:pPr>
    </w:p>
    <w:p w14:paraId="2FCFF64C" w14:textId="02EB3976" w:rsidR="008438E1" w:rsidRPr="00C04EB9" w:rsidRDefault="008438E1" w:rsidP="0086284B">
      <w:pPr>
        <w:pStyle w:val="Akapitzlist"/>
        <w:keepNext/>
        <w:keepLines/>
        <w:numPr>
          <w:ilvl w:val="0"/>
          <w:numId w:val="62"/>
        </w:numPr>
        <w:spacing w:before="240" w:after="0" w:line="36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>INNOWACYJNA USŁUGA SPOŁECZNA</w:t>
      </w:r>
    </w:p>
    <w:p w14:paraId="71731F43" w14:textId="7E9B0ABC" w:rsidR="008438E1" w:rsidRPr="00C04EB9" w:rsidRDefault="008438E1" w:rsidP="00C04EB9">
      <w:pPr>
        <w:pStyle w:val="Akapitzlist"/>
        <w:keepNext/>
        <w:keepLines/>
        <w:numPr>
          <w:ilvl w:val="0"/>
          <w:numId w:val="60"/>
        </w:numPr>
        <w:spacing w:before="240" w:after="0" w:line="36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>TYTUŁ INNOWACYJNEJ USŁUGI SPOŁECZNEJ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C04EB9" w:rsidRPr="00C04EB9" w14:paraId="0EB31126" w14:textId="77777777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4320" w14:textId="77777777" w:rsidR="008438E1" w:rsidRPr="00C04EB9" w:rsidRDefault="008438E1" w:rsidP="00C04EB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0" w:name="_Hlk209429281"/>
          </w:p>
        </w:tc>
        <w:bookmarkEnd w:id="0"/>
      </w:tr>
    </w:tbl>
    <w:p w14:paraId="4518C201" w14:textId="6FF1FBA2" w:rsidR="00335163" w:rsidRPr="00C04EB9" w:rsidRDefault="008438E1" w:rsidP="004146B9">
      <w:pPr>
        <w:pStyle w:val="Akapitzlist"/>
        <w:numPr>
          <w:ilvl w:val="0"/>
          <w:numId w:val="60"/>
        </w:numPr>
        <w:spacing w:before="240" w:line="360" w:lineRule="auto"/>
        <w:rPr>
          <w:b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>OPIS INNOWACYJNEJ USŁUGI SPOŁECZNEJ</w:t>
      </w:r>
      <w:r w:rsidRPr="00C04EB9">
        <w:rPr>
          <w:b/>
        </w:rPr>
        <w:t xml:space="preserve"> </w:t>
      </w:r>
      <w:r w:rsidR="003A13A8" w:rsidRPr="00C04EB9">
        <w:rPr>
          <w:bCs/>
          <w:i/>
          <w:iCs/>
        </w:rPr>
        <w:t>(</w:t>
      </w:r>
      <w:r w:rsidR="009B2533" w:rsidRPr="00C04EB9">
        <w:rPr>
          <w:bCs/>
          <w:i/>
          <w:iCs/>
        </w:rPr>
        <w:t xml:space="preserve">Na czym będzie polegała innowacyjna usługa społeczna świadczona w społeczności lokalnej? </w:t>
      </w:r>
      <w:r w:rsidR="004C4023">
        <w:rPr>
          <w:bCs/>
          <w:i/>
          <w:iCs/>
        </w:rPr>
        <w:t>Jakie są jej główne założenia i działania? Jak</w:t>
      </w:r>
      <w:r w:rsidR="004146B9">
        <w:rPr>
          <w:bCs/>
          <w:i/>
          <w:iCs/>
        </w:rPr>
        <w:t>i ma cel i jaką</w:t>
      </w:r>
      <w:r w:rsidR="004C4023">
        <w:rPr>
          <w:bCs/>
          <w:i/>
          <w:iCs/>
        </w:rPr>
        <w:t xml:space="preserve"> zmianę zamierza wywołać? </w:t>
      </w:r>
      <w:r w:rsidR="003A13A8" w:rsidRPr="00C04EB9">
        <w:rPr>
          <w:bCs/>
          <w:i/>
          <w:iCs/>
        </w:rPr>
        <w:t>W jaki sposób planuje</w:t>
      </w:r>
      <w:r w:rsidR="005E7F96" w:rsidRPr="00C04EB9">
        <w:rPr>
          <w:bCs/>
          <w:i/>
          <w:iCs/>
        </w:rPr>
        <w:t xml:space="preserve"> się</w:t>
      </w:r>
      <w:r w:rsidR="003A13A8" w:rsidRPr="00C04EB9">
        <w:rPr>
          <w:bCs/>
          <w:i/>
          <w:iCs/>
        </w:rPr>
        <w:t xml:space="preserve"> wykorzysta</w:t>
      </w:r>
      <w:r w:rsidR="005E7F96" w:rsidRPr="00C04EB9">
        <w:rPr>
          <w:bCs/>
          <w:i/>
          <w:iCs/>
        </w:rPr>
        <w:t>nie</w:t>
      </w:r>
      <w:r w:rsidR="003A13A8" w:rsidRPr="00C04EB9">
        <w:rPr>
          <w:bCs/>
          <w:i/>
          <w:iCs/>
        </w:rPr>
        <w:t xml:space="preserve"> wybran</w:t>
      </w:r>
      <w:r w:rsidR="005E7F96" w:rsidRPr="00C04EB9">
        <w:rPr>
          <w:bCs/>
          <w:i/>
          <w:iCs/>
        </w:rPr>
        <w:t>ej</w:t>
      </w:r>
      <w:r w:rsidR="002F359F" w:rsidRPr="00C04EB9">
        <w:rPr>
          <w:bCs/>
          <w:i/>
          <w:iCs/>
        </w:rPr>
        <w:t xml:space="preserve"> </w:t>
      </w:r>
      <w:r w:rsidR="003A13A8" w:rsidRPr="00C04EB9">
        <w:rPr>
          <w:bCs/>
          <w:i/>
          <w:iCs/>
        </w:rPr>
        <w:t>innowacj</w:t>
      </w:r>
      <w:r w:rsidR="005E7F96" w:rsidRPr="00C04EB9">
        <w:rPr>
          <w:bCs/>
          <w:i/>
          <w:iCs/>
        </w:rPr>
        <w:t>i</w:t>
      </w:r>
      <w:r w:rsidR="003A13A8" w:rsidRPr="00C04EB9">
        <w:rPr>
          <w:bCs/>
          <w:i/>
          <w:iCs/>
        </w:rPr>
        <w:t xml:space="preserve"> społeczn</w:t>
      </w:r>
      <w:r w:rsidR="005E7F96" w:rsidRPr="00C04EB9">
        <w:rPr>
          <w:bCs/>
          <w:i/>
          <w:iCs/>
        </w:rPr>
        <w:t>ej</w:t>
      </w:r>
      <w:r w:rsidR="003A13A8" w:rsidRPr="00C04EB9">
        <w:rPr>
          <w:bCs/>
          <w:i/>
          <w:iCs/>
        </w:rPr>
        <w:t>?</w:t>
      </w:r>
      <w:r w:rsidR="009B2533" w:rsidRPr="00C04EB9">
        <w:rPr>
          <w:bCs/>
          <w:i/>
          <w:iCs/>
        </w:rPr>
        <w:t>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C04EB9" w:rsidRPr="00C04EB9" w14:paraId="05D49F8A" w14:textId="77777777" w:rsidTr="00F12A09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2BD" w14:textId="77777777" w:rsidR="00C04EB9" w:rsidRPr="00C04EB9" w:rsidRDefault="00C04EB9" w:rsidP="00F12A0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C588BE1" w14:textId="2433B2E0" w:rsidR="008438E1" w:rsidRPr="00C04EB9" w:rsidRDefault="008438E1" w:rsidP="004146B9">
      <w:pPr>
        <w:pStyle w:val="Akapitzlist"/>
        <w:numPr>
          <w:ilvl w:val="0"/>
          <w:numId w:val="60"/>
        </w:numPr>
        <w:spacing w:before="240" w:line="360" w:lineRule="auto"/>
        <w:rPr>
          <w:b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 xml:space="preserve">DATY REALIZACJI INNOWACJNEJ USŁUGI SPOŁECZNEJ: </w:t>
      </w:r>
      <w:r w:rsidR="00D6224E" w:rsidRPr="00C04EB9">
        <w:rPr>
          <w:bCs/>
          <w:i/>
          <w:iCs/>
        </w:rPr>
        <w:t>data rozpoczęcia realizacji grantu i data zakończenia (nie dłużej niż 18 m-</w:t>
      </w:r>
      <w:proofErr w:type="spellStart"/>
      <w:r w:rsidR="00D6224E" w:rsidRPr="00C04EB9">
        <w:rPr>
          <w:bCs/>
          <w:i/>
          <w:iCs/>
        </w:rPr>
        <w:t>cy</w:t>
      </w:r>
      <w:proofErr w:type="spellEnd"/>
      <w:r w:rsidR="00D6224E" w:rsidRPr="00C04EB9">
        <w:rPr>
          <w:bCs/>
          <w:i/>
          <w:iCs/>
        </w:rPr>
        <w:t>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erminami realizacji innowacyjnej usługi społecznej"/>
      </w:tblPr>
      <w:tblGrid>
        <w:gridCol w:w="5240"/>
        <w:gridCol w:w="3822"/>
      </w:tblGrid>
      <w:tr w:rsidR="00C04EB9" w:rsidRPr="00C04EB9" w14:paraId="34D699BF" w14:textId="77777777">
        <w:trPr>
          <w:trHeight w:val="419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0C02" w14:textId="77777777" w:rsidR="008438E1" w:rsidRPr="00C04EB9" w:rsidRDefault="008438E1" w:rsidP="00C04EB9">
            <w:pPr>
              <w:spacing w:line="360" w:lineRule="auto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Etap 1. Przygotowanie do wdrożenia usługi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7753" w14:textId="77777777" w:rsidR="008438E1" w:rsidRPr="00C04EB9" w:rsidRDefault="008438E1" w:rsidP="00C04EB9">
            <w:pPr>
              <w:spacing w:line="360" w:lineRule="auto"/>
              <w:rPr>
                <w:kern w:val="0"/>
                <w14:ligatures w14:val="none"/>
              </w:rPr>
            </w:pPr>
            <w:r w:rsidRPr="00C04EB9">
              <w:rPr>
                <w:kern w:val="0"/>
                <w14:ligatures w14:val="none"/>
              </w:rPr>
              <w:t>od …………………… do ……………………</w:t>
            </w:r>
          </w:p>
        </w:tc>
      </w:tr>
      <w:tr w:rsidR="00C04EB9" w:rsidRPr="00C04EB9" w14:paraId="0D310CBB" w14:textId="77777777">
        <w:trPr>
          <w:trHeight w:val="411"/>
        </w:trPr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1220" w14:textId="77777777" w:rsidR="008438E1" w:rsidRPr="00C04EB9" w:rsidRDefault="008438E1" w:rsidP="00C04EB9">
            <w:pPr>
              <w:spacing w:line="360" w:lineRule="auto"/>
              <w:rPr>
                <w:b/>
                <w:bCs/>
                <w:kern w:val="0"/>
                <w14:ligatures w14:val="none"/>
              </w:rPr>
            </w:pPr>
            <w:r w:rsidRPr="00C04EB9">
              <w:rPr>
                <w:b/>
                <w:bCs/>
                <w:kern w:val="0"/>
                <w14:ligatures w14:val="none"/>
              </w:rPr>
              <w:t>Etap 2. Wdrażanie innowacyjnej usługi społecznej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1205" w14:textId="77777777" w:rsidR="008438E1" w:rsidRPr="00C04EB9" w:rsidRDefault="008438E1" w:rsidP="00C04EB9">
            <w:pPr>
              <w:spacing w:line="360" w:lineRule="auto"/>
              <w:rPr>
                <w:kern w:val="0"/>
                <w14:ligatures w14:val="none"/>
              </w:rPr>
            </w:pPr>
            <w:r w:rsidRPr="00C04EB9">
              <w:rPr>
                <w:kern w:val="0"/>
                <w14:ligatures w14:val="none"/>
              </w:rPr>
              <w:t>od …………………… do ……………………</w:t>
            </w:r>
          </w:p>
        </w:tc>
      </w:tr>
    </w:tbl>
    <w:p w14:paraId="0BDC00DA" w14:textId="377F8D5A" w:rsidR="00EC506C" w:rsidRPr="00C04EB9" w:rsidRDefault="004C4023" w:rsidP="004C4023">
      <w:pPr>
        <w:pStyle w:val="Akapitzlist"/>
        <w:numPr>
          <w:ilvl w:val="0"/>
          <w:numId w:val="60"/>
        </w:numPr>
        <w:spacing w:before="240" w:line="360" w:lineRule="auto"/>
        <w:rPr>
          <w:b/>
        </w:rPr>
      </w:pPr>
      <w:r w:rsidRPr="00C04EB9">
        <w:rPr>
          <w:b/>
          <w:bCs/>
        </w:rPr>
        <w:t>GRUPA DOCELOWA, DO KTÓREJ KIEROWANA BĘDZIE INNOWACYJNA USŁUGA SPOŁECZNA</w:t>
      </w:r>
      <w:r>
        <w:rPr>
          <w:b/>
          <w:bCs/>
        </w:rPr>
        <w:t>:</w:t>
      </w:r>
    </w:p>
    <w:p w14:paraId="0FEEE905" w14:textId="77777777" w:rsidR="004C4023" w:rsidRPr="004C4023" w:rsidRDefault="004C4023" w:rsidP="004C4023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4C4023">
        <w:rPr>
          <w:bCs/>
        </w:rPr>
        <w:t>rodziny (naturalne, zastępcze, adopcyjne) z dziećmi i ich otoczenie, w tym rodziny dysfunkcyjne, przeżywające trudności w wypełnianiu funkcji opiekuńczo-wychowawczych lub w kryzysie (dotyczy zarówno całych rodzin, jak i ich poszczególnych członków),</w:t>
      </w:r>
    </w:p>
    <w:p w14:paraId="5B6E2062" w14:textId="77777777" w:rsidR="004C4023" w:rsidRPr="004C4023" w:rsidRDefault="004C4023" w:rsidP="004C4023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4C4023">
        <w:rPr>
          <w:bCs/>
        </w:rPr>
        <w:t>dzieci i młodzież,</w:t>
      </w:r>
    </w:p>
    <w:p w14:paraId="2ADD38F4" w14:textId="77777777" w:rsidR="004C4023" w:rsidRPr="004C4023" w:rsidRDefault="004C4023" w:rsidP="004C4023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4C4023">
        <w:rPr>
          <w:bCs/>
        </w:rPr>
        <w:t>osoby wymagające wsparcia w codziennym funkcjonowaniu lub ich opiekunowie,</w:t>
      </w:r>
    </w:p>
    <w:p w14:paraId="03DEAAF5" w14:textId="77777777" w:rsidR="004C4023" w:rsidRPr="004C4023" w:rsidRDefault="004C4023" w:rsidP="004C4023">
      <w:pPr>
        <w:pStyle w:val="Akapitzlist"/>
        <w:numPr>
          <w:ilvl w:val="0"/>
          <w:numId w:val="42"/>
        </w:numPr>
        <w:spacing w:line="360" w:lineRule="auto"/>
        <w:rPr>
          <w:bCs/>
        </w:rPr>
      </w:pPr>
      <w:r w:rsidRPr="004C4023">
        <w:rPr>
          <w:bCs/>
        </w:rPr>
        <w:t>osoby z niepełnosprawnościami lub o ograniczonej mobilności.</w:t>
      </w:r>
    </w:p>
    <w:p w14:paraId="105122F8" w14:textId="26944455" w:rsidR="004C4023" w:rsidRPr="004C4023" w:rsidRDefault="004C4023" w:rsidP="004C4023">
      <w:pPr>
        <w:pStyle w:val="Akapitzlist"/>
        <w:numPr>
          <w:ilvl w:val="0"/>
          <w:numId w:val="42"/>
        </w:numPr>
        <w:spacing w:before="240" w:line="360" w:lineRule="auto"/>
        <w:rPr>
          <w:bCs/>
        </w:rPr>
      </w:pPr>
      <w:r w:rsidRPr="004C4023">
        <w:rPr>
          <w:bCs/>
        </w:rPr>
        <w:t>kadra realizująca działania w obszarze usług społecznych, pracująca w podmiotach działających na terenie województwa małopolskiego.</w:t>
      </w:r>
    </w:p>
    <w:p w14:paraId="346C57FB" w14:textId="3D3C1A6E" w:rsidR="000479A2" w:rsidRPr="00C04EB9" w:rsidRDefault="00C04EB9" w:rsidP="004C4023">
      <w:pPr>
        <w:pStyle w:val="Akapitzlist"/>
        <w:numPr>
          <w:ilvl w:val="0"/>
          <w:numId w:val="60"/>
        </w:numPr>
        <w:spacing w:before="240" w:after="0" w:line="360" w:lineRule="auto"/>
        <w:ind w:left="709" w:hanging="425"/>
        <w:rPr>
          <w:bCs/>
        </w:rPr>
      </w:pPr>
      <w:r w:rsidRPr="00C04EB9">
        <w:rPr>
          <w:b/>
        </w:rPr>
        <w:t xml:space="preserve">DIAGNOZA PROBLEMU I OPIS ODBIORCÓW USŁUGI  </w:t>
      </w:r>
    </w:p>
    <w:p w14:paraId="3647A98B" w14:textId="4510032D" w:rsidR="00495F00" w:rsidRDefault="000479A2" w:rsidP="00C04EB9">
      <w:pPr>
        <w:spacing w:line="360" w:lineRule="auto"/>
        <w:rPr>
          <w:bCs/>
          <w:i/>
        </w:rPr>
      </w:pPr>
      <w:r w:rsidRPr="00C04EB9">
        <w:rPr>
          <w:bCs/>
          <w:i/>
        </w:rPr>
        <w:lastRenderedPageBreak/>
        <w:t xml:space="preserve">(Na jaki problem odpowiada usługa i jaka jest skala problemu na planowanym obszarze wdrażania </w:t>
      </w:r>
      <w:r w:rsidR="004C4023">
        <w:rPr>
          <w:bCs/>
          <w:i/>
        </w:rPr>
        <w:t>usługi</w:t>
      </w:r>
      <w:r w:rsidRPr="00C04EB9">
        <w:rPr>
          <w:bCs/>
          <w:i/>
        </w:rPr>
        <w:t>? Charakterystyka grupy docelowej, problemy i potrzeby grupy docelowej, bariery uczestnictwa, liczebność grupy docelowej, w tym liczba osób planowana do objęcia innowacyjną usługą społeczną. Źródła informacji i danych dotyczących grupy docelowej. Czy odbiorcy usługi to grupy wykluczone społecznie</w:t>
      </w:r>
      <w:r w:rsidR="004C4023">
        <w:rPr>
          <w:bCs/>
          <w:i/>
        </w:rPr>
        <w:t xml:space="preserve"> i dlaczego</w:t>
      </w:r>
      <w:r w:rsidRPr="00C04EB9">
        <w:rPr>
          <w:bCs/>
          <w:i/>
        </w:rPr>
        <w:t>?)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C04EB9" w:rsidRPr="00C04EB9" w14:paraId="18326553" w14:textId="77777777" w:rsidTr="00F12A09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32AA" w14:textId="77777777" w:rsidR="00C04EB9" w:rsidRPr="00C04EB9" w:rsidRDefault="00C04EB9" w:rsidP="00F12A0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357B88" w14:textId="2624D40E" w:rsidR="00EB2E1F" w:rsidRPr="004C4023" w:rsidRDefault="00C04EB9" w:rsidP="004C4023">
      <w:pPr>
        <w:pStyle w:val="Akapitzlist"/>
        <w:numPr>
          <w:ilvl w:val="0"/>
          <w:numId w:val="60"/>
        </w:numPr>
        <w:spacing w:before="240" w:line="360" w:lineRule="auto"/>
        <w:ind w:left="284" w:hanging="284"/>
        <w:rPr>
          <w:bCs/>
          <w:i/>
        </w:rPr>
      </w:pPr>
      <w:r w:rsidRPr="00C04EB9">
        <w:rPr>
          <w:b/>
        </w:rPr>
        <w:t>OPIS SPOSOBU REKRUTACJI, W TYM KRYTERIA ORAZ RAMY CZASOWE REKRUTACJI ODBIORCÓW USŁUGI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4C4023" w:rsidRPr="00C04EB9" w14:paraId="23E50A71" w14:textId="77777777" w:rsidTr="00AB11FD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4ACA" w14:textId="77777777" w:rsidR="004C4023" w:rsidRPr="00C04EB9" w:rsidRDefault="004C4023" w:rsidP="00AB11FD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40B899" w14:textId="26E9E9AA" w:rsidR="00EB2E1F" w:rsidRPr="004C4023" w:rsidRDefault="00C04EB9" w:rsidP="004C4023">
      <w:pPr>
        <w:pStyle w:val="Akapitzlist"/>
        <w:numPr>
          <w:ilvl w:val="0"/>
          <w:numId w:val="60"/>
        </w:numPr>
        <w:spacing w:before="240" w:line="360" w:lineRule="auto"/>
        <w:ind w:left="284" w:hanging="284"/>
        <w:rPr>
          <w:bCs/>
          <w:i/>
        </w:rPr>
      </w:pPr>
      <w:r w:rsidRPr="00C04EB9">
        <w:rPr>
          <w:b/>
        </w:rPr>
        <w:t>LICZBA OSÓB OBJĘTYCH WSPARCIEM GRANTU, W TYM LICZBA OSÓB OBJĘTYCH USŁUGĄ SPOŁECZNĄ BAZUJĄCĄ NA INNOWACYJNYM ROZWIĄZANIU WYBRANYM DO WDROŻENIA</w:t>
      </w:r>
      <w:r w:rsidR="004C4023">
        <w:rPr>
          <w:b/>
        </w:rPr>
        <w:t>: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4C4023" w:rsidRPr="00C04EB9" w14:paraId="783E09F8" w14:textId="77777777" w:rsidTr="00AB11FD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33A" w14:textId="77777777" w:rsidR="004C4023" w:rsidRPr="00C04EB9" w:rsidRDefault="004C4023" w:rsidP="00AB11FD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6ED6C74" w14:textId="0D15B12A" w:rsidR="00EB2E1F" w:rsidRPr="004146B9" w:rsidRDefault="00C04EB9" w:rsidP="004C4023">
      <w:pPr>
        <w:pStyle w:val="Akapitzlist"/>
        <w:numPr>
          <w:ilvl w:val="0"/>
          <w:numId w:val="60"/>
        </w:numPr>
        <w:spacing w:before="240" w:line="360" w:lineRule="auto"/>
        <w:ind w:left="284" w:hanging="284"/>
        <w:rPr>
          <w:bCs/>
          <w:i/>
        </w:rPr>
      </w:pPr>
      <w:r w:rsidRPr="00C04EB9">
        <w:rPr>
          <w:b/>
        </w:rPr>
        <w:t xml:space="preserve">OBSZAR WDRAŻANIA INNOWACYJNEJ USŁUGI SPOŁECZNEJ </w:t>
      </w:r>
      <w:r w:rsidR="00072E9D" w:rsidRPr="00C04EB9">
        <w:rPr>
          <w:bCs/>
          <w:i/>
          <w:iCs/>
        </w:rPr>
        <w:t>(</w:t>
      </w:r>
      <w:r w:rsidR="00EB2E1F" w:rsidRPr="00C04EB9">
        <w:rPr>
          <w:bCs/>
          <w:i/>
          <w:iCs/>
        </w:rPr>
        <w:t>Na jakim terenie będzie wdrażana usługa? Może dotyczyć gminy, powiatu, województwa, regionu, obszaru kilku gmin/ powiatów)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4146B9" w:rsidRPr="00C04EB9" w14:paraId="2455FE2E" w14:textId="77777777" w:rsidTr="00AB11FD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70B" w14:textId="77777777" w:rsidR="004146B9" w:rsidRPr="00C04EB9" w:rsidRDefault="004146B9" w:rsidP="00AB11FD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73A68A" w14:textId="245A9B5B" w:rsidR="00072E9D" w:rsidRPr="004146B9" w:rsidRDefault="00C04EB9" w:rsidP="004146B9">
      <w:pPr>
        <w:pStyle w:val="Akapitzlist"/>
        <w:numPr>
          <w:ilvl w:val="0"/>
          <w:numId w:val="60"/>
        </w:numPr>
        <w:spacing w:before="240" w:line="360" w:lineRule="auto"/>
        <w:ind w:left="426" w:hanging="426"/>
        <w:rPr>
          <w:bCs/>
          <w:i/>
        </w:rPr>
      </w:pPr>
      <w:r w:rsidRPr="00C04EB9">
        <w:rPr>
          <w:b/>
        </w:rPr>
        <w:t xml:space="preserve">OCZEKIWANE EFEKTY REALIZACJI GRANTU </w:t>
      </w:r>
      <w:r w:rsidR="00091035" w:rsidRPr="00C04EB9">
        <w:rPr>
          <w:bCs/>
          <w:i/>
          <w:iCs/>
        </w:rPr>
        <w:t xml:space="preserve">(Należy wskazać </w:t>
      </w:r>
      <w:r w:rsidR="00071A2A" w:rsidRPr="00C04EB9">
        <w:rPr>
          <w:bCs/>
          <w:i/>
          <w:iCs/>
        </w:rPr>
        <w:t>efekty podjętych działań, np. poprawa standardu życia osób objętych wsparciem)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4146B9" w:rsidRPr="00C04EB9" w14:paraId="3ABE9AE3" w14:textId="77777777" w:rsidTr="00AB11FD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0BFC" w14:textId="77777777" w:rsidR="004146B9" w:rsidRPr="00C04EB9" w:rsidRDefault="004146B9" w:rsidP="00AB11FD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068953" w14:textId="4B6F6D0C" w:rsidR="00E409E3" w:rsidRPr="00C04EB9" w:rsidRDefault="00C04EB9" w:rsidP="004146B9">
      <w:pPr>
        <w:pStyle w:val="Akapitzlist"/>
        <w:numPr>
          <w:ilvl w:val="0"/>
          <w:numId w:val="60"/>
        </w:numPr>
        <w:spacing w:before="240" w:line="360" w:lineRule="auto"/>
        <w:ind w:left="426" w:hanging="502"/>
        <w:rPr>
          <w:i/>
          <w:iCs/>
        </w:rPr>
      </w:pPr>
      <w:r w:rsidRPr="00C04EB9">
        <w:rPr>
          <w:b/>
        </w:rPr>
        <w:t>PLAN</w:t>
      </w:r>
      <w:r w:rsidRPr="00C04EB9">
        <w:rPr>
          <w:b/>
          <w:bCs/>
        </w:rPr>
        <w:t xml:space="preserve"> DZIAŁANIA I KOSZTY </w:t>
      </w:r>
    </w:p>
    <w:p w14:paraId="5A5510A2" w14:textId="77777777" w:rsidR="00E409E3" w:rsidRPr="00C04EB9" w:rsidRDefault="00E409E3" w:rsidP="00C04EB9">
      <w:pPr>
        <w:spacing w:after="0" w:line="360" w:lineRule="auto"/>
        <w:rPr>
          <w:b/>
          <w:bCs/>
        </w:rPr>
      </w:pPr>
      <w:r w:rsidRPr="00C04EB9">
        <w:rPr>
          <w:b/>
          <w:bCs/>
        </w:rPr>
        <w:t>KONCEPCJA WDRAŻANIA INNOWACYJNEJ USŁUGI SPOŁECZNEJ</w:t>
      </w:r>
    </w:p>
    <w:tbl>
      <w:tblPr>
        <w:tblStyle w:val="Tabela-Siatka"/>
        <w:tblpPr w:leftFromText="141" w:rightFromText="141" w:vertAnchor="text" w:horzAnchor="margin" w:tblpX="-34" w:tblpY="68"/>
        <w:tblW w:w="5081" w:type="pct"/>
        <w:tblLook w:val="04A0" w:firstRow="1" w:lastRow="0" w:firstColumn="1" w:lastColumn="0" w:noHBand="0" w:noVBand="1"/>
        <w:tblCaption w:val="Tabela dotycząca opisu koncepcji wdrażania innowacyjnej usługi społecznej"/>
      </w:tblPr>
      <w:tblGrid>
        <w:gridCol w:w="1413"/>
        <w:gridCol w:w="890"/>
        <w:gridCol w:w="1177"/>
        <w:gridCol w:w="1125"/>
        <w:gridCol w:w="972"/>
        <w:gridCol w:w="1330"/>
        <w:gridCol w:w="628"/>
        <w:gridCol w:w="1674"/>
      </w:tblGrid>
      <w:tr w:rsidR="00C04EB9" w:rsidRPr="00C04EB9" w14:paraId="2E619FA1" w14:textId="77777777">
        <w:trPr>
          <w:trHeight w:val="41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C6C0599" w14:textId="77777777" w:rsidR="00E409E3" w:rsidRPr="00C04EB9" w:rsidRDefault="00E409E3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ETAP PRZYGOTOWANIA DO WDROŻENIA INNOWACYJNEJ USŁUGI SPOŁECZNEJ</w:t>
            </w:r>
          </w:p>
          <w:p w14:paraId="271F83E4" w14:textId="77777777" w:rsidR="00E409E3" w:rsidRPr="00C04EB9" w:rsidRDefault="00E409E3" w:rsidP="00C04EB9">
            <w:pPr>
              <w:numPr>
                <w:ilvl w:val="0"/>
                <w:numId w:val="56"/>
              </w:num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 xml:space="preserve">krótki opis działań niezbędnych do realizacji w celu przygotowania wdrożenia innowacyjnej usługi społecznej (charakterystyka działania, rodzaj realizowanej </w:t>
            </w:r>
            <w:r w:rsidRPr="00C04EB9">
              <w:rPr>
                <w:b/>
                <w:bCs/>
              </w:rPr>
              <w:lastRenderedPageBreak/>
              <w:t>formy wsparcia, planowane miejsce realizacji, zakładana częstotliwość, szacowana liczba uczestników)</w:t>
            </w:r>
          </w:p>
          <w:p w14:paraId="7F139C57" w14:textId="77777777" w:rsidR="00E409E3" w:rsidRPr="00C04EB9" w:rsidRDefault="00E409E3" w:rsidP="00C04EB9">
            <w:pPr>
              <w:numPr>
                <w:ilvl w:val="0"/>
                <w:numId w:val="56"/>
              </w:num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planowany termin realizacji od … do … (miesiąc, rok)</w:t>
            </w:r>
          </w:p>
        </w:tc>
      </w:tr>
      <w:tr w:rsidR="00C04EB9" w:rsidRPr="00C04EB9" w14:paraId="12CF8FA3" w14:textId="77777777">
        <w:trPr>
          <w:trHeight w:val="2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35BE39" w14:textId="77777777" w:rsidR="00E409E3" w:rsidRPr="00C04EB9" w:rsidRDefault="00E409E3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lastRenderedPageBreak/>
              <w:t>Działanie 1</w:t>
            </w:r>
          </w:p>
        </w:tc>
      </w:tr>
      <w:tr w:rsidR="00C04EB9" w:rsidRPr="00C04EB9" w14:paraId="30F9106B" w14:textId="77777777" w:rsidTr="0029050F">
        <w:trPr>
          <w:trHeight w:val="60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AF7" w14:textId="34CFBC7D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Działanie </w:t>
            </w:r>
            <w:r w:rsidRPr="00C04EB9">
              <w:rPr>
                <w:i/>
              </w:rPr>
              <w:t xml:space="preserve">(Co planujesz zrobić?)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DD2" w14:textId="207EC441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Termin realizacji </w:t>
            </w:r>
            <w:r w:rsidRPr="00C04EB9">
              <w:rPr>
                <w:i/>
              </w:rPr>
              <w:t>(Kiedy? Np. lipiec 2026)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2B95" w14:textId="3A3BB7F9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Łączny koszt działania </w:t>
            </w:r>
            <w:r w:rsidRPr="00C04EB9">
              <w:rPr>
                <w:i/>
              </w:rPr>
              <w:t xml:space="preserve">(Ile to będzie kosztowało? np. 1200zł.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EAA" w14:textId="200D9471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>Uzasadnienie wysokości kosztu oraz sposób kalkulacji kosztu np. 12h x 100zł = 1200zł.</w:t>
            </w:r>
          </w:p>
        </w:tc>
      </w:tr>
      <w:tr w:rsidR="00C04EB9" w:rsidRPr="00C04EB9" w14:paraId="326E5BF3" w14:textId="77777777" w:rsidTr="0029050F">
        <w:trPr>
          <w:trHeight w:val="60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70E6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BA0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B52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FFA" w14:textId="3736A23B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63150022" w14:textId="77777777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50DC02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Działanie 2</w:t>
            </w:r>
          </w:p>
        </w:tc>
      </w:tr>
      <w:tr w:rsidR="00C04EB9" w:rsidRPr="00C04EB9" w14:paraId="6953A8BA" w14:textId="77777777" w:rsidTr="0029050F">
        <w:trPr>
          <w:trHeight w:val="555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EC2" w14:textId="3268B6BA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Działanie </w:t>
            </w:r>
            <w:r w:rsidRPr="00C04EB9">
              <w:rPr>
                <w:i/>
              </w:rPr>
              <w:t xml:space="preserve">(Co planujesz zrobić?)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FBA" w14:textId="7636C0C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Termin realizacji </w:t>
            </w:r>
            <w:r w:rsidRPr="00C04EB9">
              <w:rPr>
                <w:i/>
              </w:rPr>
              <w:t>(Kiedy? Np. lipiec 2026)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A7F3" w14:textId="2D8E8FE0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Łączny koszt działania </w:t>
            </w:r>
            <w:r w:rsidRPr="00C04EB9">
              <w:rPr>
                <w:i/>
              </w:rPr>
              <w:t xml:space="preserve">(Ile to będzie kosztowało? np. 1200zł.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1AA" w14:textId="51324856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>Uzasadnienie wysokości kosztu oraz sposób kalkulacji kosztu np. 12h x 100zł = 1200zł.</w:t>
            </w:r>
          </w:p>
        </w:tc>
      </w:tr>
      <w:tr w:rsidR="00C04EB9" w:rsidRPr="00C04EB9" w14:paraId="5B1275D3" w14:textId="77777777" w:rsidTr="0029050F">
        <w:trPr>
          <w:trHeight w:val="555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F3E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8D33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B25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C2E4" w14:textId="133F33C1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2475C6F9" w14:textId="77777777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4935D7A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Działanie 3</w:t>
            </w:r>
          </w:p>
        </w:tc>
      </w:tr>
      <w:tr w:rsidR="00C04EB9" w:rsidRPr="00C04EB9" w14:paraId="36C4ABE0" w14:textId="77777777" w:rsidTr="0029050F">
        <w:trPr>
          <w:trHeight w:val="578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FF3" w14:textId="7E3182D1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Działanie </w:t>
            </w:r>
            <w:r w:rsidRPr="00C04EB9">
              <w:rPr>
                <w:i/>
              </w:rPr>
              <w:t xml:space="preserve">(Co planujesz zrobić?)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82C" w14:textId="4C747739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Termin realizacji </w:t>
            </w:r>
            <w:r w:rsidRPr="00C04EB9">
              <w:rPr>
                <w:i/>
              </w:rPr>
              <w:t>(Kiedy? Np. lipiec 2026)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0FB" w14:textId="2B0EA3BE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Łączny koszt działania </w:t>
            </w:r>
            <w:r w:rsidRPr="00C04EB9">
              <w:rPr>
                <w:i/>
              </w:rPr>
              <w:t xml:space="preserve">(Ile to będzie kosztowało? np. 1200zł.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F408" w14:textId="6BAC8849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>Uzasadnienie wysokości kosztu oraz sposób kalkulacji kosztu np. 12h x 100zł = 1200zł.</w:t>
            </w:r>
          </w:p>
        </w:tc>
      </w:tr>
      <w:tr w:rsidR="00C04EB9" w:rsidRPr="00C04EB9" w14:paraId="079B90E1" w14:textId="77777777" w:rsidTr="0029050F">
        <w:trPr>
          <w:trHeight w:val="57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74A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8F4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B5E2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37A" w14:textId="1072EAAA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38AFBBB0" w14:textId="77777777">
        <w:trPr>
          <w:trHeight w:val="3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21ADCE9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ETAP WDRAŻANIA INNOWACYJNEJ USŁUGI SPOŁECZNEJ</w:t>
            </w:r>
          </w:p>
          <w:p w14:paraId="1B99B0DC" w14:textId="77777777" w:rsidR="0029050F" w:rsidRPr="00C04EB9" w:rsidRDefault="0029050F" w:rsidP="00C04EB9">
            <w:pPr>
              <w:numPr>
                <w:ilvl w:val="0"/>
                <w:numId w:val="56"/>
              </w:num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krótki opis działań niezbędnych do realizacji w celu wdrożenia innowacyjnej usługi społecznej (charakterystyka działania, rodzaj realizowanej formy wsparcia, planowane miejsce realizacji, zakładana częstotliwość, szacowana liczba uczestników)</w:t>
            </w:r>
          </w:p>
          <w:p w14:paraId="7222B612" w14:textId="77777777" w:rsidR="0029050F" w:rsidRPr="00C04EB9" w:rsidRDefault="0029050F" w:rsidP="00C04EB9">
            <w:pPr>
              <w:numPr>
                <w:ilvl w:val="0"/>
                <w:numId w:val="56"/>
              </w:num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planowany termin realizacji od … do … (miesiąc, rok)</w:t>
            </w:r>
          </w:p>
        </w:tc>
      </w:tr>
      <w:tr w:rsidR="00C04EB9" w:rsidRPr="00C04EB9" w14:paraId="0825B901" w14:textId="77777777" w:rsidTr="00F12A09">
        <w:trPr>
          <w:trHeight w:val="20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3D331AD" w14:textId="77777777" w:rsidR="0029050F" w:rsidRPr="00C04EB9" w:rsidRDefault="0029050F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lastRenderedPageBreak/>
              <w:t>Działanie 1</w:t>
            </w:r>
          </w:p>
        </w:tc>
      </w:tr>
      <w:tr w:rsidR="00C04EB9" w:rsidRPr="00C04EB9" w14:paraId="6FC9EDB7" w14:textId="77777777" w:rsidTr="00F12A09">
        <w:trPr>
          <w:trHeight w:val="60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848" w14:textId="2C34F1B1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Działanie </w:t>
            </w:r>
            <w:r w:rsidRPr="00C04EB9">
              <w:rPr>
                <w:i/>
              </w:rPr>
              <w:t xml:space="preserve">(Co planujesz zrobić?)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4F7C" w14:textId="0628DE3C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Termin realizacji </w:t>
            </w:r>
            <w:r w:rsidRPr="00C04EB9">
              <w:rPr>
                <w:i/>
              </w:rPr>
              <w:t>(Kiedy? Np. lipiec 2026)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CE8" w14:textId="68E2497C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Łączny koszt działania </w:t>
            </w:r>
            <w:r w:rsidRPr="00C04EB9">
              <w:rPr>
                <w:i/>
              </w:rPr>
              <w:t xml:space="preserve">(Ile to będzie kosztowało? np. 1200zł.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75A" w14:textId="4C2A01E6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>Uzasadnienie wysokości kosztu oraz sposób kalkulacji kosztu np. 12h x 100zł = 1200zł.</w:t>
            </w:r>
          </w:p>
        </w:tc>
      </w:tr>
      <w:tr w:rsidR="00C04EB9" w:rsidRPr="00C04EB9" w14:paraId="457BDF8F" w14:textId="77777777" w:rsidTr="00F12A09">
        <w:trPr>
          <w:trHeight w:val="600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443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BEB5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DA5B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C2B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6F280366" w14:textId="77777777" w:rsidTr="00F12A09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C3C44CB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Działanie 2</w:t>
            </w:r>
          </w:p>
        </w:tc>
      </w:tr>
      <w:tr w:rsidR="00C04EB9" w:rsidRPr="00C04EB9" w14:paraId="588323B5" w14:textId="77777777" w:rsidTr="00F12A09">
        <w:trPr>
          <w:trHeight w:val="555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038" w14:textId="45421325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Działanie </w:t>
            </w:r>
            <w:r w:rsidRPr="00C04EB9">
              <w:rPr>
                <w:i/>
              </w:rPr>
              <w:t xml:space="preserve">(Co planujesz zrobić?)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166" w14:textId="12E54BFC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Termin realizacji </w:t>
            </w:r>
            <w:r w:rsidRPr="00C04EB9">
              <w:rPr>
                <w:i/>
              </w:rPr>
              <w:t>(Kiedy? Np. lipiec 2026)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60A" w14:textId="01A0B859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Łączny koszt działania </w:t>
            </w:r>
            <w:r w:rsidRPr="00C04EB9">
              <w:rPr>
                <w:i/>
              </w:rPr>
              <w:t xml:space="preserve">(Ile to będzie kosztowało? np. 1200zł.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B42" w14:textId="0DCCF1D9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>Uzasadnienie wysokości kosztu oraz sposób kalkulacji kosztu np. 12h x 100zł = 1200zł.</w:t>
            </w:r>
          </w:p>
        </w:tc>
      </w:tr>
      <w:tr w:rsidR="00C04EB9" w:rsidRPr="00C04EB9" w14:paraId="43B529E3" w14:textId="77777777" w:rsidTr="00F12A09">
        <w:trPr>
          <w:trHeight w:val="555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C3B3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87E9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656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247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6DB82E79" w14:textId="77777777" w:rsidTr="00F12A09">
        <w:trPr>
          <w:trHeight w:val="28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814B6DE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Działanie 3</w:t>
            </w:r>
          </w:p>
        </w:tc>
      </w:tr>
      <w:tr w:rsidR="00C04EB9" w:rsidRPr="00C04EB9" w14:paraId="37E7316D" w14:textId="77777777" w:rsidTr="00F12A09">
        <w:trPr>
          <w:trHeight w:val="578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144" w14:textId="455E9A2A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Działanie </w:t>
            </w:r>
            <w:r w:rsidRPr="00C04EB9">
              <w:rPr>
                <w:i/>
              </w:rPr>
              <w:t xml:space="preserve">(Co planujesz zrobić?)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A8B" w14:textId="594D27A8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Termin realizacji </w:t>
            </w:r>
            <w:r w:rsidRPr="00C04EB9">
              <w:rPr>
                <w:i/>
              </w:rPr>
              <w:t>(Kiedy? Np. lipiec 2026)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BFF" w14:textId="7FF72F2B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 xml:space="preserve">Łączny koszt działania </w:t>
            </w:r>
            <w:r w:rsidRPr="00C04EB9">
              <w:rPr>
                <w:i/>
              </w:rPr>
              <w:t xml:space="preserve">(Ile to będzie kosztowało? np. 1200zł.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3A2" w14:textId="48D98E5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Cs/>
                <w:iCs/>
              </w:rPr>
              <w:t>Uzasadnienie wysokości kosztu oraz sposób kalkulacji kosztu np. 12h x 100zł = 1200zł.</w:t>
            </w:r>
          </w:p>
        </w:tc>
      </w:tr>
      <w:tr w:rsidR="00C04EB9" w:rsidRPr="00C04EB9" w14:paraId="79B4829F" w14:textId="77777777" w:rsidTr="00F12A09">
        <w:trPr>
          <w:trHeight w:val="577"/>
        </w:trPr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AF0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8F2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2B00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5D0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604DAD34" w14:textId="77777777" w:rsidTr="00F12A09">
        <w:trPr>
          <w:trHeight w:val="4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7AAD0D" w14:textId="77777777" w:rsidR="00A96795" w:rsidRPr="00C04EB9" w:rsidRDefault="00A96795" w:rsidP="00C04EB9">
            <w:pPr>
              <w:spacing w:before="60"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WSKAŹNIK OBLIGATORYJNY PRODUKTU</w:t>
            </w:r>
          </w:p>
        </w:tc>
      </w:tr>
      <w:tr w:rsidR="00C04EB9" w:rsidRPr="00C04EB9" w14:paraId="0C850BCA" w14:textId="77777777" w:rsidTr="00F12A09">
        <w:trPr>
          <w:trHeight w:val="4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89CC" w14:textId="77777777" w:rsidR="00A96795" w:rsidRPr="00C04EB9" w:rsidRDefault="00A96795" w:rsidP="00C04EB9">
            <w:pPr>
              <w:spacing w:before="60"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Liczba osób objętych usługami świadczonymi w społeczności lokalnej w programie</w:t>
            </w:r>
          </w:p>
        </w:tc>
      </w:tr>
      <w:tr w:rsidR="00C04EB9" w:rsidRPr="00C04EB9" w14:paraId="36A7D350" w14:textId="77777777" w:rsidTr="00F12A09">
        <w:trPr>
          <w:trHeight w:val="264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EC18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Płeć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8E7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Wartość w 2026 r.</w:t>
            </w:r>
          </w:p>
        </w:tc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2A3C5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Wartość w 2027 r.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1C30F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Wartość w ……..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51872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Wartość ogółem</w:t>
            </w:r>
          </w:p>
        </w:tc>
      </w:tr>
      <w:tr w:rsidR="00C04EB9" w:rsidRPr="00C04EB9" w14:paraId="66EBCB52" w14:textId="77777777" w:rsidTr="00F12A09">
        <w:trPr>
          <w:trHeight w:val="26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6E51" w14:textId="77777777" w:rsidR="00A96795" w:rsidRPr="00C04EB9" w:rsidRDefault="00A96795" w:rsidP="00C04EB9">
            <w:pPr>
              <w:spacing w:line="360" w:lineRule="auto"/>
            </w:pPr>
            <w:r w:rsidRPr="00C04EB9">
              <w:t>Kobiety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37D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3FE8FD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D9FEF1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16160C8A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10CE687D" w14:textId="77777777" w:rsidTr="00F12A09">
        <w:trPr>
          <w:trHeight w:val="26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3AC" w14:textId="77777777" w:rsidR="00A96795" w:rsidRPr="00C04EB9" w:rsidRDefault="00A96795" w:rsidP="00C04EB9">
            <w:pPr>
              <w:spacing w:line="360" w:lineRule="auto"/>
            </w:pPr>
            <w:r w:rsidRPr="00C04EB9">
              <w:t>Mężczyźni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4A5A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B24C0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DD395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14:paraId="01FAE276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59240A30" w14:textId="77777777" w:rsidTr="00F12A09">
        <w:trPr>
          <w:trHeight w:val="26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FEA" w14:textId="77777777" w:rsidR="00A96795" w:rsidRPr="00C04EB9" w:rsidRDefault="00A96795" w:rsidP="00C04EB9">
            <w:pPr>
              <w:spacing w:line="360" w:lineRule="auto"/>
            </w:pPr>
            <w:r w:rsidRPr="00C04EB9">
              <w:t>Ogółem</w:t>
            </w:r>
          </w:p>
        </w:tc>
        <w:tc>
          <w:tcPr>
            <w:tcW w:w="11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FF2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1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BE2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6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631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E83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</w:tc>
      </w:tr>
      <w:tr w:rsidR="00C04EB9" w:rsidRPr="00C04EB9" w14:paraId="24289484" w14:textId="77777777" w:rsidTr="00F12A09">
        <w:trPr>
          <w:trHeight w:val="52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C45A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  <w:r w:rsidRPr="00C04EB9">
              <w:rPr>
                <w:b/>
                <w:bCs/>
              </w:rPr>
              <w:t>Sposób pomiaru (moment pomiaru, dokumenty stanowiące źródło pomiaru wskaźnika np. listy obecności):</w:t>
            </w:r>
          </w:p>
          <w:p w14:paraId="7D24A6A1" w14:textId="77777777" w:rsidR="00A96795" w:rsidRPr="00C04EB9" w:rsidRDefault="00A96795" w:rsidP="00C04EB9">
            <w:pPr>
              <w:spacing w:line="360" w:lineRule="auto"/>
              <w:rPr>
                <w:b/>
                <w:bCs/>
              </w:rPr>
            </w:pPr>
          </w:p>
          <w:p w14:paraId="02196AF3" w14:textId="77777777" w:rsidR="00A96795" w:rsidRPr="00C04EB9" w:rsidRDefault="00A96795" w:rsidP="00C04EB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2C67F864" w14:textId="78A90AEF" w:rsidR="00A96795" w:rsidRPr="00C04EB9" w:rsidRDefault="00C04EB9" w:rsidP="004146B9">
      <w:pPr>
        <w:numPr>
          <w:ilvl w:val="0"/>
          <w:numId w:val="60"/>
        </w:numPr>
        <w:spacing w:before="240" w:line="360" w:lineRule="auto"/>
        <w:ind w:left="426" w:hanging="426"/>
        <w:rPr>
          <w:b/>
          <w:bCs/>
        </w:rPr>
      </w:pPr>
      <w:r w:rsidRPr="00C04EB9">
        <w:rPr>
          <w:b/>
          <w:bCs/>
        </w:rPr>
        <w:lastRenderedPageBreak/>
        <w:t xml:space="preserve">WNIOSKOWANA KWOTA GRANTU </w:t>
      </w:r>
      <w:r w:rsidR="00A96795" w:rsidRPr="00C04EB9">
        <w:rPr>
          <w:i/>
          <w:iCs/>
        </w:rPr>
        <w:t>(Należy podać wnioskowaną, całkowitą kwotę grantu. Powinna stanowić sumę kosztów częściowych przedstawionych w planie działania (koncepcji wdrażania innowacji))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C04EB9" w:rsidRPr="00C04EB9" w14:paraId="63FD0F45" w14:textId="77777777" w:rsidTr="00F12A09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7DB3" w14:textId="77777777" w:rsidR="00C04EB9" w:rsidRPr="00C04EB9" w:rsidRDefault="00C04EB9" w:rsidP="00F12A0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97367E9" w14:textId="04EB68E7" w:rsidR="00C04EB9" w:rsidRPr="00C04EB9" w:rsidRDefault="004146B9" w:rsidP="004146B9">
      <w:pPr>
        <w:numPr>
          <w:ilvl w:val="0"/>
          <w:numId w:val="60"/>
        </w:numPr>
        <w:spacing w:before="240" w:line="360" w:lineRule="auto"/>
        <w:ind w:left="426" w:hanging="426"/>
      </w:pPr>
      <w:r w:rsidRPr="00C04EB9">
        <w:rPr>
          <w:b/>
          <w:bCs/>
        </w:rPr>
        <w:t>CZY PRZEWIDYWANE SĄ WYDATKI W RAMACH CROSS-FINANCINGU?</w:t>
      </w:r>
    </w:p>
    <w:p w14:paraId="0B6BA094" w14:textId="77777777" w:rsidR="00C04EB9" w:rsidRDefault="00A96795" w:rsidP="004146B9">
      <w:pPr>
        <w:numPr>
          <w:ilvl w:val="1"/>
          <w:numId w:val="60"/>
        </w:numPr>
        <w:spacing w:after="0" w:line="360" w:lineRule="auto"/>
      </w:pPr>
      <w:r w:rsidRPr="00C04EB9">
        <w:t>tak, jeśli tak, to wypiszcie wszystkie wydatki w ramach cross-</w:t>
      </w:r>
      <w:proofErr w:type="spellStart"/>
      <w:r w:rsidRPr="00C04EB9">
        <w:t>financingu</w:t>
      </w:r>
      <w:proofErr w:type="spellEnd"/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4146B9" w:rsidRPr="00C04EB9" w14:paraId="1B7031DE" w14:textId="77777777" w:rsidTr="00AB11FD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685B" w14:textId="77777777" w:rsidR="004146B9" w:rsidRPr="00C04EB9" w:rsidRDefault="004146B9" w:rsidP="00AB11FD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1ADDDF" w14:textId="77777777" w:rsidR="00C04EB9" w:rsidRDefault="00A96795" w:rsidP="004146B9">
      <w:pPr>
        <w:numPr>
          <w:ilvl w:val="1"/>
          <w:numId w:val="60"/>
        </w:numPr>
        <w:spacing w:before="240" w:line="360" w:lineRule="auto"/>
      </w:pPr>
      <w:r w:rsidRPr="00C04EB9">
        <w:t>nie</w:t>
      </w:r>
    </w:p>
    <w:p w14:paraId="58CE52A9" w14:textId="6EF9F1EC" w:rsidR="00A96795" w:rsidRPr="00C04EB9" w:rsidRDefault="004146B9" w:rsidP="004146B9">
      <w:pPr>
        <w:pStyle w:val="Akapitzlist"/>
        <w:numPr>
          <w:ilvl w:val="0"/>
          <w:numId w:val="60"/>
        </w:numPr>
        <w:spacing w:line="360" w:lineRule="auto"/>
        <w:ind w:left="426"/>
      </w:pPr>
      <w:r w:rsidRPr="00C04EB9">
        <w:rPr>
          <w:b/>
          <w:bCs/>
        </w:rPr>
        <w:t xml:space="preserve">OPIS KONCEPCJI UTRZYMANIA TRWAŁOŚCI, W PRZYPADKU WYDATKÓW W RAMACH CROSS-FINANCINGU </w:t>
      </w:r>
      <w:r w:rsidRPr="00C04EB9">
        <w:rPr>
          <w:i/>
          <w:iCs/>
        </w:rPr>
        <w:t>(JEŚLI DOTYCZY)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tytułem innowacyjnej usługi społecznej"/>
      </w:tblPr>
      <w:tblGrid>
        <w:gridCol w:w="9062"/>
      </w:tblGrid>
      <w:tr w:rsidR="007878B3" w:rsidRPr="00C04EB9" w14:paraId="3B35A892" w14:textId="77777777" w:rsidTr="00F12A09">
        <w:trPr>
          <w:trHeight w:val="4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E65" w14:textId="77777777" w:rsidR="007878B3" w:rsidRPr="00C04EB9" w:rsidRDefault="007878B3" w:rsidP="00F12A09">
            <w:pPr>
              <w:spacing w:line="360" w:lineRule="auto"/>
              <w:jc w:val="both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1B7CAB" w14:textId="5857FCB1" w:rsidR="00E409E3" w:rsidRPr="00C04EB9" w:rsidRDefault="00E409E3" w:rsidP="0086284B">
      <w:pPr>
        <w:pStyle w:val="Akapitzlist"/>
        <w:keepNext/>
        <w:keepLines/>
        <w:numPr>
          <w:ilvl w:val="0"/>
          <w:numId w:val="62"/>
        </w:numPr>
        <w:spacing w:before="240" w:after="0" w:line="36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>ZGODNOŚĆ Z ZASADAMI HORYZONTALNYMI, W TYM ZASADAMI RÓWNOŚCIOWYMI I ZASADĄ ZRÓWNOWAŻONEGO ROZWOJU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opisem sposobu przestrzegania zasad horyzontalnych"/>
      </w:tblPr>
      <w:tblGrid>
        <w:gridCol w:w="9062"/>
      </w:tblGrid>
      <w:tr w:rsidR="00C04EB9" w:rsidRPr="00C04EB9" w14:paraId="20A921B1" w14:textId="77777777" w:rsidTr="00A31E0F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8A8CC8" w14:textId="77777777" w:rsidR="00E409E3" w:rsidRPr="00C04EB9" w:rsidRDefault="00E409E3" w:rsidP="00C04EB9">
            <w:pPr>
              <w:spacing w:before="60" w:after="60" w:line="360" w:lineRule="auto"/>
              <w:rPr>
                <w:bCs/>
              </w:rPr>
            </w:pPr>
            <w:r w:rsidRPr="00C04EB9">
              <w:rPr>
                <w:bCs/>
              </w:rPr>
              <w:t>Opis sposobu przestrzegania w ramach grantu:</w:t>
            </w:r>
          </w:p>
          <w:p w14:paraId="41479FBC" w14:textId="77777777" w:rsidR="00E409E3" w:rsidRPr="00C04EB9" w:rsidRDefault="00E409E3" w:rsidP="00C04EB9">
            <w:pPr>
              <w:pStyle w:val="Akapitzlist"/>
              <w:numPr>
                <w:ilvl w:val="0"/>
                <w:numId w:val="57"/>
              </w:numPr>
              <w:spacing w:before="60" w:after="60" w:line="360" w:lineRule="auto"/>
              <w:ind w:left="306" w:hanging="284"/>
              <w:rPr>
                <w:bCs/>
              </w:rPr>
            </w:pPr>
            <w:r w:rsidRPr="00C04EB9">
              <w:rPr>
                <w:bCs/>
              </w:rPr>
              <w:t>zasady równości kobiet i mężczyzn,</w:t>
            </w:r>
          </w:p>
          <w:p w14:paraId="73C7C948" w14:textId="77777777" w:rsidR="00E409E3" w:rsidRPr="00C04EB9" w:rsidRDefault="00E409E3" w:rsidP="00C04EB9">
            <w:pPr>
              <w:pStyle w:val="Akapitzlist"/>
              <w:numPr>
                <w:ilvl w:val="0"/>
                <w:numId w:val="57"/>
              </w:numPr>
              <w:spacing w:before="60" w:after="60" w:line="360" w:lineRule="auto"/>
              <w:ind w:left="306" w:hanging="284"/>
              <w:rPr>
                <w:bCs/>
              </w:rPr>
            </w:pPr>
            <w:r w:rsidRPr="00C04EB9">
              <w:rPr>
                <w:bCs/>
              </w:rPr>
              <w:t>zasady równości szans i niedyskryminacji, w tym dostępności innowacyjnej usługi społecznej i działań w ramach grantu (zgodności usług i działań niezbędnych do jej wdrożenia ze standardami dostępności),</w:t>
            </w:r>
          </w:p>
          <w:p w14:paraId="5281D521" w14:textId="77777777" w:rsidR="00E409E3" w:rsidRPr="00C04EB9" w:rsidRDefault="00E409E3" w:rsidP="00C04EB9">
            <w:pPr>
              <w:pStyle w:val="Akapitzlist"/>
              <w:numPr>
                <w:ilvl w:val="0"/>
                <w:numId w:val="57"/>
              </w:numPr>
              <w:spacing w:before="60" w:after="60" w:line="360" w:lineRule="auto"/>
              <w:ind w:left="306" w:hanging="284"/>
              <w:rPr>
                <w:bCs/>
              </w:rPr>
            </w:pPr>
            <w:r w:rsidRPr="00C04EB9">
              <w:rPr>
                <w:bCs/>
              </w:rPr>
              <w:t>Karty Praw Podstawowych i Konwencji o Prawach Osób Niepełnosprawnych</w:t>
            </w:r>
          </w:p>
          <w:p w14:paraId="59DA2422" w14:textId="77777777" w:rsidR="00E409E3" w:rsidRPr="00C04EB9" w:rsidRDefault="00E409E3" w:rsidP="00C04EB9">
            <w:pPr>
              <w:pStyle w:val="Akapitzlist"/>
              <w:numPr>
                <w:ilvl w:val="0"/>
                <w:numId w:val="57"/>
              </w:numPr>
              <w:spacing w:before="60" w:after="60" w:line="360" w:lineRule="auto"/>
              <w:ind w:left="306" w:hanging="284"/>
              <w:rPr>
                <w:bCs/>
              </w:rPr>
            </w:pPr>
            <w:r w:rsidRPr="00C04EB9">
              <w:rPr>
                <w:bCs/>
              </w:rPr>
              <w:t>zasady zrównoważonego rozwoju oraz DNSH (zasada „nie czyń poważnych szkód”)</w:t>
            </w:r>
          </w:p>
        </w:tc>
      </w:tr>
      <w:tr w:rsidR="00C04EB9" w:rsidRPr="00C04EB9" w14:paraId="6E9D6438" w14:textId="77777777" w:rsidTr="00A31E0F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4803" w14:textId="77777777" w:rsidR="00E409E3" w:rsidRPr="00C04EB9" w:rsidRDefault="00E409E3" w:rsidP="00C04EB9">
            <w:pPr>
              <w:spacing w:before="60" w:after="60" w:line="360" w:lineRule="auto"/>
              <w:jc w:val="both"/>
              <w:rPr>
                <w:b/>
                <w:bCs/>
              </w:rPr>
            </w:pPr>
          </w:p>
        </w:tc>
      </w:tr>
    </w:tbl>
    <w:p w14:paraId="4B8AFF53" w14:textId="770DF725" w:rsidR="00E409E3" w:rsidRPr="00C04EB9" w:rsidRDefault="00E409E3" w:rsidP="0086284B">
      <w:pPr>
        <w:pStyle w:val="Akapitzlist"/>
        <w:keepNext/>
        <w:keepLines/>
        <w:numPr>
          <w:ilvl w:val="0"/>
          <w:numId w:val="62"/>
        </w:numPr>
        <w:spacing w:before="240" w:after="0" w:line="36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4EB9">
        <w:rPr>
          <w:rFonts w:ascii="Calibri" w:eastAsia="Calibri" w:hAnsi="Calibri" w:cs="Calibri"/>
          <w:b/>
          <w:bCs/>
          <w:kern w:val="0"/>
          <w14:ligatures w14:val="none"/>
        </w:rPr>
        <w:t>KONCEPCJA UTRZYMANIA EFEKTÓW WDROŻENIA INNOWACJI SPOŁECZNEJ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  <w:tblCaption w:val="Tabela z opisem koncepcji utrzymania efektów wdrożonej innowacji społecznej"/>
      </w:tblPr>
      <w:tblGrid>
        <w:gridCol w:w="9062"/>
      </w:tblGrid>
      <w:tr w:rsidR="00C04EB9" w:rsidRPr="00C04EB9" w14:paraId="65276C3A" w14:textId="77777777" w:rsidTr="00A31E0F">
        <w:trPr>
          <w:trHeight w:val="3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E71F742" w14:textId="179AF7EA" w:rsidR="00E409E3" w:rsidRPr="00C04EB9" w:rsidRDefault="004146B9" w:rsidP="004146B9">
            <w:pPr>
              <w:spacing w:before="60" w:after="60" w:line="360" w:lineRule="auto"/>
              <w:rPr>
                <w:bCs/>
              </w:rPr>
            </w:pPr>
            <w:bookmarkStart w:id="1" w:name="_Hlk212800002"/>
            <w:r>
              <w:rPr>
                <w:bCs/>
              </w:rPr>
              <w:t xml:space="preserve">Opisz swoje </w:t>
            </w:r>
            <w:r w:rsidR="00E409E3" w:rsidRPr="00C04EB9">
              <w:rPr>
                <w:bCs/>
              </w:rPr>
              <w:t>założe</w:t>
            </w:r>
            <w:r>
              <w:rPr>
                <w:bCs/>
              </w:rPr>
              <w:t>nia</w:t>
            </w:r>
            <w:r w:rsidR="00E409E3" w:rsidRPr="00C04EB9">
              <w:rPr>
                <w:bCs/>
              </w:rPr>
              <w:t xml:space="preserve"> dotycząc</w:t>
            </w:r>
            <w:r>
              <w:rPr>
                <w:bCs/>
              </w:rPr>
              <w:t>e</w:t>
            </w:r>
            <w:r w:rsidR="00E409E3" w:rsidRPr="00C04EB9">
              <w:rPr>
                <w:bCs/>
              </w:rPr>
              <w:t xml:space="preserve"> utrzymania efektów wdrożonej ze środków grantu innowacyjnej usługi społecznej</w:t>
            </w:r>
            <w:r>
              <w:rPr>
                <w:bCs/>
              </w:rPr>
              <w:t xml:space="preserve"> (po zakończeniu finansowania)</w:t>
            </w:r>
          </w:p>
        </w:tc>
      </w:tr>
      <w:tr w:rsidR="00C04EB9" w:rsidRPr="00C04EB9" w14:paraId="40BE3857" w14:textId="77777777" w:rsidTr="00A31E0F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153" w14:textId="77777777" w:rsidR="00E409E3" w:rsidRPr="00C04EB9" w:rsidRDefault="00E409E3" w:rsidP="00C04EB9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bookmarkEnd w:id="1"/>
    <w:p w14:paraId="59ED2867" w14:textId="38040DAB" w:rsidR="009B2533" w:rsidRDefault="009B2533" w:rsidP="0086284B">
      <w:pPr>
        <w:pStyle w:val="Akapitzlist"/>
        <w:numPr>
          <w:ilvl w:val="0"/>
          <w:numId w:val="62"/>
        </w:numPr>
        <w:spacing w:before="240" w:after="0" w:line="360" w:lineRule="auto"/>
        <w:rPr>
          <w:b/>
        </w:rPr>
      </w:pPr>
      <w:r w:rsidRPr="00C04EB9">
        <w:rPr>
          <w:b/>
        </w:rPr>
        <w:t>Uzasadnienie spełnienia zasady deinstytucjonalizacji w proponowanej koncepcji usług społecznych</w:t>
      </w:r>
      <w:r w:rsidR="004146B9">
        <w:rPr>
          <w:b/>
        </w:rPr>
        <w:t>:</w:t>
      </w:r>
    </w:p>
    <w:tbl>
      <w:tblPr>
        <w:tblStyle w:val="Tabela-Siatka"/>
        <w:tblpPr w:leftFromText="141" w:rightFromText="141" w:vertAnchor="text" w:horzAnchor="margin" w:tblpY="68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146B9" w:rsidRPr="00C04EB9" w14:paraId="272B84E1" w14:textId="77777777" w:rsidTr="00AB11FD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FA42" w14:textId="77777777" w:rsidR="004146B9" w:rsidRPr="00C04EB9" w:rsidRDefault="004146B9" w:rsidP="00AB11FD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5F98B925" w14:textId="018110C6" w:rsidR="008D7CE5" w:rsidRPr="00C04EB9" w:rsidRDefault="008D7CE5" w:rsidP="00C04EB9">
      <w:pPr>
        <w:spacing w:line="360" w:lineRule="auto"/>
        <w:rPr>
          <w:b/>
          <w:bCs/>
        </w:rPr>
      </w:pPr>
      <w:r w:rsidRPr="00C04EB9">
        <w:rPr>
          <w:b/>
          <w:bCs/>
        </w:rPr>
        <w:br w:type="page"/>
      </w:r>
      <w:r w:rsidRPr="00C04EB9">
        <w:rPr>
          <w:b/>
          <w:bCs/>
        </w:rPr>
        <w:lastRenderedPageBreak/>
        <w:t>Oświadczenia</w:t>
      </w:r>
      <w:r w:rsidR="00FD49EB" w:rsidRPr="00C04EB9">
        <w:rPr>
          <w:b/>
          <w:bCs/>
        </w:rPr>
        <w:t xml:space="preserve"> podmiotu</w:t>
      </w:r>
    </w:p>
    <w:p w14:paraId="1E4917E4" w14:textId="77777777" w:rsidR="009977EA" w:rsidRPr="00C04EB9" w:rsidRDefault="009977EA" w:rsidP="00C04EB9">
      <w:pPr>
        <w:spacing w:line="360" w:lineRule="auto"/>
      </w:pPr>
      <w:r w:rsidRPr="00C04EB9">
        <w:t xml:space="preserve">Świadomy/a odpowiedzialności karnej wynikającej z art. 297 § 1 kodeksu karnego przewidującego karę pozbawienia wolności do lat 5, oświadczam, że: </w:t>
      </w:r>
    </w:p>
    <w:p w14:paraId="59CDCFB7" w14:textId="5F22256A" w:rsidR="009977EA" w:rsidRPr="00C04EB9" w:rsidRDefault="009977EA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w imieniu podmiotu, który reprezentuję dobrowolnie deklaruję uczestnictwo w projekcie pn. „Usługa Wrażliwa – upowszechnianie innowacji społecznych w środowiskach lokalnych” realizowanym przez Województwo Małopolskie - Regionalny Ośrodek Polityki Społecznej w Krakowie</w:t>
      </w:r>
      <w:r w:rsidR="00945560" w:rsidRPr="00C04EB9">
        <w:t xml:space="preserve">, </w:t>
      </w:r>
      <w:r w:rsidRPr="00C04EB9">
        <w:t>w ramach Programu Fundusze Europejskie dla Małopolski na lata 2021 – 2027, współfinansowanego przez Unię Europejską w ramach Europejskiego Funduszu Społecznego Plus.</w:t>
      </w:r>
    </w:p>
    <w:p w14:paraId="29008979" w14:textId="5D9834D0" w:rsidR="00FD49EB" w:rsidRPr="00C04EB9" w:rsidRDefault="00FD49EB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 xml:space="preserve">posiadam pełne uprawnienia do reprezentowania </w:t>
      </w:r>
      <w:r w:rsidR="00945560" w:rsidRPr="00C04EB9">
        <w:t>W</w:t>
      </w:r>
      <w:r w:rsidRPr="00C04EB9">
        <w:t>nioskodawcy w zakresie objętym niniejszym wnioskiem oraz pełną zdolność do czynności prawnych.</w:t>
      </w:r>
    </w:p>
    <w:p w14:paraId="14A6A2FA" w14:textId="332F061A" w:rsidR="00FD49EB" w:rsidRPr="00C04EB9" w:rsidRDefault="0026680D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p</w:t>
      </w:r>
      <w:r w:rsidR="00FD49EB" w:rsidRPr="00C04EB9">
        <w:t>otwierdzam zgodność informacji zawartych we wniosku</w:t>
      </w:r>
      <w:r w:rsidR="00945560" w:rsidRPr="00C04EB9">
        <w:t xml:space="preserve"> o grant</w:t>
      </w:r>
      <w:r w:rsidR="00FD49EB" w:rsidRPr="00C04EB9">
        <w:t>, oświadczeniach oraz załączonych dokumentach ze stanem faktycznym i prawnym.</w:t>
      </w:r>
    </w:p>
    <w:p w14:paraId="6EDA54A0" w14:textId="2E09D48F" w:rsidR="004A721F" w:rsidRPr="00C04EB9" w:rsidRDefault="0026680D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z</w:t>
      </w:r>
      <w:r w:rsidR="00FD49EB" w:rsidRPr="00C04EB9">
        <w:t>apoznałem/</w:t>
      </w:r>
      <w:proofErr w:type="spellStart"/>
      <w:r w:rsidR="00FD49EB" w:rsidRPr="00C04EB9">
        <w:t>am</w:t>
      </w:r>
      <w:proofErr w:type="spellEnd"/>
      <w:r w:rsidR="00FD49EB" w:rsidRPr="00C04EB9">
        <w:t xml:space="preserve"> się z </w:t>
      </w:r>
      <w:r w:rsidR="002658C9" w:rsidRPr="00C04EB9">
        <w:t>Regulaminem udzielania grantów w ramach projektu „Usługa Wrażliwa – upowszechnianie innowacji społecznych w środowiskach lokalnych” oraz załącznikami do niniejszego Regulaminu</w:t>
      </w:r>
      <w:r w:rsidR="00FD49EB" w:rsidRPr="00C04EB9">
        <w:t xml:space="preserve"> i akceptuję wszystkie warunki w nich określone.</w:t>
      </w:r>
    </w:p>
    <w:p w14:paraId="46E66993" w14:textId="62D47875" w:rsidR="00782D72" w:rsidRPr="00C04EB9" w:rsidRDefault="000D0910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P</w:t>
      </w:r>
      <w:r w:rsidR="00F01859" w:rsidRPr="00C04EB9">
        <w:t>odmiot</w:t>
      </w:r>
      <w:r>
        <w:t>, który reprezentuję</w:t>
      </w:r>
      <w:r w:rsidR="00F01859" w:rsidRPr="00C04EB9">
        <w:t xml:space="preserve"> posiada siedzibę, filię, delegaturę, oddział lub inną formę działalności na terenie województwa małopolskiego</w:t>
      </w:r>
      <w:r>
        <w:t>.</w:t>
      </w:r>
    </w:p>
    <w:p w14:paraId="5CB9C7AC" w14:textId="4D18AE60" w:rsidR="00F01859" w:rsidRPr="00C04EB9" w:rsidRDefault="00F01859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 xml:space="preserve">podmiot, który reprezentuję posiada minimum 3-letnie doświadczenie w co najmniej jednym obszarze zbieżnym z przedmiotem danej innowacji, tj. w: </w:t>
      </w:r>
    </w:p>
    <w:p w14:paraId="5E2E034D" w14:textId="77777777" w:rsidR="00F01859" w:rsidRPr="00C04EB9" w:rsidRDefault="00F01859" w:rsidP="00C04EB9">
      <w:pPr>
        <w:pStyle w:val="Akapitzlist"/>
        <w:numPr>
          <w:ilvl w:val="0"/>
          <w:numId w:val="52"/>
        </w:numPr>
        <w:spacing w:after="0" w:line="360" w:lineRule="auto"/>
        <w:ind w:left="993" w:hanging="284"/>
      </w:pPr>
      <w:r w:rsidRPr="00C04EB9">
        <w:t>pracy z grupą docelową, do której kierowana jest innowacja</w:t>
      </w:r>
    </w:p>
    <w:p w14:paraId="26417771" w14:textId="77777777" w:rsidR="00F01859" w:rsidRPr="00C04EB9" w:rsidRDefault="00F01859" w:rsidP="00C04EB9">
      <w:pPr>
        <w:pStyle w:val="Akapitzlist"/>
        <w:numPr>
          <w:ilvl w:val="0"/>
          <w:numId w:val="52"/>
        </w:numPr>
        <w:spacing w:after="0" w:line="360" w:lineRule="auto"/>
        <w:ind w:left="993" w:hanging="284"/>
      </w:pPr>
      <w:r w:rsidRPr="00C04EB9">
        <w:t>udzielaniu podobnej formy wsparcia</w:t>
      </w:r>
    </w:p>
    <w:p w14:paraId="1D62298A" w14:textId="1D9E2F92" w:rsidR="00F01859" w:rsidRPr="00C04EB9" w:rsidRDefault="00F01859" w:rsidP="007878B3">
      <w:pPr>
        <w:pStyle w:val="Akapitzlist"/>
        <w:numPr>
          <w:ilvl w:val="0"/>
          <w:numId w:val="52"/>
        </w:numPr>
        <w:spacing w:after="0" w:line="360" w:lineRule="auto"/>
        <w:ind w:left="993" w:hanging="284"/>
      </w:pPr>
      <w:r w:rsidRPr="00C04EB9">
        <w:t>działalności w obszarze innowacji społecznych,</w:t>
      </w:r>
    </w:p>
    <w:p w14:paraId="73451204" w14:textId="5C5988DA" w:rsidR="004A721F" w:rsidRPr="00C04EB9" w:rsidRDefault="004A721F" w:rsidP="00C04EB9">
      <w:pPr>
        <w:pStyle w:val="Akapitzlist"/>
        <w:numPr>
          <w:ilvl w:val="0"/>
          <w:numId w:val="51"/>
        </w:numPr>
        <w:spacing w:after="0" w:line="360" w:lineRule="auto"/>
      </w:pPr>
      <w:r w:rsidRPr="00C04EB9">
        <w:t xml:space="preserve">podmiot, który reprezentuję nie został wykluczony z możliwości otrzymania środków przeznaczonych na realizację programów finansowanych z udziałem środków europejskich, na podstawie art. 207 ust. 4 ustawy z dnia 27 sierpnia 2009 r. o finansach publicznych, art. 12 ust. 1 pkt 1 ustawy z dnia 15 czerwca 2012 r. o skutkach powierzania wykonywania pracy cudzoziemcom przebywającym wbrew przepisom na terytorium Rzeczypospolitej Polskiej oraz art. 9 ust. 1 pkt 2a ustawy z dnia 28 </w:t>
      </w:r>
      <w:r w:rsidRPr="00C04EB9">
        <w:lastRenderedPageBreak/>
        <w:t>października 2002 r. o odpowiedzialności podmiotów zbiorowych za czyny zabronione pod groźbą kary,</w:t>
      </w:r>
    </w:p>
    <w:p w14:paraId="182DB455" w14:textId="77E03190" w:rsidR="004A721F" w:rsidRPr="00C04EB9" w:rsidRDefault="004A721F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podmiot, który reprezentuję nie podlega wykluczeniu z otrzymania wsparcia w związku z sankcjami wynikającymi z agresji Federacji Rosyjskiej na Ukrainę:</w:t>
      </w:r>
    </w:p>
    <w:p w14:paraId="2C6BEA03" w14:textId="77777777" w:rsidR="004A721F" w:rsidRPr="00C04EB9" w:rsidRDefault="004A721F" w:rsidP="00C04EB9">
      <w:pPr>
        <w:numPr>
          <w:ilvl w:val="1"/>
          <w:numId w:val="51"/>
        </w:numPr>
        <w:spacing w:line="360" w:lineRule="auto"/>
      </w:pPr>
      <w:r w:rsidRPr="00C04EB9">
        <w:t>nie jest objęty sankcjami,</w:t>
      </w:r>
    </w:p>
    <w:p w14:paraId="6F4840CC" w14:textId="5019846E" w:rsidR="004A721F" w:rsidRPr="00C04EB9" w:rsidRDefault="004A721F" w:rsidP="00C04EB9">
      <w:pPr>
        <w:numPr>
          <w:ilvl w:val="1"/>
          <w:numId w:val="51"/>
        </w:numPr>
        <w:spacing w:line="360" w:lineRule="auto"/>
      </w:pPr>
      <w:r w:rsidRPr="00C04EB9">
        <w:t>nie jest powiązany z osobami lub podmiotami objętymi sankcjami.</w:t>
      </w:r>
    </w:p>
    <w:p w14:paraId="3A37B5C4" w14:textId="65DEBC57" w:rsidR="004A721F" w:rsidRPr="00C04EB9" w:rsidRDefault="004A721F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podmiot, który reprezentuję nie zalega z uiszczeniem podatków, opłat, składek na ubezpieczenia społeczne lub zdrowotne,</w:t>
      </w:r>
    </w:p>
    <w:p w14:paraId="4E748E91" w14:textId="2F424EBD" w:rsidR="0026680D" w:rsidRPr="00C04EB9" w:rsidRDefault="0026680D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urzędujący członek organu zarządzającego lub nadzorczego podmiotu, który reprezentuję, wspólnik w spółce jawnej lub partnerskiej albo komplementariusz w spółce komandytowej lub komandytowo-akcyjnej nie został skazany prawomocnym wyrokiem sądu za umyślne przestępstwo ścigane z oskarżenia publicznego lub umyślne przestępstwo skarbowe,</w:t>
      </w:r>
    </w:p>
    <w:p w14:paraId="0BD3E891" w14:textId="4A2C45DE" w:rsidR="00FD49EB" w:rsidRPr="00C04EB9" w:rsidRDefault="0003601D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wspólnik lub urzędujący członkowie organu zarządzającego lub nadzorczego wnioskującego podmiotu nie są zatrudnieni/one w Regionalnym Ośrodku Polityki Społecznej w Krakowie (ROPS)</w:t>
      </w:r>
      <w:r w:rsidR="00FD49EB" w:rsidRPr="00C04EB9">
        <w:t>.</w:t>
      </w:r>
    </w:p>
    <w:p w14:paraId="6D1A2A89" w14:textId="536DCA07" w:rsidR="0026680D" w:rsidRPr="00C04EB9" w:rsidRDefault="00FD49EB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nie łączy mnie z personelem projektu ani władzami ROPS</w:t>
      </w:r>
      <w:r w:rsidR="0003601D" w:rsidRPr="00C04EB9">
        <w:t>, Głównym Księgowym lub Radcą Prawnym ROPS</w:t>
      </w:r>
      <w:r w:rsidRPr="00C04EB9">
        <w:t xml:space="preserve"> </w:t>
      </w:r>
      <w:r w:rsidR="0003601D" w:rsidRPr="00C04EB9">
        <w:t xml:space="preserve">związek małżeński, stosunek pokrewieństwa i powinowactwa (w linii prostej lub bocznej do II stopnia) lub związek z tytułu przysposobienia, opieki lub kurateli lub inny związek faktyczny, który może budzić uzasadnione wątpliwości, co do zachowania zasady bezstronności, </w:t>
      </w:r>
      <w:r w:rsidR="0026680D" w:rsidRPr="00C04EB9">
        <w:t>podmiot, który reprezentuję nie jest jednostką organizacyjną ani osobą prawną Województwa Małopolskiego.</w:t>
      </w:r>
    </w:p>
    <w:p w14:paraId="22F26A00" w14:textId="35EC483C" w:rsidR="006849FD" w:rsidRPr="00C04EB9" w:rsidRDefault="00FD49EB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podmiot</w:t>
      </w:r>
      <w:r w:rsidR="004A721F" w:rsidRPr="00C04EB9">
        <w:t>, który reprezentuję</w:t>
      </w:r>
      <w:r w:rsidRPr="00C04EB9">
        <w:t xml:space="preserve"> przestrzega przepisów antydyskryminacyjnych, zgodnie z art. 9 ust. 3 Rozporządzenia Parlamentu Europejskiego i Rady (UE) nr 2021/1060</w:t>
      </w:r>
      <w:r w:rsidR="004A721F" w:rsidRPr="00C04EB9">
        <w:t>,</w:t>
      </w:r>
      <w:r w:rsidR="00F01859" w:rsidRPr="00C04EB9">
        <w:rPr>
          <w:highlight w:val="yellow"/>
        </w:rPr>
        <w:t xml:space="preserve"> </w:t>
      </w:r>
    </w:p>
    <w:p w14:paraId="3093173A" w14:textId="2E12B441" w:rsidR="004A721F" w:rsidRPr="00C04EB9" w:rsidRDefault="00F01859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reprezentuję podmiot, którego działania w obszarze powiązanym z grantem są zgodne z Kartą Praw Podstawowych oraz Konwencją o Prawach Osób Niepełnosprawnych</w:t>
      </w:r>
      <w:r w:rsidR="006849FD" w:rsidRPr="00C04EB9">
        <w:t>,</w:t>
      </w:r>
    </w:p>
    <w:p w14:paraId="0D2B18D0" w14:textId="77777777" w:rsidR="006849FD" w:rsidRPr="00C04EB9" w:rsidRDefault="004A721F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podmiot, który reprezentuję nie korzysta równolegle z innych środków publicznych na realizację tych samych wydatków, w szczególności w ramach FEM 2021-2027 oraz FERS 2021-2027</w:t>
      </w:r>
    </w:p>
    <w:p w14:paraId="7C9E4B89" w14:textId="113B2028" w:rsidR="006849FD" w:rsidRPr="00C04EB9" w:rsidRDefault="006849FD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 xml:space="preserve">deklaruję, że wszelkie działania i rezultaty grantu będą zgodne z zasadami równościowymi wskazanymi w </w:t>
      </w:r>
      <w:bookmarkStart w:id="2" w:name="_Hlk214618925"/>
      <w:r w:rsidRPr="00C04EB9">
        <w:fldChar w:fldCharType="begin"/>
      </w:r>
      <w:r w:rsidRPr="00C04EB9">
        <w:instrText>HYPERLINK "https://www.funduszeeuropejskie.gov.pl/strony/o-funduszach/dokumenty/wytyczne-dotyczace-realizacji-zasad-rownosciowych-w-ramach-funduszy-unijnych-na-lata-2021-2027-1/"</w:instrText>
      </w:r>
      <w:r w:rsidRPr="00C04EB9">
        <w:fldChar w:fldCharType="separate"/>
      </w:r>
      <w:r w:rsidRPr="00C04EB9">
        <w:rPr>
          <w:rStyle w:val="Hipercze"/>
          <w:color w:val="auto"/>
        </w:rPr>
        <w:t xml:space="preserve">Wytycznych dotyczących realizacji zasad </w:t>
      </w:r>
      <w:r w:rsidRPr="00C04EB9">
        <w:rPr>
          <w:rStyle w:val="Hipercze"/>
          <w:color w:val="auto"/>
        </w:rPr>
        <w:lastRenderedPageBreak/>
        <w:t>równościowych w ramach funduszy unijnych na lata 2021-2027</w:t>
      </w:r>
      <w:r w:rsidRPr="00C04EB9">
        <w:fldChar w:fldCharType="end"/>
      </w:r>
      <w:bookmarkEnd w:id="2"/>
      <w:r w:rsidRPr="00C04EB9">
        <w:rPr>
          <w:rStyle w:val="Odwoanieprzypisudolnego"/>
        </w:rPr>
        <w:footnoteReference w:id="1"/>
      </w:r>
      <w:r w:rsidRPr="00C04EB9">
        <w:t>, w tym z zasadą równości kobiet i mężczyzn, zasadami równości szans i niedyskryminacji, w szczególności standardami dostępności dla osób z niepełnosprawnościami, Kartą Praw Podstawowych, Konwencją o Prawach Osób Niepełnosprawnych,</w:t>
      </w:r>
      <w:r w:rsidRPr="00C04EB9" w:rsidDel="0051694A">
        <w:t xml:space="preserve"> </w:t>
      </w:r>
      <w:r w:rsidRPr="00C04EB9">
        <w:t>a także zasadami polityki zrównoważonego rozwoju, w tym zasadą DNSH (zasada „nie czyń poważnych szkód”).</w:t>
      </w:r>
    </w:p>
    <w:p w14:paraId="2A4F3644" w14:textId="77777777" w:rsidR="000D0910" w:rsidRDefault="00FD49EB" w:rsidP="000D0910">
      <w:pPr>
        <w:pStyle w:val="Akapitzlist"/>
        <w:numPr>
          <w:ilvl w:val="0"/>
          <w:numId w:val="51"/>
        </w:numPr>
        <w:spacing w:line="360" w:lineRule="auto"/>
      </w:pPr>
      <w:r w:rsidRPr="00C04EB9">
        <w:t>Zobowiązuję się do pisemnego poinformowania ROPS o wszelkich zmianach w oświadczeniach i dokumentacji, które nastąpią między złożeniem wniosku a podpisaniem umowy o powierzenie grantu.</w:t>
      </w:r>
    </w:p>
    <w:p w14:paraId="6D5A3589" w14:textId="77777777" w:rsidR="000D0910" w:rsidRDefault="00FD49EB" w:rsidP="000D0910">
      <w:pPr>
        <w:pStyle w:val="Akapitzlist"/>
        <w:numPr>
          <w:ilvl w:val="0"/>
          <w:numId w:val="51"/>
        </w:numPr>
        <w:spacing w:line="360" w:lineRule="auto"/>
      </w:pPr>
      <w:r w:rsidRPr="00C04EB9">
        <w:t>Oświadczam, że akceptuję formę elektroniczną jako obowiązującą formę komunikacji w postępowaniu dotyczącym przyznania dofinansowania.</w:t>
      </w:r>
    </w:p>
    <w:p w14:paraId="5E55A4EF" w14:textId="6E4DE1FF" w:rsidR="006849FD" w:rsidRDefault="000D0910" w:rsidP="000D0910">
      <w:pPr>
        <w:pStyle w:val="Akapitzlist"/>
        <w:numPr>
          <w:ilvl w:val="0"/>
          <w:numId w:val="51"/>
        </w:numPr>
        <w:spacing w:line="360" w:lineRule="auto"/>
      </w:pPr>
      <w:r>
        <w:t>P</w:t>
      </w:r>
      <w:r w:rsidR="006849FD" w:rsidRPr="00C04EB9">
        <w:t>odmiot, który reprezentuję</w:t>
      </w:r>
      <w:r w:rsidR="00FD49EB" w:rsidRPr="00C04EB9">
        <w:t xml:space="preserve"> nie będ</w:t>
      </w:r>
      <w:r w:rsidR="006849FD" w:rsidRPr="00C04EB9">
        <w:t>zie</w:t>
      </w:r>
      <w:r w:rsidR="00FD49EB" w:rsidRPr="00C04EB9">
        <w:t xml:space="preserve"> pobierać opłat </w:t>
      </w:r>
      <w:r w:rsidR="006849FD" w:rsidRPr="00C04EB9">
        <w:t>od osób objętych usługami społecznymi w ramach wdrażania innowacji lub kadry realizującej działania w obszarze usług społecznych,</w:t>
      </w:r>
    </w:p>
    <w:p w14:paraId="334729E0" w14:textId="67319B19" w:rsidR="001921BD" w:rsidRPr="00C04EB9" w:rsidRDefault="001921BD" w:rsidP="001921BD">
      <w:pPr>
        <w:pStyle w:val="Akapitzlist"/>
        <w:numPr>
          <w:ilvl w:val="0"/>
          <w:numId w:val="51"/>
        </w:numPr>
        <w:spacing w:line="360" w:lineRule="auto"/>
      </w:pPr>
      <w:r>
        <w:t xml:space="preserve">Wypełniłem </w:t>
      </w:r>
      <w:r>
        <w:rPr>
          <w:lang w:val="x-none"/>
        </w:rPr>
        <w:t xml:space="preserve">obowiązki informacyjne przewidziane w art. 13 lub art. 14 RODO (w tym za </w:t>
      </w:r>
      <w:r>
        <w:t>Regionalny Ośrodek Polityki Społecznej w Krakowie</w:t>
      </w:r>
      <w:r>
        <w:rPr>
          <w:lang w:val="x-none"/>
        </w:rPr>
        <w:t>, zgodnie z wzorami klauzul informacyjnych stanowiących Załączniki nr 7a i 7b do Regulaminu udzielania grantów)  wobec osób fizycznych, których dane osobowe bezpośrednio lub pośrednio pozyskałem w</w:t>
      </w:r>
      <w:r>
        <w:t> </w:t>
      </w:r>
      <w:r>
        <w:rPr>
          <w:lang w:val="x-none"/>
        </w:rPr>
        <w:t>celu ubiegania się o udzielenie grantu i</w:t>
      </w:r>
      <w:r>
        <w:t> </w:t>
      </w:r>
      <w:r>
        <w:rPr>
          <w:lang w:val="x-none"/>
        </w:rPr>
        <w:t>zobowiązuję się wypełnić je wobec osób fizycznych których dane osobowe bezpośrednio lub pośrednio pozyskam w celu zawarcia umowy o powierzenie grantu,</w:t>
      </w:r>
    </w:p>
    <w:p w14:paraId="7B92DD78" w14:textId="7ADD1A9E" w:rsidR="00E647F1" w:rsidRPr="00C04EB9" w:rsidRDefault="00E647F1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jestem świadomy/a, że niniejszy wniosek o grant zostanie udostępniony członkom Komisji Oceny Wniosków dokonującym jego oceny,</w:t>
      </w:r>
    </w:p>
    <w:p w14:paraId="18CF5D51" w14:textId="772013D0" w:rsidR="00007289" w:rsidRPr="00C04EB9" w:rsidRDefault="00007289" w:rsidP="00C04EB9">
      <w:pPr>
        <w:pStyle w:val="Akapitzlist"/>
        <w:numPr>
          <w:ilvl w:val="0"/>
          <w:numId w:val="51"/>
        </w:numPr>
        <w:spacing w:line="360" w:lineRule="auto"/>
      </w:pPr>
      <w:r w:rsidRPr="00C04EB9">
        <w:t>Oświadczam, że w odniesieniu do prowadzonej przeze mnie działalności gospodarczej</w:t>
      </w:r>
      <w:r w:rsidR="001921BD">
        <w:t xml:space="preserve"> (jeśli dotyczy)</w:t>
      </w:r>
      <w:r w:rsidRPr="00C04EB9">
        <w:t>:</w:t>
      </w:r>
    </w:p>
    <w:p w14:paraId="6FF9E78D" w14:textId="77777777" w:rsidR="001921BD" w:rsidRDefault="00007289" w:rsidP="00C04EB9">
      <w:pPr>
        <w:pStyle w:val="Akapitzlist"/>
        <w:numPr>
          <w:ilvl w:val="1"/>
          <w:numId w:val="51"/>
        </w:numPr>
        <w:spacing w:line="360" w:lineRule="auto"/>
      </w:pPr>
      <w:r w:rsidRPr="00C04EB9">
        <w:t>nie występuje pomoc publiczna ani pomoc de minimis</w:t>
      </w:r>
    </w:p>
    <w:p w14:paraId="1AEDE81D" w14:textId="6D7F1E8C" w:rsidR="007E4291" w:rsidRPr="0086284B" w:rsidRDefault="001921BD" w:rsidP="00C04EB9">
      <w:pPr>
        <w:pStyle w:val="Akapitzlist"/>
        <w:numPr>
          <w:ilvl w:val="1"/>
          <w:numId w:val="51"/>
        </w:numPr>
        <w:spacing w:line="360" w:lineRule="auto"/>
      </w:pPr>
      <w:r>
        <w:t xml:space="preserve">występuje </w:t>
      </w:r>
      <w:r w:rsidR="00007289" w:rsidRPr="00C04EB9">
        <w:t>pomoc</w:t>
      </w:r>
      <w:r>
        <w:t xml:space="preserve"> </w:t>
      </w:r>
      <w:r w:rsidR="00007289" w:rsidRPr="00C04EB9">
        <w:t>de minimis</w:t>
      </w:r>
      <w:r>
        <w:t xml:space="preserve"> i </w:t>
      </w:r>
      <w:r w:rsidR="00007289" w:rsidRPr="00C04EB9">
        <w:t>spełniam wszystkie warunki jej otrzymania, w tym nie przekraczam dopuszczalnego limitu pomocy de minimis</w:t>
      </w:r>
      <w:r>
        <w:t xml:space="preserve"> (dostarczam </w:t>
      </w:r>
      <w:r>
        <w:lastRenderedPageBreak/>
        <w:t>wymaganą dokumentację zgodnie z Rozdziałem 13.4 ust. 3 Regulaminu udzielania grantów)</w:t>
      </w:r>
      <w:r w:rsidR="00007289" w:rsidRPr="00C04EB9">
        <w:t>.</w:t>
      </w:r>
    </w:p>
    <w:sectPr w:rsidR="007E4291" w:rsidRPr="008628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6F6E" w14:textId="77777777" w:rsidR="00E60D52" w:rsidRDefault="00E60D52" w:rsidP="00E60D52">
      <w:pPr>
        <w:spacing w:after="0" w:line="240" w:lineRule="auto"/>
      </w:pPr>
      <w:r>
        <w:separator/>
      </w:r>
    </w:p>
  </w:endnote>
  <w:endnote w:type="continuationSeparator" w:id="0">
    <w:p w14:paraId="63B208C8" w14:textId="77777777" w:rsidR="00E60D52" w:rsidRDefault="00E60D52" w:rsidP="00E6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1300" w14:textId="77777777" w:rsidR="00E60D52" w:rsidRDefault="00E60D52" w:rsidP="00E60D52">
      <w:pPr>
        <w:spacing w:after="0" w:line="240" w:lineRule="auto"/>
      </w:pPr>
      <w:r>
        <w:separator/>
      </w:r>
    </w:p>
  </w:footnote>
  <w:footnote w:type="continuationSeparator" w:id="0">
    <w:p w14:paraId="1A1CE93D" w14:textId="77777777" w:rsidR="00E60D52" w:rsidRDefault="00E60D52" w:rsidP="00E60D52">
      <w:pPr>
        <w:spacing w:after="0" w:line="240" w:lineRule="auto"/>
      </w:pPr>
      <w:r>
        <w:continuationSeparator/>
      </w:r>
    </w:p>
  </w:footnote>
  <w:footnote w:id="1">
    <w:p w14:paraId="1BD5876A" w14:textId="77777777" w:rsidR="006849FD" w:rsidRDefault="006849FD" w:rsidP="006849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EB100A">
          <w:rPr>
            <w:rStyle w:val="Hipercze"/>
          </w:rPr>
          <w:t>https://www.funduszeeuropejskie.gov.pl/strony/o-funduszach/dokumenty/wytyczne-dotyczace-realizacji-zasad-rownosciowych-w-ramach-funduszy-unijnych-na-lata-2021-2027-1/</w:t>
        </w:r>
      </w:hyperlink>
      <w:r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E2934" w14:textId="4C6D591A" w:rsidR="00E60D52" w:rsidRPr="00E60D52" w:rsidRDefault="00E60D52" w:rsidP="00E60D5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001D0E" wp14:editId="2B19D407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5760720" cy="495935"/>
          <wp:effectExtent l="0" t="0" r="0" b="0"/>
          <wp:wrapSquare wrapText="bothSides"/>
          <wp:docPr id="9809063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90637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701"/>
    <w:multiLevelType w:val="hybridMultilevel"/>
    <w:tmpl w:val="600C2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94E"/>
    <w:multiLevelType w:val="hybridMultilevel"/>
    <w:tmpl w:val="08449AA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D29"/>
    <w:multiLevelType w:val="hybridMultilevel"/>
    <w:tmpl w:val="8236E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DCC"/>
    <w:multiLevelType w:val="hybridMultilevel"/>
    <w:tmpl w:val="B85AE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3FD6"/>
    <w:multiLevelType w:val="hybridMultilevel"/>
    <w:tmpl w:val="08680046"/>
    <w:lvl w:ilvl="0" w:tplc="84820786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751F"/>
    <w:multiLevelType w:val="hybridMultilevel"/>
    <w:tmpl w:val="08449AA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71CD"/>
    <w:multiLevelType w:val="hybridMultilevel"/>
    <w:tmpl w:val="998C10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6541D"/>
    <w:multiLevelType w:val="hybridMultilevel"/>
    <w:tmpl w:val="26086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54A2"/>
    <w:multiLevelType w:val="hybridMultilevel"/>
    <w:tmpl w:val="5BB49108"/>
    <w:lvl w:ilvl="0" w:tplc="5B2CFD0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E52C2"/>
    <w:multiLevelType w:val="hybridMultilevel"/>
    <w:tmpl w:val="7E04F75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FE13B2"/>
    <w:multiLevelType w:val="hybridMultilevel"/>
    <w:tmpl w:val="7E04F7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923F6A"/>
    <w:multiLevelType w:val="hybridMultilevel"/>
    <w:tmpl w:val="FA44BC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445AA"/>
    <w:multiLevelType w:val="hybridMultilevel"/>
    <w:tmpl w:val="31365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55DFA"/>
    <w:multiLevelType w:val="hybridMultilevel"/>
    <w:tmpl w:val="17928D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B744B8"/>
    <w:multiLevelType w:val="hybridMultilevel"/>
    <w:tmpl w:val="70F256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D11D9C"/>
    <w:multiLevelType w:val="hybridMultilevel"/>
    <w:tmpl w:val="FA44BC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E297B"/>
    <w:multiLevelType w:val="hybridMultilevel"/>
    <w:tmpl w:val="FAB80B5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8E7C40"/>
    <w:multiLevelType w:val="hybridMultilevel"/>
    <w:tmpl w:val="FA44BC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9063B"/>
    <w:multiLevelType w:val="hybridMultilevel"/>
    <w:tmpl w:val="6A828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22B06"/>
    <w:multiLevelType w:val="hybridMultilevel"/>
    <w:tmpl w:val="8B641CF2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0B42E1A"/>
    <w:multiLevelType w:val="hybridMultilevel"/>
    <w:tmpl w:val="0210977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E71DF"/>
    <w:multiLevelType w:val="hybridMultilevel"/>
    <w:tmpl w:val="FA1EEE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B4AF7"/>
    <w:multiLevelType w:val="hybridMultilevel"/>
    <w:tmpl w:val="4D7AB690"/>
    <w:lvl w:ilvl="0" w:tplc="84820786">
      <w:start w:val="1"/>
      <w:numFmt w:val="upperRoman"/>
      <w:lvlText w:val="%1."/>
      <w:lvlJc w:val="righ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A80C88"/>
    <w:multiLevelType w:val="hybridMultilevel"/>
    <w:tmpl w:val="EA3A3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AB2535"/>
    <w:multiLevelType w:val="hybridMultilevel"/>
    <w:tmpl w:val="0408F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016BC"/>
    <w:multiLevelType w:val="hybridMultilevel"/>
    <w:tmpl w:val="713A1D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301459F"/>
    <w:multiLevelType w:val="hybridMultilevel"/>
    <w:tmpl w:val="4A10A3D8"/>
    <w:lvl w:ilvl="0" w:tplc="93EAE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B59CC"/>
    <w:multiLevelType w:val="hybridMultilevel"/>
    <w:tmpl w:val="41A0E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B3C2C"/>
    <w:multiLevelType w:val="hybridMultilevel"/>
    <w:tmpl w:val="4A0A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806F3"/>
    <w:multiLevelType w:val="hybridMultilevel"/>
    <w:tmpl w:val="F30C9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506BD"/>
    <w:multiLevelType w:val="hybridMultilevel"/>
    <w:tmpl w:val="8938C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E0ED68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C86999"/>
    <w:multiLevelType w:val="hybridMultilevel"/>
    <w:tmpl w:val="D2F814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99F2C35"/>
    <w:multiLevelType w:val="hybridMultilevel"/>
    <w:tmpl w:val="35F0A4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C1FC6"/>
    <w:multiLevelType w:val="hybridMultilevel"/>
    <w:tmpl w:val="8D6CF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F286A38"/>
    <w:multiLevelType w:val="hybridMultilevel"/>
    <w:tmpl w:val="49BE7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34A39"/>
    <w:multiLevelType w:val="hybridMultilevel"/>
    <w:tmpl w:val="377857C6"/>
    <w:lvl w:ilvl="0" w:tplc="FFFFFFFF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8D7FDD"/>
    <w:multiLevelType w:val="multilevel"/>
    <w:tmpl w:val="11B4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B53A67"/>
    <w:multiLevelType w:val="hybridMultilevel"/>
    <w:tmpl w:val="94E459E4"/>
    <w:lvl w:ilvl="0" w:tplc="8A0EB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62C61"/>
    <w:multiLevelType w:val="hybridMultilevel"/>
    <w:tmpl w:val="73D081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12F62"/>
    <w:multiLevelType w:val="hybridMultilevel"/>
    <w:tmpl w:val="0D663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491294"/>
    <w:multiLevelType w:val="multilevel"/>
    <w:tmpl w:val="D772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6F0575"/>
    <w:multiLevelType w:val="hybridMultilevel"/>
    <w:tmpl w:val="14F44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83F33"/>
    <w:multiLevelType w:val="hybridMultilevel"/>
    <w:tmpl w:val="05B439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7C030D"/>
    <w:multiLevelType w:val="hybridMultilevel"/>
    <w:tmpl w:val="50F2AB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D832C8"/>
    <w:multiLevelType w:val="hybridMultilevel"/>
    <w:tmpl w:val="0210977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267B8E"/>
    <w:multiLevelType w:val="hybridMultilevel"/>
    <w:tmpl w:val="AA26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5008A"/>
    <w:multiLevelType w:val="hybridMultilevel"/>
    <w:tmpl w:val="C4628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9D0591"/>
    <w:multiLevelType w:val="hybridMultilevel"/>
    <w:tmpl w:val="E9C84916"/>
    <w:lvl w:ilvl="0" w:tplc="3DD4718E">
      <w:start w:val="1"/>
      <w:numFmt w:val="lowerLetter"/>
      <w:lvlText w:val="%1)"/>
      <w:lvlJc w:val="left"/>
      <w:pPr>
        <w:ind w:left="1004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53E1D34"/>
    <w:multiLevelType w:val="hybridMultilevel"/>
    <w:tmpl w:val="B956A3EE"/>
    <w:lvl w:ilvl="0" w:tplc="FAA4F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F4911"/>
    <w:multiLevelType w:val="hybridMultilevel"/>
    <w:tmpl w:val="34B8F83C"/>
    <w:lvl w:ilvl="0" w:tplc="D98C8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D62DB"/>
    <w:multiLevelType w:val="hybridMultilevel"/>
    <w:tmpl w:val="72CED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868C3"/>
    <w:multiLevelType w:val="hybridMultilevel"/>
    <w:tmpl w:val="7D6C0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63196"/>
    <w:multiLevelType w:val="hybridMultilevel"/>
    <w:tmpl w:val="FA1EE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B55EAB"/>
    <w:multiLevelType w:val="hybridMultilevel"/>
    <w:tmpl w:val="B1F6CD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EE3BAC"/>
    <w:multiLevelType w:val="hybridMultilevel"/>
    <w:tmpl w:val="D1367C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7F802A38"/>
    <w:multiLevelType w:val="hybridMultilevel"/>
    <w:tmpl w:val="A2A2C41C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F93E9D"/>
    <w:multiLevelType w:val="hybridMultilevel"/>
    <w:tmpl w:val="85268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7853">
    <w:abstractNumId w:val="55"/>
  </w:num>
  <w:num w:numId="2" w16cid:durableId="1155679959">
    <w:abstractNumId w:val="33"/>
  </w:num>
  <w:num w:numId="3" w16cid:durableId="4737168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4974800">
    <w:abstractNumId w:val="19"/>
  </w:num>
  <w:num w:numId="5" w16cid:durableId="147600836">
    <w:abstractNumId w:val="6"/>
  </w:num>
  <w:num w:numId="6" w16cid:durableId="165094275">
    <w:abstractNumId w:val="14"/>
  </w:num>
  <w:num w:numId="7" w16cid:durableId="9764466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3983621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4357146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565333077">
    <w:abstractNumId w:val="44"/>
  </w:num>
  <w:num w:numId="11" w16cid:durableId="982612951">
    <w:abstractNumId w:val="32"/>
  </w:num>
  <w:num w:numId="12" w16cid:durableId="23558549">
    <w:abstractNumId w:val="10"/>
  </w:num>
  <w:num w:numId="13" w16cid:durableId="1661040712">
    <w:abstractNumId w:val="52"/>
  </w:num>
  <w:num w:numId="14" w16cid:durableId="387264138">
    <w:abstractNumId w:val="11"/>
  </w:num>
  <w:num w:numId="15" w16cid:durableId="674306897">
    <w:abstractNumId w:val="15"/>
  </w:num>
  <w:num w:numId="16" w16cid:durableId="1835949868">
    <w:abstractNumId w:val="17"/>
  </w:num>
  <w:num w:numId="17" w16cid:durableId="1893691361">
    <w:abstractNumId w:val="40"/>
  </w:num>
  <w:num w:numId="18" w16cid:durableId="477579386">
    <w:abstractNumId w:val="28"/>
  </w:num>
  <w:num w:numId="19" w16cid:durableId="206768309">
    <w:abstractNumId w:val="27"/>
  </w:num>
  <w:num w:numId="20" w16cid:durableId="276909691">
    <w:abstractNumId w:val="1"/>
  </w:num>
  <w:num w:numId="21" w16cid:durableId="362559085">
    <w:abstractNumId w:val="9"/>
  </w:num>
  <w:num w:numId="22" w16cid:durableId="1395666614">
    <w:abstractNumId w:val="25"/>
  </w:num>
  <w:num w:numId="23" w16cid:durableId="1803814201">
    <w:abstractNumId w:val="5"/>
  </w:num>
  <w:num w:numId="24" w16cid:durableId="1150554629">
    <w:abstractNumId w:val="29"/>
  </w:num>
  <w:num w:numId="25" w16cid:durableId="1304117833">
    <w:abstractNumId w:val="24"/>
  </w:num>
  <w:num w:numId="26" w16cid:durableId="1622689788">
    <w:abstractNumId w:val="30"/>
  </w:num>
  <w:num w:numId="27" w16cid:durableId="1249733677">
    <w:abstractNumId w:val="20"/>
  </w:num>
  <w:num w:numId="28" w16cid:durableId="126735031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6864491">
    <w:abstractNumId w:val="36"/>
  </w:num>
  <w:num w:numId="30" w16cid:durableId="99645028">
    <w:abstractNumId w:val="8"/>
  </w:num>
  <w:num w:numId="31" w16cid:durableId="1690716123">
    <w:abstractNumId w:val="47"/>
  </w:num>
  <w:num w:numId="32" w16cid:durableId="1626500443">
    <w:abstractNumId w:val="12"/>
  </w:num>
  <w:num w:numId="33" w16cid:durableId="365108812">
    <w:abstractNumId w:val="54"/>
  </w:num>
  <w:num w:numId="34" w16cid:durableId="1013262402">
    <w:abstractNumId w:val="18"/>
  </w:num>
  <w:num w:numId="35" w16cid:durableId="41682747">
    <w:abstractNumId w:val="2"/>
  </w:num>
  <w:num w:numId="36" w16cid:durableId="1433355619">
    <w:abstractNumId w:val="42"/>
  </w:num>
  <w:num w:numId="37" w16cid:durableId="291248302">
    <w:abstractNumId w:val="56"/>
  </w:num>
  <w:num w:numId="38" w16cid:durableId="1770395704">
    <w:abstractNumId w:val="34"/>
  </w:num>
  <w:num w:numId="39" w16cid:durableId="1218317168">
    <w:abstractNumId w:val="38"/>
  </w:num>
  <w:num w:numId="40" w16cid:durableId="281423976">
    <w:abstractNumId w:val="23"/>
  </w:num>
  <w:num w:numId="41" w16cid:durableId="1159275994">
    <w:abstractNumId w:val="39"/>
  </w:num>
  <w:num w:numId="42" w16cid:durableId="922029753">
    <w:abstractNumId w:val="3"/>
  </w:num>
  <w:num w:numId="43" w16cid:durableId="2064088566">
    <w:abstractNumId w:val="7"/>
  </w:num>
  <w:num w:numId="44" w16cid:durableId="1101953798">
    <w:abstractNumId w:val="45"/>
  </w:num>
  <w:num w:numId="45" w16cid:durableId="1459448958">
    <w:abstractNumId w:val="41"/>
  </w:num>
  <w:num w:numId="46" w16cid:durableId="1001356250">
    <w:abstractNumId w:val="16"/>
  </w:num>
  <w:num w:numId="47" w16cid:durableId="500701516">
    <w:abstractNumId w:val="13"/>
  </w:num>
  <w:num w:numId="48" w16cid:durableId="1394281045">
    <w:abstractNumId w:val="21"/>
  </w:num>
  <w:num w:numId="49" w16cid:durableId="1326398306">
    <w:abstractNumId w:val="43"/>
  </w:num>
  <w:num w:numId="50" w16cid:durableId="1626545617">
    <w:abstractNumId w:val="0"/>
  </w:num>
  <w:num w:numId="51" w16cid:durableId="1590044784">
    <w:abstractNumId w:val="50"/>
  </w:num>
  <w:num w:numId="52" w16cid:durableId="908854009">
    <w:abstractNumId w:val="31"/>
  </w:num>
  <w:num w:numId="53" w16cid:durableId="973750732">
    <w:abstractNumId w:val="46"/>
  </w:num>
  <w:num w:numId="54" w16cid:durableId="596135655">
    <w:abstractNumId w:val="26"/>
  </w:num>
  <w:num w:numId="55" w16cid:durableId="946810118">
    <w:abstractNumId w:val="51"/>
  </w:num>
  <w:num w:numId="56" w16cid:durableId="303773942">
    <w:abstractNumId w:val="24"/>
  </w:num>
  <w:num w:numId="57" w16cid:durableId="462701724">
    <w:abstractNumId w:val="37"/>
  </w:num>
  <w:num w:numId="58" w16cid:durableId="175461338">
    <w:abstractNumId w:val="4"/>
  </w:num>
  <w:num w:numId="59" w16cid:durableId="561915108">
    <w:abstractNumId w:val="48"/>
  </w:num>
  <w:num w:numId="60" w16cid:durableId="1375154521">
    <w:abstractNumId w:val="49"/>
  </w:num>
  <w:num w:numId="61" w16cid:durableId="168508719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95790761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79"/>
    <w:rsid w:val="00007289"/>
    <w:rsid w:val="00017911"/>
    <w:rsid w:val="00032DA5"/>
    <w:rsid w:val="0003601D"/>
    <w:rsid w:val="000479A2"/>
    <w:rsid w:val="00071A2A"/>
    <w:rsid w:val="00072E9D"/>
    <w:rsid w:val="00091035"/>
    <w:rsid w:val="000B4646"/>
    <w:rsid w:val="000D0910"/>
    <w:rsid w:val="000F5319"/>
    <w:rsid w:val="00103305"/>
    <w:rsid w:val="00116EB4"/>
    <w:rsid w:val="00173807"/>
    <w:rsid w:val="001921BD"/>
    <w:rsid w:val="001B60BD"/>
    <w:rsid w:val="001C46E0"/>
    <w:rsid w:val="001D15E1"/>
    <w:rsid w:val="001E706F"/>
    <w:rsid w:val="00255AA0"/>
    <w:rsid w:val="002658C9"/>
    <w:rsid w:val="0026680D"/>
    <w:rsid w:val="0029050F"/>
    <w:rsid w:val="002C046F"/>
    <w:rsid w:val="002E137C"/>
    <w:rsid w:val="002E1B6A"/>
    <w:rsid w:val="002E56C3"/>
    <w:rsid w:val="002F2CBB"/>
    <w:rsid w:val="002F359F"/>
    <w:rsid w:val="003235F2"/>
    <w:rsid w:val="00330D5F"/>
    <w:rsid w:val="00335163"/>
    <w:rsid w:val="003365F5"/>
    <w:rsid w:val="00397372"/>
    <w:rsid w:val="003A13A8"/>
    <w:rsid w:val="003A2B87"/>
    <w:rsid w:val="003C5852"/>
    <w:rsid w:val="00402A4E"/>
    <w:rsid w:val="004146B1"/>
    <w:rsid w:val="004146B9"/>
    <w:rsid w:val="00423B38"/>
    <w:rsid w:val="00424CAA"/>
    <w:rsid w:val="00460E8F"/>
    <w:rsid w:val="004639BF"/>
    <w:rsid w:val="00480D48"/>
    <w:rsid w:val="004870C7"/>
    <w:rsid w:val="00492C0E"/>
    <w:rsid w:val="00495F00"/>
    <w:rsid w:val="004A721F"/>
    <w:rsid w:val="004C4023"/>
    <w:rsid w:val="004E4550"/>
    <w:rsid w:val="005119A3"/>
    <w:rsid w:val="005365CE"/>
    <w:rsid w:val="005408C7"/>
    <w:rsid w:val="005842FD"/>
    <w:rsid w:val="005A232D"/>
    <w:rsid w:val="005E7F96"/>
    <w:rsid w:val="005F1A05"/>
    <w:rsid w:val="00636D3D"/>
    <w:rsid w:val="00667B8C"/>
    <w:rsid w:val="006849FD"/>
    <w:rsid w:val="00696256"/>
    <w:rsid w:val="006E2FDF"/>
    <w:rsid w:val="006E5F66"/>
    <w:rsid w:val="006E612A"/>
    <w:rsid w:val="006F6D01"/>
    <w:rsid w:val="0072434A"/>
    <w:rsid w:val="007518DF"/>
    <w:rsid w:val="00782D72"/>
    <w:rsid w:val="007878B3"/>
    <w:rsid w:val="007A150E"/>
    <w:rsid w:val="007A3E0B"/>
    <w:rsid w:val="007C604B"/>
    <w:rsid w:val="007E4291"/>
    <w:rsid w:val="008068C5"/>
    <w:rsid w:val="00832259"/>
    <w:rsid w:val="00833B0B"/>
    <w:rsid w:val="008438E1"/>
    <w:rsid w:val="0086284B"/>
    <w:rsid w:val="00866F36"/>
    <w:rsid w:val="00886979"/>
    <w:rsid w:val="0089199A"/>
    <w:rsid w:val="0089629B"/>
    <w:rsid w:val="008B0745"/>
    <w:rsid w:val="008C0144"/>
    <w:rsid w:val="008C7C10"/>
    <w:rsid w:val="008D7CE5"/>
    <w:rsid w:val="009032AB"/>
    <w:rsid w:val="00936A96"/>
    <w:rsid w:val="00943FEE"/>
    <w:rsid w:val="00945560"/>
    <w:rsid w:val="00950649"/>
    <w:rsid w:val="00964894"/>
    <w:rsid w:val="009977EA"/>
    <w:rsid w:val="009A6593"/>
    <w:rsid w:val="009B2533"/>
    <w:rsid w:val="009B791C"/>
    <w:rsid w:val="009C076C"/>
    <w:rsid w:val="00A03CBC"/>
    <w:rsid w:val="00A22D7F"/>
    <w:rsid w:val="00A42C22"/>
    <w:rsid w:val="00A44AD5"/>
    <w:rsid w:val="00A8600B"/>
    <w:rsid w:val="00A9033D"/>
    <w:rsid w:val="00A96795"/>
    <w:rsid w:val="00AA3D70"/>
    <w:rsid w:val="00B00DBE"/>
    <w:rsid w:val="00B07332"/>
    <w:rsid w:val="00B8517A"/>
    <w:rsid w:val="00B93E55"/>
    <w:rsid w:val="00BE26D8"/>
    <w:rsid w:val="00BE614B"/>
    <w:rsid w:val="00C04EB9"/>
    <w:rsid w:val="00C14639"/>
    <w:rsid w:val="00C86EE9"/>
    <w:rsid w:val="00CB7F49"/>
    <w:rsid w:val="00D00C78"/>
    <w:rsid w:val="00D507E6"/>
    <w:rsid w:val="00D57749"/>
    <w:rsid w:val="00D6224E"/>
    <w:rsid w:val="00DA118B"/>
    <w:rsid w:val="00DA156F"/>
    <w:rsid w:val="00DA2943"/>
    <w:rsid w:val="00DC046F"/>
    <w:rsid w:val="00DD1E6D"/>
    <w:rsid w:val="00E27FBB"/>
    <w:rsid w:val="00E409E3"/>
    <w:rsid w:val="00E4156D"/>
    <w:rsid w:val="00E60D52"/>
    <w:rsid w:val="00E647F1"/>
    <w:rsid w:val="00E66DA9"/>
    <w:rsid w:val="00E75A3D"/>
    <w:rsid w:val="00E83EB1"/>
    <w:rsid w:val="00EB2E1F"/>
    <w:rsid w:val="00EC506C"/>
    <w:rsid w:val="00F01859"/>
    <w:rsid w:val="00F02597"/>
    <w:rsid w:val="00F4017B"/>
    <w:rsid w:val="00F43BF8"/>
    <w:rsid w:val="00F714FC"/>
    <w:rsid w:val="00F71F47"/>
    <w:rsid w:val="00F81B71"/>
    <w:rsid w:val="00F90F18"/>
    <w:rsid w:val="00FC1DBF"/>
    <w:rsid w:val="00FD49EB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0DB212C"/>
  <w15:chartTrackingRefBased/>
  <w15:docId w15:val="{2398ED37-185D-4DB6-A0B1-73BA8C4E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6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6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6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6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6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6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69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69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9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9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9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9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6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979"/>
    <w:rPr>
      <w:i/>
      <w:iCs/>
      <w:color w:val="404040" w:themeColor="text1" w:themeTint="BF"/>
    </w:rPr>
  </w:style>
  <w:style w:type="paragraph" w:styleId="Akapitzlist">
    <w:name w:val="List Paragraph"/>
    <w:aliases w:val="Numerowanie,maz_wyliczenie,opis dzialania,K-P_odwolanie,A_wyliczenie,Akapit z listą5CxSpLast,Akapit z listą5,Tekst punktowanie,BulletC,Akapit z listą 1,Table of contents numbered,sw tekst,Kolorowa lista — akcent 11,Akapit z listą BS"/>
    <w:basedOn w:val="Normalny"/>
    <w:link w:val="AkapitzlistZnak"/>
    <w:uiPriority w:val="34"/>
    <w:qFormat/>
    <w:rsid w:val="008869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9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9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97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6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D52"/>
  </w:style>
  <w:style w:type="paragraph" w:styleId="Stopka">
    <w:name w:val="footer"/>
    <w:basedOn w:val="Normalny"/>
    <w:link w:val="StopkaZnak"/>
    <w:uiPriority w:val="99"/>
    <w:unhideWhenUsed/>
    <w:rsid w:val="00E6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D52"/>
  </w:style>
  <w:style w:type="table" w:styleId="Tabela-Siatka">
    <w:name w:val="Table Grid"/>
    <w:basedOn w:val="Standardowy"/>
    <w:uiPriority w:val="59"/>
    <w:rsid w:val="008D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41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1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156D"/>
    <w:rPr>
      <w:b/>
      <w:bCs/>
      <w:sz w:val="20"/>
      <w:szCs w:val="20"/>
    </w:rPr>
  </w:style>
  <w:style w:type="paragraph" w:customStyle="1" w:styleId="Default">
    <w:name w:val="Default"/>
    <w:rsid w:val="0099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99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9977EA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9977EA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Normalny"/>
    <w:rsid w:val="00997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BulletC Znak,Akapit z listą 1 Znak,Table of contents numbered Znak"/>
    <w:link w:val="Akapitzlist"/>
    <w:uiPriority w:val="34"/>
    <w:qFormat/>
    <w:locked/>
    <w:rsid w:val="00255AA0"/>
  </w:style>
  <w:style w:type="character" w:customStyle="1" w:styleId="cf21">
    <w:name w:val="cf21"/>
    <w:basedOn w:val="Domylnaczcionkaakapitu"/>
    <w:rsid w:val="00FD49EB"/>
    <w:rPr>
      <w:rFonts w:ascii="Consolas" w:hAnsi="Consolas" w:hint="default"/>
      <w:sz w:val="22"/>
      <w:szCs w:val="22"/>
    </w:rPr>
  </w:style>
  <w:style w:type="paragraph" w:styleId="Poprawka">
    <w:name w:val="Revision"/>
    <w:hidden/>
    <w:uiPriority w:val="99"/>
    <w:semiHidden/>
    <w:rsid w:val="0003601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849FD"/>
    <w:pPr>
      <w:spacing w:after="0" w:line="240" w:lineRule="auto"/>
    </w:pPr>
    <w:rPr>
      <w:rFonts w:cs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49FD"/>
    <w:rPr>
      <w:rFonts w:cs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9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49F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2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01CB6-B051-4E42-B712-7140A93A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2057</Words>
  <Characters>12342</Characters>
  <Application>Microsoft Office Word</Application>
  <DocSecurity>4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grant w ramach projektu Usługa wrażliwa</dc:title>
  <dc:subject/>
  <dc:creator>kpotocka</dc:creator>
  <cp:keywords/>
  <dc:description/>
  <cp:lastModifiedBy>aparszewska</cp:lastModifiedBy>
  <cp:revision>2</cp:revision>
  <dcterms:created xsi:type="dcterms:W3CDTF">2025-12-19T13:05:00Z</dcterms:created>
  <dcterms:modified xsi:type="dcterms:W3CDTF">2025-12-19T13:05:00Z</dcterms:modified>
</cp:coreProperties>
</file>