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BE83" w14:textId="2C287E19"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Zał</w:t>
      </w:r>
      <w:r w:rsidRPr="00D80110">
        <w:rPr>
          <w:rFonts w:ascii="Arial" w:eastAsia="TTE1C8F2A0t00" w:hAnsi="Arial" w:cs="Arial"/>
          <w:sz w:val="22"/>
          <w:szCs w:val="22"/>
        </w:rPr>
        <w:t>ą</w:t>
      </w:r>
      <w:r w:rsidRPr="00D80110">
        <w:rPr>
          <w:rFonts w:ascii="Arial" w:hAnsi="Arial" w:cs="Arial"/>
          <w:sz w:val="22"/>
          <w:szCs w:val="22"/>
        </w:rPr>
        <w:t>cznik nr 1</w:t>
      </w:r>
    </w:p>
    <w:p w14:paraId="3BCE7511" w14:textId="3A0B4BB0"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 xml:space="preserve">do Uchwały Nr </w:t>
      </w:r>
      <w:r w:rsidR="00646ACD">
        <w:rPr>
          <w:rFonts w:ascii="Arial" w:hAnsi="Arial" w:cs="Arial"/>
          <w:sz w:val="22"/>
          <w:szCs w:val="22"/>
        </w:rPr>
        <w:t>226</w:t>
      </w:r>
      <w:r w:rsidRPr="00D80110">
        <w:rPr>
          <w:rFonts w:ascii="Arial" w:hAnsi="Arial" w:cs="Arial"/>
          <w:sz w:val="22"/>
          <w:szCs w:val="22"/>
        </w:rPr>
        <w:t>/</w:t>
      </w:r>
      <w:r>
        <w:rPr>
          <w:rFonts w:ascii="Arial" w:hAnsi="Arial" w:cs="Arial"/>
          <w:sz w:val="22"/>
          <w:szCs w:val="22"/>
        </w:rPr>
        <w:t>2</w:t>
      </w:r>
      <w:r w:rsidR="00F31BEB">
        <w:rPr>
          <w:rFonts w:ascii="Arial" w:hAnsi="Arial" w:cs="Arial"/>
          <w:sz w:val="22"/>
          <w:szCs w:val="22"/>
        </w:rPr>
        <w:t>4</w:t>
      </w:r>
    </w:p>
    <w:p w14:paraId="7A6DDFF8"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Zarz</w:t>
      </w:r>
      <w:r w:rsidRPr="00D80110">
        <w:rPr>
          <w:rFonts w:ascii="Arial" w:eastAsia="TTE1C8F2A0t00" w:hAnsi="Arial" w:cs="Arial"/>
          <w:sz w:val="22"/>
          <w:szCs w:val="22"/>
        </w:rPr>
        <w:t>ą</w:t>
      </w:r>
      <w:r w:rsidRPr="00D80110">
        <w:rPr>
          <w:rFonts w:ascii="Arial" w:hAnsi="Arial" w:cs="Arial"/>
          <w:sz w:val="22"/>
          <w:szCs w:val="22"/>
        </w:rPr>
        <w:t>du Województwa Małopolskiego</w:t>
      </w:r>
    </w:p>
    <w:p w14:paraId="64362248" w14:textId="53EA6D51"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 xml:space="preserve">z dnia </w:t>
      </w:r>
      <w:r w:rsidR="00646ACD">
        <w:rPr>
          <w:rFonts w:ascii="Arial" w:hAnsi="Arial" w:cs="Arial"/>
          <w:sz w:val="22"/>
          <w:szCs w:val="22"/>
        </w:rPr>
        <w:t xml:space="preserve">6 lutego </w:t>
      </w:r>
      <w:r w:rsidR="00CF172B">
        <w:rPr>
          <w:rFonts w:ascii="Arial" w:hAnsi="Arial" w:cs="Arial"/>
          <w:sz w:val="22"/>
          <w:szCs w:val="22"/>
        </w:rPr>
        <w:t>202</w:t>
      </w:r>
      <w:r w:rsidR="00F31BEB">
        <w:rPr>
          <w:rFonts w:ascii="Arial" w:hAnsi="Arial" w:cs="Arial"/>
          <w:sz w:val="22"/>
          <w:szCs w:val="22"/>
        </w:rPr>
        <w:t>4</w:t>
      </w:r>
      <w:r w:rsidRPr="00D80110">
        <w:rPr>
          <w:rFonts w:ascii="Arial" w:hAnsi="Arial" w:cs="Arial"/>
          <w:sz w:val="22"/>
          <w:szCs w:val="22"/>
        </w:rPr>
        <w:t xml:space="preserve"> r.</w:t>
      </w:r>
    </w:p>
    <w:p w14:paraId="0BCE014C"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p>
    <w:p w14:paraId="79146B9D"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p>
    <w:p w14:paraId="41D3C73E" w14:textId="77777777" w:rsidR="00CF172B" w:rsidRPr="00E212A3" w:rsidRDefault="00CF172B" w:rsidP="00CF172B">
      <w:pPr>
        <w:pStyle w:val="Nagwek1"/>
        <w:spacing w:before="0" w:beforeAutospacing="0" w:after="240" w:afterAutospacing="0" w:line="276" w:lineRule="auto"/>
        <w:rPr>
          <w:sz w:val="24"/>
          <w:szCs w:val="24"/>
        </w:rPr>
      </w:pPr>
      <w:r w:rsidRPr="00E212A3">
        <w:rPr>
          <w:sz w:val="24"/>
          <w:szCs w:val="24"/>
        </w:rPr>
        <w:t>OGŁOSZENIE OTWARTEGO KONKURSU OFERT</w:t>
      </w:r>
    </w:p>
    <w:p w14:paraId="748F7B33" w14:textId="77777777" w:rsidR="00CF172B" w:rsidRDefault="00CF172B" w:rsidP="00CF172B">
      <w:pPr>
        <w:pStyle w:val="Nagwek1"/>
        <w:spacing w:before="0" w:beforeAutospacing="0" w:after="0" w:afterAutospacing="0" w:line="276" w:lineRule="auto"/>
        <w:rPr>
          <w:snapToGrid w:val="0"/>
          <w:sz w:val="24"/>
          <w:szCs w:val="24"/>
        </w:rPr>
      </w:pPr>
      <w:r w:rsidRPr="00E212A3">
        <w:rPr>
          <w:snapToGrid w:val="0"/>
          <w:sz w:val="24"/>
          <w:szCs w:val="24"/>
        </w:rPr>
        <w:t>Zarząd Województwa Małopolskiego</w:t>
      </w:r>
      <w:r>
        <w:rPr>
          <w:snapToGrid w:val="0"/>
          <w:sz w:val="24"/>
          <w:szCs w:val="24"/>
        </w:rPr>
        <w:t xml:space="preserve"> </w:t>
      </w:r>
    </w:p>
    <w:p w14:paraId="3F764006" w14:textId="0DF291C4" w:rsidR="00CF172B" w:rsidRPr="00E212A3" w:rsidRDefault="00CF172B" w:rsidP="00CF172B">
      <w:pPr>
        <w:pStyle w:val="Nagwek1"/>
        <w:spacing w:before="0" w:beforeAutospacing="0" w:after="0" w:afterAutospacing="0" w:line="276" w:lineRule="auto"/>
        <w:rPr>
          <w:snapToGrid w:val="0"/>
          <w:sz w:val="24"/>
          <w:szCs w:val="24"/>
        </w:rPr>
      </w:pPr>
      <w:r w:rsidRPr="00E212A3">
        <w:rPr>
          <w:snapToGrid w:val="0"/>
          <w:sz w:val="24"/>
          <w:szCs w:val="24"/>
        </w:rPr>
        <w:t xml:space="preserve">ogłasza otwarty konkurs ofert </w:t>
      </w:r>
      <w:r w:rsidRPr="00E212A3">
        <w:rPr>
          <w:sz w:val="24"/>
          <w:szCs w:val="24"/>
        </w:rPr>
        <w:t xml:space="preserve">na realizację zadań publicznych Województwa Małopolskiego w zakresie działalności na rzecz </w:t>
      </w:r>
      <w:r>
        <w:rPr>
          <w:sz w:val="24"/>
          <w:szCs w:val="24"/>
        </w:rPr>
        <w:t>osób w wieku emerytalnym</w:t>
      </w:r>
      <w:r w:rsidRPr="00E212A3">
        <w:rPr>
          <w:sz w:val="24"/>
          <w:szCs w:val="24"/>
        </w:rPr>
        <w:t xml:space="preserve"> </w:t>
      </w:r>
      <w:r w:rsidR="00D54269">
        <w:rPr>
          <w:sz w:val="24"/>
          <w:szCs w:val="24"/>
        </w:rPr>
        <w:t>w latach</w:t>
      </w:r>
      <w:r w:rsidRPr="00E212A3">
        <w:rPr>
          <w:sz w:val="24"/>
          <w:szCs w:val="24"/>
        </w:rPr>
        <w:t xml:space="preserve"> 202</w:t>
      </w:r>
      <w:r w:rsidR="00F31BEB">
        <w:rPr>
          <w:sz w:val="24"/>
          <w:szCs w:val="24"/>
        </w:rPr>
        <w:t>4</w:t>
      </w:r>
      <w:r w:rsidRPr="00E212A3">
        <w:rPr>
          <w:sz w:val="24"/>
          <w:szCs w:val="24"/>
        </w:rPr>
        <w:t xml:space="preserve"> – 202</w:t>
      </w:r>
      <w:r w:rsidR="00F31BEB">
        <w:rPr>
          <w:sz w:val="24"/>
          <w:szCs w:val="24"/>
        </w:rPr>
        <w:t>5</w:t>
      </w:r>
      <w:r w:rsidRPr="00E212A3">
        <w:rPr>
          <w:sz w:val="24"/>
          <w:szCs w:val="24"/>
        </w:rPr>
        <w:t xml:space="preserve"> pn. „</w:t>
      </w:r>
      <w:r>
        <w:rPr>
          <w:sz w:val="24"/>
          <w:szCs w:val="24"/>
        </w:rPr>
        <w:t>Aktywny Senior</w:t>
      </w:r>
      <w:r w:rsidR="00F31BEB">
        <w:rPr>
          <w:sz w:val="24"/>
          <w:szCs w:val="24"/>
        </w:rPr>
        <w:t xml:space="preserve"> 2.0</w:t>
      </w:r>
      <w:r w:rsidRPr="00E212A3">
        <w:rPr>
          <w:sz w:val="24"/>
          <w:szCs w:val="24"/>
        </w:rPr>
        <w:t>”</w:t>
      </w:r>
    </w:p>
    <w:p w14:paraId="3E31D5B3" w14:textId="77777777" w:rsidR="002440A8" w:rsidRPr="0090672A" w:rsidRDefault="002440A8" w:rsidP="0057727F">
      <w:pPr>
        <w:autoSpaceDE w:val="0"/>
        <w:autoSpaceDN w:val="0"/>
        <w:adjustRightInd w:val="0"/>
        <w:spacing w:line="276" w:lineRule="auto"/>
        <w:rPr>
          <w:rFonts w:ascii="Arial" w:hAnsi="Arial" w:cs="Arial"/>
          <w:b/>
        </w:rPr>
      </w:pPr>
    </w:p>
    <w:p w14:paraId="18DFF777" w14:textId="11B26459" w:rsidR="002440A8" w:rsidRPr="0090672A" w:rsidRDefault="0090672A" w:rsidP="0090672A">
      <w:pPr>
        <w:pStyle w:val="Nagwek1"/>
        <w:rPr>
          <w:sz w:val="24"/>
          <w:szCs w:val="24"/>
        </w:rPr>
      </w:pPr>
      <w:r w:rsidRPr="0090672A">
        <w:rPr>
          <w:sz w:val="24"/>
          <w:szCs w:val="24"/>
        </w:rPr>
        <w:t>REGULAMIN KONKURSU</w:t>
      </w:r>
    </w:p>
    <w:p w14:paraId="51B8679C" w14:textId="02687655" w:rsidR="002440A8" w:rsidRPr="00C548E4" w:rsidRDefault="002440A8" w:rsidP="00D107AB">
      <w:pPr>
        <w:pStyle w:val="Nagwek1"/>
        <w:spacing w:line="360" w:lineRule="auto"/>
        <w:rPr>
          <w:rFonts w:cs="Arial"/>
          <w:i/>
          <w:snapToGrid w:val="0"/>
          <w:sz w:val="24"/>
          <w:szCs w:val="24"/>
        </w:rPr>
      </w:pPr>
      <w:r w:rsidRPr="00C548E4">
        <w:rPr>
          <w:rFonts w:cs="Arial"/>
          <w:snapToGrid w:val="0"/>
          <w:sz w:val="24"/>
          <w:szCs w:val="24"/>
        </w:rPr>
        <w:t>Rozdział I</w:t>
      </w:r>
      <w:r w:rsidR="001C3892" w:rsidRPr="00C548E4">
        <w:rPr>
          <w:rFonts w:cs="Arial"/>
          <w:i/>
          <w:snapToGrid w:val="0"/>
          <w:sz w:val="24"/>
          <w:szCs w:val="24"/>
        </w:rPr>
        <w:br/>
      </w:r>
      <w:r w:rsidRPr="00C548E4">
        <w:rPr>
          <w:rFonts w:cs="Arial"/>
          <w:snapToGrid w:val="0"/>
          <w:sz w:val="24"/>
          <w:szCs w:val="24"/>
        </w:rPr>
        <w:t>RODZAJE, ZAKRES I FORMY REALIZACJI ZADAŃ</w:t>
      </w:r>
    </w:p>
    <w:p w14:paraId="26F34531" w14:textId="70D4352D" w:rsidR="00E24D49" w:rsidRPr="00C548E4" w:rsidRDefault="00EE3412" w:rsidP="00E24D49">
      <w:pPr>
        <w:numPr>
          <w:ilvl w:val="0"/>
          <w:numId w:val="3"/>
        </w:numPr>
        <w:tabs>
          <w:tab w:val="clear" w:pos="720"/>
        </w:tabs>
        <w:autoSpaceDE w:val="0"/>
        <w:autoSpaceDN w:val="0"/>
        <w:adjustRightInd w:val="0"/>
        <w:spacing w:line="276" w:lineRule="auto"/>
        <w:ind w:left="425" w:hanging="425"/>
        <w:rPr>
          <w:rFonts w:ascii="Arial" w:hAnsi="Arial" w:cs="Arial"/>
          <w:bCs/>
        </w:rPr>
      </w:pPr>
      <w:r w:rsidRPr="00E24D49">
        <w:rPr>
          <w:rFonts w:ascii="Arial" w:hAnsi="Arial" w:cs="Arial"/>
          <w:bCs/>
        </w:rPr>
        <w:t>Konkurs ma na celu</w:t>
      </w:r>
      <w:r w:rsidR="002111DE" w:rsidRPr="00E24D49">
        <w:rPr>
          <w:rFonts w:ascii="Arial" w:hAnsi="Arial" w:cs="Arial"/>
        </w:rPr>
        <w:t xml:space="preserve"> wyłonienie ofert i zlecenie </w:t>
      </w:r>
      <w:r w:rsidR="002440A8" w:rsidRPr="00E24D49">
        <w:rPr>
          <w:rFonts w:ascii="Arial" w:hAnsi="Arial" w:cs="Arial"/>
        </w:rPr>
        <w:t xml:space="preserve">podmiotom prowadzącym działalność pożytku publicznego </w:t>
      </w:r>
      <w:r w:rsidR="002440A8" w:rsidRPr="00E24D49">
        <w:rPr>
          <w:rFonts w:ascii="Arial" w:hAnsi="Arial" w:cs="Arial"/>
          <w:bCs/>
        </w:rPr>
        <w:t xml:space="preserve">realizacji zadań publicznych Województwa Małopolskiego </w:t>
      </w:r>
      <w:r w:rsidR="002440A8" w:rsidRPr="00E24D49">
        <w:rPr>
          <w:rFonts w:ascii="Arial" w:hAnsi="Arial" w:cs="Arial"/>
        </w:rPr>
        <w:t xml:space="preserve">w obszarze </w:t>
      </w:r>
      <w:r w:rsidR="00E24D49" w:rsidRPr="00C548E4">
        <w:rPr>
          <w:rFonts w:ascii="Arial" w:hAnsi="Arial" w:cs="Arial"/>
        </w:rPr>
        <w:t>„</w:t>
      </w:r>
      <w:r w:rsidR="00E24D49" w:rsidRPr="00C548E4">
        <w:rPr>
          <w:rFonts w:ascii="Arial" w:hAnsi="Arial" w:cs="Arial"/>
          <w:b/>
          <w:bCs/>
        </w:rPr>
        <w:t xml:space="preserve">działalności na rzecz </w:t>
      </w:r>
      <w:r w:rsidR="00E24D49">
        <w:rPr>
          <w:rFonts w:ascii="Arial" w:hAnsi="Arial" w:cs="Arial"/>
          <w:b/>
          <w:bCs/>
        </w:rPr>
        <w:t>osób w wieku emerytalnym</w:t>
      </w:r>
      <w:r w:rsidR="00E24D49" w:rsidRPr="00C548E4">
        <w:rPr>
          <w:rFonts w:ascii="Arial" w:hAnsi="Arial" w:cs="Arial"/>
          <w:b/>
          <w:bCs/>
        </w:rPr>
        <w:t>”.</w:t>
      </w:r>
    </w:p>
    <w:p w14:paraId="5A49DA9C" w14:textId="11CB280D" w:rsidR="002440A8" w:rsidRPr="00E24D49" w:rsidRDefault="002440A8" w:rsidP="006951FD">
      <w:pPr>
        <w:numPr>
          <w:ilvl w:val="0"/>
          <w:numId w:val="3"/>
        </w:numPr>
        <w:tabs>
          <w:tab w:val="clear" w:pos="720"/>
        </w:tabs>
        <w:autoSpaceDE w:val="0"/>
        <w:autoSpaceDN w:val="0"/>
        <w:adjustRightInd w:val="0"/>
        <w:spacing w:line="276" w:lineRule="auto"/>
        <w:ind w:left="426" w:hanging="426"/>
        <w:rPr>
          <w:rFonts w:ascii="Arial" w:hAnsi="Arial" w:cs="Arial"/>
          <w:bCs/>
        </w:rPr>
      </w:pPr>
      <w:r w:rsidRPr="00E24D49">
        <w:rPr>
          <w:rFonts w:ascii="Arial" w:hAnsi="Arial" w:cs="Arial"/>
          <w:b/>
        </w:rPr>
        <w:t xml:space="preserve">Zgodnie z zapisami Programu, w ramach konkursu zlecane będą zadania o charakterze ponadlokalnym polegające </w:t>
      </w:r>
      <w:r w:rsidR="002660A5">
        <w:rPr>
          <w:rFonts w:ascii="Arial" w:hAnsi="Arial" w:cs="Arial"/>
          <w:b/>
        </w:rPr>
        <w:t xml:space="preserve">w szczególności </w:t>
      </w:r>
      <w:r w:rsidRPr="00E24D49">
        <w:rPr>
          <w:rFonts w:ascii="Arial" w:hAnsi="Arial" w:cs="Arial"/>
          <w:b/>
        </w:rPr>
        <w:t>na:</w:t>
      </w:r>
    </w:p>
    <w:p w14:paraId="7436FB99" w14:textId="2BFCAEEA" w:rsidR="00DD53E3" w:rsidRPr="00260615" w:rsidRDefault="00DD53E3" w:rsidP="008219FB">
      <w:pPr>
        <w:pStyle w:val="Akapitzlist"/>
        <w:numPr>
          <w:ilvl w:val="0"/>
          <w:numId w:val="38"/>
        </w:numPr>
        <w:spacing w:after="200" w:line="276" w:lineRule="auto"/>
        <w:ind w:left="426"/>
        <w:contextualSpacing/>
        <w:rPr>
          <w:rFonts w:ascii="Arial" w:hAnsi="Arial" w:cs="Arial"/>
          <w:bCs/>
        </w:rPr>
      </w:pPr>
      <w:r w:rsidRPr="00DD53E3">
        <w:rPr>
          <w:rFonts w:ascii="Arial" w:hAnsi="Arial" w:cs="Arial"/>
          <w:bCs/>
        </w:rPr>
        <w:t xml:space="preserve">wspieraniu funkcjonowania społecznego i aktywności osób starszych oraz </w:t>
      </w:r>
      <w:r w:rsidRPr="00DD53E3">
        <w:rPr>
          <w:rFonts w:ascii="Arial" w:eastAsia="Times New Roman" w:hAnsi="Arial" w:cs="Arial"/>
          <w:bCs/>
        </w:rPr>
        <w:t>przeciwdziałaniu wykluczeniu osób starszych</w:t>
      </w:r>
      <w:r w:rsidR="003250C5">
        <w:rPr>
          <w:rFonts w:ascii="Arial" w:hAnsi="Arial" w:cs="Arial"/>
          <w:bCs/>
        </w:rPr>
        <w:t xml:space="preserve">, </w:t>
      </w:r>
      <w:r w:rsidR="003250C5" w:rsidRPr="00260615">
        <w:rPr>
          <w:rFonts w:ascii="Arial" w:hAnsi="Arial" w:cs="Arial"/>
          <w:b/>
        </w:rPr>
        <w:t>także przy wykorzystaniu innowacji społecznych</w:t>
      </w:r>
      <w:r w:rsidR="002C4B49" w:rsidRPr="00260615">
        <w:rPr>
          <w:rFonts w:ascii="Arial" w:hAnsi="Arial" w:cs="Arial"/>
          <w:b/>
        </w:rPr>
        <w:t>,</w:t>
      </w:r>
      <w:r w:rsidR="008219FB" w:rsidRPr="00260615">
        <w:rPr>
          <w:rFonts w:ascii="Arial" w:hAnsi="Arial" w:cs="Arial"/>
          <w:b/>
        </w:rPr>
        <w:t xml:space="preserve"> </w:t>
      </w:r>
      <w:r w:rsidR="002C4B49" w:rsidRPr="00260615">
        <w:rPr>
          <w:rFonts w:ascii="Arial" w:hAnsi="Arial" w:cs="Arial"/>
          <w:b/>
        </w:rPr>
        <w:t>których wykaz stanowi załącznik nr 1 do Regulaminu</w:t>
      </w:r>
      <w:r w:rsidRPr="00260615">
        <w:rPr>
          <w:rFonts w:ascii="Arial" w:hAnsi="Arial" w:cs="Arial"/>
          <w:b/>
        </w:rPr>
        <w:t>;</w:t>
      </w:r>
    </w:p>
    <w:p w14:paraId="5FA8CAB5" w14:textId="30B8F530" w:rsidR="00FE141B" w:rsidRPr="00DD53E3" w:rsidRDefault="00FE141B" w:rsidP="00FE141B">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rozwoju aktywności edukacyjnej osób starszych, w tym</w:t>
      </w:r>
      <w:r>
        <w:rPr>
          <w:rFonts w:ascii="Arial" w:eastAsia="Times New Roman" w:hAnsi="Arial" w:cs="Arial"/>
          <w:bCs/>
        </w:rPr>
        <w:t xml:space="preserve"> poprzez </w:t>
      </w:r>
      <w:r w:rsidR="002660A5">
        <w:rPr>
          <w:rFonts w:ascii="Arial" w:eastAsia="Times New Roman" w:hAnsi="Arial" w:cs="Arial"/>
          <w:bCs/>
        </w:rPr>
        <w:t xml:space="preserve">wsparcie </w:t>
      </w:r>
      <w:r>
        <w:rPr>
          <w:rFonts w:ascii="Arial" w:eastAsia="Times New Roman" w:hAnsi="Arial" w:cs="Arial"/>
          <w:bCs/>
        </w:rPr>
        <w:t>oferty uniwersytetów trzeciego wieku adekwatnie do oczekiwań i zainteresowań odbiorców</w:t>
      </w:r>
      <w:r w:rsidRPr="00DD53E3">
        <w:rPr>
          <w:rFonts w:ascii="Arial" w:eastAsia="Times New Roman" w:hAnsi="Arial" w:cs="Arial"/>
          <w:bCs/>
        </w:rPr>
        <w:t>;</w:t>
      </w:r>
    </w:p>
    <w:p w14:paraId="516D1948" w14:textId="2E3502F9" w:rsidR="00F31BEB" w:rsidRPr="00D8736F" w:rsidRDefault="00F31BEB" w:rsidP="00D8736F">
      <w:pPr>
        <w:pStyle w:val="Akapitzlist"/>
        <w:numPr>
          <w:ilvl w:val="0"/>
          <w:numId w:val="38"/>
        </w:numPr>
        <w:spacing w:after="200" w:line="276" w:lineRule="auto"/>
        <w:ind w:left="426"/>
        <w:contextualSpacing/>
        <w:rPr>
          <w:rFonts w:ascii="Arial" w:hAnsi="Arial" w:cs="Arial"/>
          <w:bCs/>
        </w:rPr>
      </w:pPr>
      <w:r w:rsidRPr="00D8736F">
        <w:rPr>
          <w:rFonts w:ascii="Arial" w:hAnsi="Arial" w:cs="Arial"/>
        </w:rPr>
        <w:t>promowaniu miejsc, instytucji, gmin rozwijających ofertę dedykowaną osobom starszym;</w:t>
      </w:r>
    </w:p>
    <w:p w14:paraId="5257968F" w14:textId="56B2C69F" w:rsidR="00D8736F" w:rsidRPr="00D8736F" w:rsidRDefault="00D8736F" w:rsidP="00D8736F">
      <w:pPr>
        <w:pStyle w:val="Akapitzlist"/>
        <w:numPr>
          <w:ilvl w:val="0"/>
          <w:numId w:val="38"/>
        </w:numPr>
        <w:spacing w:after="200" w:line="276" w:lineRule="auto"/>
        <w:ind w:left="426"/>
        <w:contextualSpacing/>
        <w:rPr>
          <w:rFonts w:ascii="Arial" w:hAnsi="Arial" w:cs="Arial"/>
          <w:bCs/>
        </w:rPr>
      </w:pPr>
      <w:r w:rsidRPr="00D8736F">
        <w:rPr>
          <w:rFonts w:ascii="Arial" w:hAnsi="Arial" w:cs="Arial"/>
        </w:rPr>
        <w:t>rozwij</w:t>
      </w:r>
      <w:r>
        <w:rPr>
          <w:rFonts w:ascii="Arial" w:hAnsi="Arial" w:cs="Arial"/>
        </w:rPr>
        <w:t>aniu</w:t>
      </w:r>
      <w:r w:rsidRPr="00D8736F">
        <w:rPr>
          <w:rFonts w:ascii="Arial" w:hAnsi="Arial" w:cs="Arial"/>
        </w:rPr>
        <w:t xml:space="preserve"> aktywnoś</w:t>
      </w:r>
      <w:r>
        <w:rPr>
          <w:rFonts w:ascii="Arial" w:hAnsi="Arial" w:cs="Arial"/>
        </w:rPr>
        <w:t>ci</w:t>
      </w:r>
      <w:r w:rsidRPr="00D8736F">
        <w:rPr>
          <w:rFonts w:ascii="Arial" w:hAnsi="Arial" w:cs="Arial"/>
        </w:rPr>
        <w:t xml:space="preserve"> obywatelsk</w:t>
      </w:r>
      <w:r>
        <w:rPr>
          <w:rFonts w:ascii="Arial" w:hAnsi="Arial" w:cs="Arial"/>
        </w:rPr>
        <w:t>iej</w:t>
      </w:r>
      <w:r w:rsidRPr="00D8736F">
        <w:rPr>
          <w:rFonts w:ascii="Arial" w:hAnsi="Arial" w:cs="Arial"/>
        </w:rPr>
        <w:t xml:space="preserve"> osób starszych, poprzez w szczególności edukację i promocję idei samorządności</w:t>
      </w:r>
      <w:r>
        <w:rPr>
          <w:rFonts w:ascii="Arial" w:hAnsi="Arial" w:cs="Arial"/>
        </w:rPr>
        <w:t xml:space="preserve">, </w:t>
      </w:r>
      <w:r w:rsidRPr="00DD53E3">
        <w:rPr>
          <w:rFonts w:ascii="Arial" w:eastAsia="Times New Roman" w:hAnsi="Arial" w:cs="Arial"/>
          <w:bCs/>
        </w:rPr>
        <w:t>włączani</w:t>
      </w:r>
      <w:r>
        <w:rPr>
          <w:rFonts w:ascii="Arial" w:eastAsia="Times New Roman" w:hAnsi="Arial" w:cs="Arial"/>
          <w:bCs/>
        </w:rPr>
        <w:t>e</w:t>
      </w:r>
      <w:r w:rsidRPr="00DD53E3">
        <w:rPr>
          <w:rFonts w:ascii="Arial" w:eastAsia="Times New Roman" w:hAnsi="Arial" w:cs="Arial"/>
          <w:bCs/>
        </w:rPr>
        <w:t xml:space="preserve"> osób starszych w dialog i współpracę z samorządem lokalnym </w:t>
      </w:r>
      <w:r>
        <w:rPr>
          <w:rFonts w:ascii="Arial" w:hAnsi="Arial" w:cs="Arial"/>
        </w:rPr>
        <w:t xml:space="preserve">oraz propagowanie tworzenia i rozwoju gminnych rad seniorów; </w:t>
      </w:r>
    </w:p>
    <w:p w14:paraId="7C5F0E9F" w14:textId="6C9CAB86"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propagowaniu wiedzy, podnoszeniu kompetencji w zakresie korzystania z narzędzi internetowych (platform komunikacyjnych, komunikatorów);</w:t>
      </w:r>
    </w:p>
    <w:p w14:paraId="65C0D548" w14:textId="77777777"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budowaniu pozytywnego wizerunku starości, szeroko rozumianej edukacji do starości i w starości; rozwoju współpracy / integracji międzypokoleniowej;</w:t>
      </w:r>
    </w:p>
    <w:p w14:paraId="12CAE668" w14:textId="51C15565" w:rsidR="00D8736F" w:rsidRPr="00D8736F" w:rsidRDefault="00DD53E3" w:rsidP="00D8736F">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lastRenderedPageBreak/>
        <w:t xml:space="preserve">prowadzeniu doradztwa, poradnictwa, akcji / kampanii informacyjnych, </w:t>
      </w:r>
      <w:r w:rsidRPr="00DD53E3">
        <w:rPr>
          <w:rFonts w:ascii="Arial" w:eastAsia="Times New Roman" w:hAnsi="Arial" w:cs="Arial"/>
          <w:bCs/>
        </w:rPr>
        <w:br/>
        <w:t xml:space="preserve">na temat m.in. </w:t>
      </w:r>
      <w:r w:rsidR="00D8736F" w:rsidRPr="00D8736F">
        <w:rPr>
          <w:rFonts w:ascii="Arial" w:hAnsi="Arial" w:cs="Arial"/>
        </w:rPr>
        <w:t xml:space="preserve">zagrożeń związanych z nadużyciami w zakresie korzystania przez osoby starsze z usług konsumenckich (w tym z wykorzystaniem sieci </w:t>
      </w:r>
      <w:proofErr w:type="spellStart"/>
      <w:r w:rsidR="00D8736F" w:rsidRPr="00D8736F">
        <w:rPr>
          <w:rFonts w:ascii="Arial" w:hAnsi="Arial" w:cs="Arial"/>
        </w:rPr>
        <w:t>internet</w:t>
      </w:r>
      <w:proofErr w:type="spellEnd"/>
      <w:r w:rsidR="00D8736F" w:rsidRPr="00D8736F">
        <w:rPr>
          <w:rFonts w:ascii="Arial" w:hAnsi="Arial" w:cs="Arial"/>
        </w:rPr>
        <w:t>)</w:t>
      </w:r>
      <w:r w:rsidR="00D8736F">
        <w:rPr>
          <w:rFonts w:ascii="Arial" w:hAnsi="Arial" w:cs="Arial"/>
        </w:rPr>
        <w:t>;</w:t>
      </w:r>
    </w:p>
    <w:p w14:paraId="256950DB" w14:textId="2ED0262D"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budowaniu podmiotowości i zaangażowania osób starszych, w tym samotnych,</w:t>
      </w:r>
      <w:r>
        <w:rPr>
          <w:rFonts w:ascii="Arial" w:eastAsia="Times New Roman" w:hAnsi="Arial" w:cs="Arial"/>
          <w:bCs/>
        </w:rPr>
        <w:t xml:space="preserve"> </w:t>
      </w:r>
      <w:r w:rsidRPr="00DD53E3">
        <w:rPr>
          <w:rFonts w:ascii="Arial" w:eastAsia="Times New Roman" w:hAnsi="Arial" w:cs="Arial"/>
          <w:bCs/>
        </w:rPr>
        <w:t>w działalność na rzecz środowisk lokalnych (w tym rozwój usług w klubach i rozwój grup samopomocowych);</w:t>
      </w:r>
    </w:p>
    <w:p w14:paraId="7208A7DC" w14:textId="1B30093D" w:rsidR="00DD53E3" w:rsidRPr="000D1FFC" w:rsidRDefault="00116078" w:rsidP="006347FC">
      <w:pPr>
        <w:pStyle w:val="Akapitzlist"/>
        <w:numPr>
          <w:ilvl w:val="0"/>
          <w:numId w:val="38"/>
        </w:numPr>
        <w:spacing w:line="276" w:lineRule="auto"/>
        <w:ind w:left="425" w:hanging="357"/>
        <w:contextualSpacing/>
        <w:rPr>
          <w:rFonts w:ascii="Arial" w:hAnsi="Arial" w:cs="Arial"/>
          <w:bCs/>
        </w:rPr>
      </w:pPr>
      <w:r w:rsidRPr="002660A5">
        <w:rPr>
          <w:rFonts w:ascii="Arial" w:eastAsia="Times New Roman" w:hAnsi="Arial" w:cs="Arial"/>
          <w:bCs/>
        </w:rPr>
        <w:t>promowaniu i wspieraniu</w:t>
      </w:r>
      <w:r w:rsidR="00DD53E3" w:rsidRPr="002660A5">
        <w:rPr>
          <w:rFonts w:ascii="Arial" w:eastAsia="Times New Roman" w:hAnsi="Arial" w:cs="Arial"/>
          <w:bCs/>
        </w:rPr>
        <w:t xml:space="preserve"> </w:t>
      </w:r>
      <w:r w:rsidRPr="002660A5">
        <w:rPr>
          <w:rFonts w:ascii="Arial" w:eastAsia="Times New Roman" w:hAnsi="Arial" w:cs="Arial"/>
          <w:bCs/>
        </w:rPr>
        <w:t>wolontariatu</w:t>
      </w:r>
      <w:r w:rsidR="00DD53E3" w:rsidRPr="002660A5">
        <w:rPr>
          <w:rFonts w:ascii="Arial" w:eastAsia="Times New Roman" w:hAnsi="Arial" w:cs="Arial"/>
          <w:bCs/>
        </w:rPr>
        <w:t xml:space="preserve"> </w:t>
      </w:r>
      <w:r w:rsidRPr="002660A5">
        <w:rPr>
          <w:rFonts w:ascii="Arial" w:eastAsia="Times New Roman" w:hAnsi="Arial" w:cs="Arial"/>
          <w:bCs/>
        </w:rPr>
        <w:t>(w zakresie opieki długoterminowej</w:t>
      </w:r>
      <w:r w:rsidR="002C4B49" w:rsidRPr="002660A5">
        <w:rPr>
          <w:rFonts w:ascii="Arial" w:eastAsia="Times New Roman" w:hAnsi="Arial" w:cs="Arial"/>
          <w:bCs/>
        </w:rPr>
        <w:t>, jak również w instytucjonalnych formach pieczy zastępczej</w:t>
      </w:r>
      <w:r w:rsidRPr="002660A5">
        <w:rPr>
          <w:rFonts w:ascii="Arial" w:eastAsia="Times New Roman" w:hAnsi="Arial" w:cs="Arial"/>
          <w:bCs/>
        </w:rPr>
        <w:t>) zarówno wśród</w:t>
      </w:r>
      <w:r>
        <w:rPr>
          <w:rFonts w:ascii="Arial" w:eastAsia="Times New Roman" w:hAnsi="Arial" w:cs="Arial"/>
          <w:bCs/>
        </w:rPr>
        <w:t xml:space="preserve"> </w:t>
      </w:r>
      <w:r w:rsidR="00DD53E3" w:rsidRPr="00DD53E3">
        <w:rPr>
          <w:rFonts w:ascii="Arial" w:eastAsia="Times New Roman" w:hAnsi="Arial" w:cs="Arial"/>
          <w:bCs/>
        </w:rPr>
        <w:t xml:space="preserve">seniorów </w:t>
      </w:r>
      <w:r>
        <w:rPr>
          <w:rFonts w:ascii="Arial" w:eastAsia="Times New Roman" w:hAnsi="Arial" w:cs="Arial"/>
          <w:bCs/>
        </w:rPr>
        <w:t>jak i młodego pokolenia</w:t>
      </w:r>
    </w:p>
    <w:p w14:paraId="41524AF8" w14:textId="77777777" w:rsidR="000D1FFC" w:rsidRPr="00FC69EB" w:rsidRDefault="000D1FFC" w:rsidP="000D1FFC">
      <w:pPr>
        <w:spacing w:line="276" w:lineRule="auto"/>
        <w:rPr>
          <w:rFonts w:ascii="Arial" w:hAnsi="Arial" w:cs="Arial"/>
          <w:u w:val="single"/>
        </w:rPr>
      </w:pPr>
      <w:r w:rsidRPr="00FC69EB">
        <w:rPr>
          <w:rFonts w:ascii="Arial" w:hAnsi="Arial" w:cs="Arial"/>
          <w:u w:val="single"/>
        </w:rPr>
        <w:t>ze szczególnym uwzględnieniem odbiorców z obszarów wiejskich.</w:t>
      </w:r>
    </w:p>
    <w:p w14:paraId="4B6886B2" w14:textId="1F935791" w:rsidR="00D91045" w:rsidRPr="00311035" w:rsidRDefault="002440A8" w:rsidP="00311035">
      <w:pPr>
        <w:pStyle w:val="Akapitzlist"/>
        <w:numPr>
          <w:ilvl w:val="0"/>
          <w:numId w:val="3"/>
        </w:numPr>
        <w:tabs>
          <w:tab w:val="clear" w:pos="720"/>
          <w:tab w:val="num" w:pos="426"/>
        </w:tabs>
        <w:spacing w:line="276" w:lineRule="auto"/>
        <w:ind w:left="426"/>
        <w:rPr>
          <w:rFonts w:ascii="Arial" w:hAnsi="Arial" w:cs="Arial"/>
        </w:rPr>
      </w:pPr>
      <w:r w:rsidRPr="00311035">
        <w:rPr>
          <w:rFonts w:ascii="Arial" w:hAnsi="Arial" w:cs="Arial"/>
        </w:rPr>
        <w:t>Podejmowane działan</w:t>
      </w:r>
      <w:r w:rsidR="0059029D" w:rsidRPr="00311035">
        <w:rPr>
          <w:rFonts w:ascii="Arial" w:hAnsi="Arial" w:cs="Arial"/>
        </w:rPr>
        <w:t>ia mają służyć w szczególności</w:t>
      </w:r>
      <w:r w:rsidR="00B16EB4" w:rsidRPr="00311035">
        <w:rPr>
          <w:rFonts w:ascii="Arial" w:hAnsi="Arial" w:cs="Arial"/>
        </w:rPr>
        <w:t>:</w:t>
      </w:r>
      <w:r w:rsidR="008B7CB6" w:rsidRPr="00311035">
        <w:rPr>
          <w:rFonts w:ascii="Arial" w:hAnsi="Arial" w:cs="Arial"/>
        </w:rPr>
        <w:t xml:space="preserve"> </w:t>
      </w:r>
    </w:p>
    <w:p w14:paraId="437B3378" w14:textId="606B9A0B" w:rsidR="00DD53E3" w:rsidRDefault="00DD53E3" w:rsidP="00311035">
      <w:pPr>
        <w:pStyle w:val="Akapitzlist"/>
        <w:numPr>
          <w:ilvl w:val="0"/>
          <w:numId w:val="39"/>
        </w:numPr>
        <w:spacing w:line="276" w:lineRule="auto"/>
        <w:ind w:left="567"/>
        <w:rPr>
          <w:rFonts w:ascii="Arial" w:hAnsi="Arial" w:cs="Arial"/>
        </w:rPr>
      </w:pPr>
      <w:r w:rsidRPr="00DD53E3">
        <w:rPr>
          <w:rFonts w:ascii="Arial" w:hAnsi="Arial" w:cs="Arial"/>
        </w:rPr>
        <w:t>zwiększeni</w:t>
      </w:r>
      <w:r w:rsidR="000D1FFC">
        <w:rPr>
          <w:rFonts w:ascii="Arial" w:hAnsi="Arial" w:cs="Arial"/>
        </w:rPr>
        <w:t>u</w:t>
      </w:r>
      <w:r w:rsidRPr="00DD53E3">
        <w:rPr>
          <w:rFonts w:ascii="Arial" w:hAnsi="Arial" w:cs="Arial"/>
        </w:rPr>
        <w:t xml:space="preserve"> udziału seniorów w życiu społecznym i publicznym, </w:t>
      </w:r>
      <w:r w:rsidR="00116078">
        <w:rPr>
          <w:rFonts w:ascii="Arial" w:hAnsi="Arial" w:cs="Arial"/>
        </w:rPr>
        <w:t xml:space="preserve">także poprzez wolontariat, </w:t>
      </w:r>
      <w:r w:rsidRPr="00DD53E3">
        <w:rPr>
          <w:rFonts w:ascii="Arial" w:hAnsi="Arial" w:cs="Arial"/>
        </w:rPr>
        <w:t>podniesienie poziomu ich aktywności społecznej, kulturowej, popraw</w:t>
      </w:r>
      <w:r w:rsidR="00116078">
        <w:rPr>
          <w:rFonts w:ascii="Arial" w:hAnsi="Arial" w:cs="Arial"/>
        </w:rPr>
        <w:t>ie</w:t>
      </w:r>
      <w:r w:rsidRPr="00DD53E3">
        <w:rPr>
          <w:rFonts w:ascii="Arial" w:hAnsi="Arial" w:cs="Arial"/>
        </w:rPr>
        <w:t xml:space="preserve"> umiejętności korzystania z narzędzi internetowych, uczestnictw</w:t>
      </w:r>
      <w:r w:rsidR="00116078">
        <w:rPr>
          <w:rFonts w:ascii="Arial" w:hAnsi="Arial" w:cs="Arial"/>
        </w:rPr>
        <w:t>ie</w:t>
      </w:r>
      <w:r w:rsidRPr="00DD53E3">
        <w:rPr>
          <w:rFonts w:ascii="Arial" w:hAnsi="Arial" w:cs="Arial"/>
        </w:rPr>
        <w:t xml:space="preserve"> w wydarzeniach kulturalnych i edukacyjnych</w:t>
      </w:r>
      <w:r w:rsidR="00FE141B">
        <w:rPr>
          <w:rFonts w:ascii="Arial" w:hAnsi="Arial" w:cs="Arial"/>
        </w:rPr>
        <w:t>, wsparciu funkcjonowania uniwersytetów trzeciego wieku,</w:t>
      </w:r>
    </w:p>
    <w:p w14:paraId="68724AF9" w14:textId="70B0F5DF" w:rsidR="00DD53E3" w:rsidRPr="00D8736F" w:rsidRDefault="00DD53E3" w:rsidP="00311035">
      <w:pPr>
        <w:pStyle w:val="Akapitzlist"/>
        <w:numPr>
          <w:ilvl w:val="0"/>
          <w:numId w:val="39"/>
        </w:numPr>
        <w:spacing w:line="276" w:lineRule="auto"/>
        <w:ind w:left="567"/>
        <w:rPr>
          <w:rFonts w:ascii="Arial" w:hAnsi="Arial" w:cs="Arial"/>
        </w:rPr>
      </w:pPr>
      <w:r w:rsidRPr="00DD53E3">
        <w:rPr>
          <w:rFonts w:ascii="Arial" w:hAnsi="Arial" w:cs="Arial"/>
        </w:rPr>
        <w:t>promocj</w:t>
      </w:r>
      <w:r w:rsidR="000D1FFC">
        <w:rPr>
          <w:rFonts w:ascii="Arial" w:hAnsi="Arial" w:cs="Arial"/>
        </w:rPr>
        <w:t>i</w:t>
      </w:r>
      <w:r w:rsidRPr="00DD53E3">
        <w:rPr>
          <w:rFonts w:ascii="Arial" w:hAnsi="Arial" w:cs="Arial"/>
        </w:rPr>
        <w:t xml:space="preserve"> aktywnego trybu życia, wzrost</w:t>
      </w:r>
      <w:r w:rsidR="000D1FFC">
        <w:rPr>
          <w:rFonts w:ascii="Arial" w:hAnsi="Arial" w:cs="Arial"/>
        </w:rPr>
        <w:t>owi</w:t>
      </w:r>
      <w:r w:rsidRPr="00DD53E3">
        <w:rPr>
          <w:rFonts w:ascii="Arial" w:hAnsi="Arial" w:cs="Arial"/>
        </w:rPr>
        <w:t xml:space="preserve"> świadomości, </w:t>
      </w:r>
      <w:r w:rsidR="00D8736F">
        <w:rPr>
          <w:rFonts w:ascii="Arial" w:hAnsi="Arial" w:cs="Arial"/>
        </w:rPr>
        <w:t xml:space="preserve">poczucia bezpieczeństwa w </w:t>
      </w:r>
      <w:r w:rsidR="00D8736F" w:rsidRPr="00D8736F">
        <w:rPr>
          <w:rFonts w:ascii="Arial" w:hAnsi="Arial" w:cs="Arial"/>
        </w:rPr>
        <w:t>obrocie konsumenckim</w:t>
      </w:r>
      <w:r w:rsidR="00D8736F">
        <w:rPr>
          <w:rFonts w:ascii="Arial" w:hAnsi="Arial" w:cs="Arial"/>
        </w:rPr>
        <w:t>,</w:t>
      </w:r>
      <w:r w:rsidR="00D8736F" w:rsidRPr="00D8736F">
        <w:rPr>
          <w:rFonts w:ascii="Arial" w:hAnsi="Arial" w:cs="Arial"/>
        </w:rPr>
        <w:t xml:space="preserve"> </w:t>
      </w:r>
      <w:r w:rsidRPr="00D8736F">
        <w:rPr>
          <w:rFonts w:ascii="Arial" w:hAnsi="Arial" w:cs="Arial"/>
        </w:rPr>
        <w:t>zwiększeni</w:t>
      </w:r>
      <w:r w:rsidR="000D1FFC" w:rsidRPr="00D8736F">
        <w:rPr>
          <w:rFonts w:ascii="Arial" w:hAnsi="Arial" w:cs="Arial"/>
        </w:rPr>
        <w:t>u</w:t>
      </w:r>
      <w:r w:rsidRPr="00D8736F">
        <w:rPr>
          <w:rFonts w:ascii="Arial" w:hAnsi="Arial" w:cs="Arial"/>
        </w:rPr>
        <w:t xml:space="preserve"> wiedzy i umiejętności przydatnych w życiu codziennym, wzmocnieni</w:t>
      </w:r>
      <w:r w:rsidR="000D1FFC" w:rsidRPr="00D8736F">
        <w:rPr>
          <w:rFonts w:ascii="Arial" w:hAnsi="Arial" w:cs="Arial"/>
        </w:rPr>
        <w:t>u</w:t>
      </w:r>
      <w:r w:rsidRPr="00D8736F">
        <w:rPr>
          <w:rFonts w:ascii="Arial" w:hAnsi="Arial" w:cs="Arial"/>
        </w:rPr>
        <w:t xml:space="preserve"> integracji międzypokoleniowej, kreowani</w:t>
      </w:r>
      <w:r w:rsidR="000D1FFC" w:rsidRPr="00D8736F">
        <w:rPr>
          <w:rFonts w:ascii="Arial" w:hAnsi="Arial" w:cs="Arial"/>
        </w:rPr>
        <w:t>u</w:t>
      </w:r>
      <w:r w:rsidRPr="00D8736F">
        <w:rPr>
          <w:rFonts w:ascii="Arial" w:hAnsi="Arial" w:cs="Arial"/>
        </w:rPr>
        <w:t xml:space="preserve"> pozytywnego wizerunku osób starszych, podtrzymywani</w:t>
      </w:r>
      <w:r w:rsidR="000D1FFC" w:rsidRPr="00D8736F">
        <w:rPr>
          <w:rFonts w:ascii="Arial" w:hAnsi="Arial" w:cs="Arial"/>
        </w:rPr>
        <w:t>u</w:t>
      </w:r>
      <w:r w:rsidRPr="00D8736F">
        <w:rPr>
          <w:rFonts w:ascii="Arial" w:hAnsi="Arial" w:cs="Arial"/>
        </w:rPr>
        <w:t xml:space="preserve"> i wzrost</w:t>
      </w:r>
      <w:r w:rsidR="000D1FFC" w:rsidRPr="00D8736F">
        <w:rPr>
          <w:rFonts w:ascii="Arial" w:hAnsi="Arial" w:cs="Arial"/>
        </w:rPr>
        <w:t>owi</w:t>
      </w:r>
      <w:r w:rsidRPr="00D8736F">
        <w:rPr>
          <w:rFonts w:ascii="Arial" w:hAnsi="Arial" w:cs="Arial"/>
        </w:rPr>
        <w:t xml:space="preserve"> więzi społecznych i komunikacji międzyludzkich</w:t>
      </w:r>
      <w:r w:rsidR="00311035">
        <w:rPr>
          <w:rFonts w:ascii="Arial" w:hAnsi="Arial" w:cs="Arial"/>
        </w:rPr>
        <w:t>.</w:t>
      </w:r>
    </w:p>
    <w:p w14:paraId="1567301D" w14:textId="455437E7" w:rsidR="00B16EB4" w:rsidRPr="00C548E4" w:rsidRDefault="00B16EB4" w:rsidP="00311035">
      <w:pPr>
        <w:pStyle w:val="Akapitzlist"/>
        <w:numPr>
          <w:ilvl w:val="0"/>
          <w:numId w:val="3"/>
        </w:numPr>
        <w:tabs>
          <w:tab w:val="clear" w:pos="720"/>
          <w:tab w:val="num" w:pos="426"/>
        </w:tabs>
        <w:spacing w:line="276" w:lineRule="auto"/>
        <w:ind w:left="426"/>
        <w:rPr>
          <w:rFonts w:ascii="Arial" w:hAnsi="Arial" w:cs="Arial"/>
        </w:rPr>
      </w:pPr>
      <w:r w:rsidRPr="00C548E4">
        <w:rPr>
          <w:rFonts w:ascii="Arial" w:hAnsi="Arial" w:cs="Arial"/>
          <w:snapToGrid w:val="0"/>
        </w:rPr>
        <w:t xml:space="preserve">Zlecenie </w:t>
      </w:r>
      <w:r w:rsidR="00B716A8">
        <w:rPr>
          <w:rFonts w:ascii="Arial" w:hAnsi="Arial" w:cs="Arial"/>
          <w:snapToGrid w:val="0"/>
        </w:rPr>
        <w:t xml:space="preserve">zadań określonych w </w:t>
      </w:r>
      <w:r w:rsidR="00311035">
        <w:rPr>
          <w:rFonts w:ascii="Arial" w:hAnsi="Arial" w:cs="Arial"/>
          <w:snapToGrid w:val="0"/>
        </w:rPr>
        <w:t xml:space="preserve">ust. </w:t>
      </w:r>
      <w:r w:rsidR="00B716A8">
        <w:rPr>
          <w:rFonts w:ascii="Arial" w:hAnsi="Arial" w:cs="Arial"/>
          <w:snapToGrid w:val="0"/>
        </w:rPr>
        <w:t>2</w:t>
      </w:r>
      <w:r w:rsidRPr="00C548E4">
        <w:rPr>
          <w:rFonts w:ascii="Arial" w:hAnsi="Arial" w:cs="Arial"/>
          <w:snapToGrid w:val="0"/>
        </w:rPr>
        <w:t xml:space="preserve"> odbywać się będzie w formie </w:t>
      </w:r>
      <w:r w:rsidRPr="00C548E4">
        <w:rPr>
          <w:rFonts w:ascii="Arial" w:hAnsi="Arial" w:cs="Arial"/>
          <w:b/>
          <w:snapToGrid w:val="0"/>
        </w:rPr>
        <w:t xml:space="preserve">wsparcia </w:t>
      </w:r>
      <w:r w:rsidRPr="00C548E4">
        <w:rPr>
          <w:rFonts w:ascii="Arial" w:hAnsi="Arial" w:cs="Arial"/>
          <w:snapToGrid w:val="0"/>
        </w:rPr>
        <w:t>realizacji zadania.</w:t>
      </w:r>
    </w:p>
    <w:p w14:paraId="74104CBF" w14:textId="095C7C7D" w:rsidR="00B16EB4" w:rsidRPr="00C548E4" w:rsidRDefault="00B16EB4" w:rsidP="00311035">
      <w:pPr>
        <w:pStyle w:val="Akapitzlist"/>
        <w:numPr>
          <w:ilvl w:val="0"/>
          <w:numId w:val="3"/>
        </w:numPr>
        <w:tabs>
          <w:tab w:val="clear" w:pos="720"/>
          <w:tab w:val="num" w:pos="426"/>
        </w:tabs>
        <w:spacing w:line="276" w:lineRule="auto"/>
        <w:ind w:left="426"/>
        <w:rPr>
          <w:rFonts w:ascii="Arial" w:hAnsi="Arial" w:cs="Arial"/>
          <w:b/>
          <w:snapToGrid w:val="0"/>
        </w:rPr>
      </w:pPr>
      <w:r w:rsidRPr="00C548E4">
        <w:rPr>
          <w:rFonts w:ascii="Arial" w:hAnsi="Arial" w:cs="Arial"/>
          <w:b/>
          <w:snapToGrid w:val="0"/>
        </w:rPr>
        <w:t>Oferent</w:t>
      </w:r>
      <w:r w:rsidRPr="00C548E4">
        <w:rPr>
          <w:rFonts w:ascii="Arial" w:hAnsi="Arial" w:cs="Arial"/>
          <w:snapToGrid w:val="0"/>
        </w:rPr>
        <w:t xml:space="preserve"> </w:t>
      </w:r>
      <w:r w:rsidRPr="00C548E4">
        <w:rPr>
          <w:rFonts w:ascii="Arial" w:hAnsi="Arial" w:cs="Arial"/>
          <w:b/>
          <w:snapToGrid w:val="0"/>
        </w:rPr>
        <w:t>zobowiązany jest wypełnić w całości, w części III pkt 5 oferty</w:t>
      </w:r>
      <w:r w:rsidR="004816E0">
        <w:rPr>
          <w:rFonts w:ascii="Arial" w:hAnsi="Arial" w:cs="Arial"/>
          <w:b/>
          <w:snapToGrid w:val="0"/>
        </w:rPr>
        <w:t>,</w:t>
      </w:r>
      <w:r w:rsidRPr="00C548E4">
        <w:rPr>
          <w:rFonts w:ascii="Arial" w:hAnsi="Arial" w:cs="Arial"/>
          <w:b/>
          <w:snapToGrid w:val="0"/>
        </w:rPr>
        <w:t xml:space="preserve"> tj. opis zakładanych rezultatów realizacji zadania publiczneg</w:t>
      </w:r>
      <w:r w:rsidRPr="00580160">
        <w:rPr>
          <w:rFonts w:ascii="Arial" w:hAnsi="Arial" w:cs="Arial"/>
          <w:b/>
          <w:bCs/>
          <w:snapToGrid w:val="0"/>
        </w:rPr>
        <w:t>o</w:t>
      </w:r>
      <w:r w:rsidRPr="00C548E4">
        <w:rPr>
          <w:rFonts w:ascii="Arial" w:hAnsi="Arial" w:cs="Arial"/>
          <w:snapToGrid w:val="0"/>
        </w:rPr>
        <w:t xml:space="preserve"> </w:t>
      </w:r>
      <w:r w:rsidRPr="00C548E4">
        <w:rPr>
          <w:rFonts w:ascii="Arial" w:hAnsi="Arial" w:cs="Arial"/>
          <w:b/>
          <w:snapToGrid w:val="0"/>
        </w:rPr>
        <w:t>oraz wskazać dodatkowe informacje dotyczące rezultatów zadania publicznego, o których mowa w części III pkt 6 oferty.</w:t>
      </w:r>
    </w:p>
    <w:p w14:paraId="58B68531" w14:textId="2D391169" w:rsidR="00656A84" w:rsidRPr="00C548E4" w:rsidRDefault="00B16EB4" w:rsidP="00311035">
      <w:pPr>
        <w:pStyle w:val="Akapitzlist"/>
        <w:numPr>
          <w:ilvl w:val="0"/>
          <w:numId w:val="3"/>
        </w:numPr>
        <w:ind w:left="357" w:hanging="357"/>
        <w:rPr>
          <w:rFonts w:ascii="Arial" w:hAnsi="Arial" w:cs="Arial"/>
        </w:rPr>
      </w:pPr>
      <w:r w:rsidRPr="00C548E4">
        <w:rPr>
          <w:rFonts w:ascii="Arial" w:hAnsi="Arial" w:cs="Arial"/>
        </w:rPr>
        <w:t>Obligatoryjne rezultaty realizacji zadania:</w:t>
      </w:r>
    </w:p>
    <w:p w14:paraId="6B4B9D62" w14:textId="2138BB2D" w:rsidR="00656A84" w:rsidRPr="00C548E4" w:rsidRDefault="00FC088A" w:rsidP="006347FC">
      <w:pPr>
        <w:pStyle w:val="Akapitzlist"/>
        <w:numPr>
          <w:ilvl w:val="0"/>
          <w:numId w:val="22"/>
        </w:numPr>
        <w:ind w:left="714" w:hanging="357"/>
        <w:rPr>
          <w:rFonts w:ascii="Arial" w:hAnsi="Arial" w:cs="Arial"/>
        </w:rPr>
      </w:pPr>
      <w:r w:rsidRPr="00C548E4">
        <w:rPr>
          <w:rFonts w:ascii="Arial" w:hAnsi="Arial" w:cs="Arial"/>
        </w:rPr>
        <w:t xml:space="preserve">Nazwa rezultatu: </w:t>
      </w:r>
      <w:r w:rsidRPr="00C548E4">
        <w:rPr>
          <w:rFonts w:ascii="Arial" w:hAnsi="Arial" w:cs="Arial"/>
          <w:b/>
        </w:rPr>
        <w:t xml:space="preserve">liczba działań </w:t>
      </w:r>
      <w:r w:rsidR="0054548F">
        <w:rPr>
          <w:rFonts w:ascii="Arial" w:hAnsi="Arial" w:cs="Arial"/>
          <w:b/>
        </w:rPr>
        <w:t xml:space="preserve">zrealizowanych na rzecz </w:t>
      </w:r>
      <w:r w:rsidR="00A4074B">
        <w:rPr>
          <w:rFonts w:ascii="Arial" w:hAnsi="Arial" w:cs="Arial"/>
          <w:b/>
        </w:rPr>
        <w:t>seniorów</w:t>
      </w:r>
      <w:r w:rsidR="0054548F">
        <w:rPr>
          <w:rFonts w:ascii="Arial" w:hAnsi="Arial" w:cs="Arial"/>
          <w:b/>
        </w:rPr>
        <w:t xml:space="preserve"> </w:t>
      </w:r>
      <w:r w:rsidRPr="00C548E4">
        <w:rPr>
          <w:rFonts w:ascii="Arial" w:hAnsi="Arial" w:cs="Arial"/>
          <w:b/>
        </w:rPr>
        <w:t>w ramach zadania publicznego</w:t>
      </w:r>
    </w:p>
    <w:p w14:paraId="7B1019FA" w14:textId="454DBF79" w:rsidR="00656A84" w:rsidRPr="00C548E4" w:rsidRDefault="00FC088A" w:rsidP="006347FC">
      <w:pPr>
        <w:pStyle w:val="Akapitzlist"/>
        <w:numPr>
          <w:ilvl w:val="0"/>
          <w:numId w:val="23"/>
        </w:numPr>
        <w:spacing w:after="120"/>
        <w:rPr>
          <w:rFonts w:ascii="Arial" w:hAnsi="Arial" w:cs="Arial"/>
        </w:rPr>
      </w:pPr>
      <w:r w:rsidRPr="00C548E4">
        <w:rPr>
          <w:rFonts w:ascii="Arial" w:hAnsi="Arial" w:cs="Arial"/>
        </w:rPr>
        <w:t xml:space="preserve">Planowany poziom osiągnięcia rezultatu – </w:t>
      </w:r>
      <w:r w:rsidRPr="00C548E4">
        <w:rPr>
          <w:rFonts w:ascii="Arial" w:hAnsi="Arial" w:cs="Arial"/>
          <w:b/>
        </w:rPr>
        <w:t>min</w:t>
      </w:r>
      <w:r w:rsidR="00260615">
        <w:rPr>
          <w:rFonts w:ascii="Arial" w:hAnsi="Arial" w:cs="Arial"/>
          <w:b/>
        </w:rPr>
        <w:t>imalna</w:t>
      </w:r>
      <w:r w:rsidRPr="00C548E4">
        <w:rPr>
          <w:rFonts w:ascii="Arial" w:hAnsi="Arial" w:cs="Arial"/>
          <w:b/>
        </w:rPr>
        <w:t xml:space="preserve"> </w:t>
      </w:r>
      <w:r w:rsidR="0068323E">
        <w:rPr>
          <w:rFonts w:ascii="Arial" w:hAnsi="Arial" w:cs="Arial"/>
          <w:b/>
        </w:rPr>
        <w:t xml:space="preserve">wartość </w:t>
      </w:r>
      <w:r w:rsidR="002B1A30">
        <w:rPr>
          <w:rFonts w:ascii="Arial" w:hAnsi="Arial" w:cs="Arial"/>
          <w:b/>
        </w:rPr>
        <w:br/>
      </w:r>
      <w:r w:rsidR="0068323E">
        <w:rPr>
          <w:rFonts w:ascii="Arial" w:hAnsi="Arial" w:cs="Arial"/>
          <w:b/>
        </w:rPr>
        <w:t>docelowa - 2, z zastrzeżeniem, iż dotyczy</w:t>
      </w:r>
      <w:r w:rsidRPr="00C548E4">
        <w:rPr>
          <w:rFonts w:ascii="Arial" w:hAnsi="Arial" w:cs="Arial"/>
          <w:b/>
        </w:rPr>
        <w:t xml:space="preserve"> różn</w:t>
      </w:r>
      <w:r w:rsidR="0068323E">
        <w:rPr>
          <w:rFonts w:ascii="Arial" w:hAnsi="Arial" w:cs="Arial"/>
          <w:b/>
        </w:rPr>
        <w:t>ych</w:t>
      </w:r>
      <w:r w:rsidRPr="00C548E4">
        <w:rPr>
          <w:rFonts w:ascii="Arial" w:hAnsi="Arial" w:cs="Arial"/>
          <w:b/>
        </w:rPr>
        <w:t xml:space="preserve"> działa</w:t>
      </w:r>
      <w:r w:rsidR="0068323E">
        <w:rPr>
          <w:rFonts w:ascii="Arial" w:hAnsi="Arial" w:cs="Arial"/>
          <w:b/>
        </w:rPr>
        <w:t>ń</w:t>
      </w:r>
    </w:p>
    <w:p w14:paraId="009704E6" w14:textId="33C18ECC" w:rsidR="00FC088A" w:rsidRPr="00C548E4" w:rsidRDefault="00FC088A" w:rsidP="006347FC">
      <w:pPr>
        <w:pStyle w:val="Akapitzlist"/>
        <w:numPr>
          <w:ilvl w:val="0"/>
          <w:numId w:val="23"/>
        </w:numPr>
        <w:ind w:left="1077" w:hanging="357"/>
        <w:rPr>
          <w:rFonts w:ascii="Arial" w:hAnsi="Arial" w:cs="Arial"/>
        </w:rPr>
      </w:pPr>
      <w:r w:rsidRPr="00C548E4">
        <w:rPr>
          <w:rFonts w:ascii="Arial" w:hAnsi="Arial" w:cs="Arial"/>
        </w:rPr>
        <w:t xml:space="preserve">Rekomendowany sposób monitorowania rezultatu / źródło informacji </w:t>
      </w:r>
      <w:r w:rsidRPr="00C548E4">
        <w:rPr>
          <w:rFonts w:ascii="Arial" w:hAnsi="Arial" w:cs="Arial"/>
        </w:rPr>
        <w:br/>
        <w:t xml:space="preserve">o osiągnięciu wskaźnika: </w:t>
      </w:r>
      <w:r w:rsidRPr="00C548E4">
        <w:rPr>
          <w:rFonts w:ascii="Arial" w:hAnsi="Arial" w:cs="Arial"/>
          <w:b/>
        </w:rPr>
        <w:t xml:space="preserve">dokumentacja w postaci wykazu działań </w:t>
      </w:r>
      <w:r w:rsidRPr="00C548E4">
        <w:rPr>
          <w:rFonts w:ascii="Arial" w:hAnsi="Arial" w:cs="Arial"/>
          <w:b/>
        </w:rPr>
        <w:br/>
        <w:t>z określeniem ich rodzaju oraz daty i miejsca ich odbycia się.</w:t>
      </w:r>
      <w:r w:rsidRPr="00C548E4">
        <w:rPr>
          <w:rFonts w:ascii="Arial" w:hAnsi="Arial" w:cs="Arial"/>
        </w:rPr>
        <w:t xml:space="preserve"> </w:t>
      </w:r>
    </w:p>
    <w:p w14:paraId="385E5D1C" w14:textId="77777777" w:rsidR="00E24D49" w:rsidRPr="00C548E4" w:rsidRDefault="00FC088A" w:rsidP="00E24D49">
      <w:pPr>
        <w:pStyle w:val="Akapitzlist"/>
        <w:numPr>
          <w:ilvl w:val="0"/>
          <w:numId w:val="22"/>
        </w:numPr>
        <w:spacing w:line="276" w:lineRule="auto"/>
        <w:rPr>
          <w:rFonts w:ascii="Arial" w:hAnsi="Arial" w:cs="Arial"/>
        </w:rPr>
      </w:pPr>
      <w:r w:rsidRPr="00E24D49">
        <w:rPr>
          <w:rFonts w:ascii="Arial" w:hAnsi="Arial" w:cs="Arial"/>
        </w:rPr>
        <w:t xml:space="preserve">Nazwa rezultatu: </w:t>
      </w:r>
      <w:r w:rsidR="00E24D49" w:rsidRPr="00C548E4">
        <w:rPr>
          <w:rFonts w:ascii="Arial" w:hAnsi="Arial" w:cs="Arial"/>
          <w:b/>
        </w:rPr>
        <w:t>liczba osób objętych wsparciem w ramach zadania publicznego</w:t>
      </w:r>
    </w:p>
    <w:p w14:paraId="6A5B3B9F" w14:textId="0F2D3963" w:rsidR="00FC088A" w:rsidRPr="00E24D49" w:rsidRDefault="00FC088A" w:rsidP="00880458">
      <w:pPr>
        <w:pStyle w:val="Akapitzlist"/>
        <w:numPr>
          <w:ilvl w:val="0"/>
          <w:numId w:val="9"/>
        </w:numPr>
        <w:spacing w:line="276" w:lineRule="auto"/>
        <w:rPr>
          <w:rFonts w:ascii="Arial" w:hAnsi="Arial" w:cs="Arial"/>
          <w:color w:val="FF0000"/>
        </w:rPr>
      </w:pPr>
      <w:r w:rsidRPr="00E24D49">
        <w:rPr>
          <w:rFonts w:ascii="Arial" w:hAnsi="Arial" w:cs="Arial"/>
        </w:rPr>
        <w:t xml:space="preserve">Planowany poziom osiągnięcia rezultatu – </w:t>
      </w:r>
      <w:r w:rsidRPr="00E24D49">
        <w:rPr>
          <w:rFonts w:ascii="Arial" w:hAnsi="Arial" w:cs="Arial"/>
          <w:b/>
        </w:rPr>
        <w:t>min</w:t>
      </w:r>
      <w:r w:rsidR="00260615">
        <w:rPr>
          <w:rFonts w:ascii="Arial" w:hAnsi="Arial" w:cs="Arial"/>
          <w:b/>
        </w:rPr>
        <w:t>imalna wartość docelowa</w:t>
      </w:r>
      <w:r w:rsidRPr="00E24D49">
        <w:rPr>
          <w:rFonts w:ascii="Arial" w:hAnsi="Arial" w:cs="Arial"/>
          <w:b/>
        </w:rPr>
        <w:t xml:space="preserve"> 50 osób</w:t>
      </w:r>
      <w:r w:rsidR="003132D7" w:rsidRPr="00E24D49">
        <w:rPr>
          <w:rFonts w:ascii="Arial" w:hAnsi="Arial" w:cs="Arial"/>
          <w:b/>
        </w:rPr>
        <w:t xml:space="preserve">, </w:t>
      </w:r>
    </w:p>
    <w:p w14:paraId="7FE72DC1" w14:textId="1605E7FC" w:rsidR="003325A9" w:rsidRPr="00C548E4" w:rsidRDefault="00FC088A" w:rsidP="0098250B">
      <w:pPr>
        <w:pStyle w:val="Akapitzlist"/>
        <w:numPr>
          <w:ilvl w:val="0"/>
          <w:numId w:val="9"/>
        </w:numPr>
        <w:spacing w:line="276" w:lineRule="auto"/>
        <w:ind w:left="1077" w:hanging="357"/>
        <w:rPr>
          <w:rFonts w:ascii="Arial" w:hAnsi="Arial" w:cs="Arial"/>
          <w:b/>
        </w:rPr>
      </w:pPr>
      <w:r w:rsidRPr="00C548E4">
        <w:rPr>
          <w:rFonts w:ascii="Arial" w:hAnsi="Arial" w:cs="Arial"/>
        </w:rPr>
        <w:t>Rekomendowany sposób monitorowani</w:t>
      </w:r>
      <w:r w:rsidR="0057727F" w:rsidRPr="00C548E4">
        <w:rPr>
          <w:rFonts w:ascii="Arial" w:hAnsi="Arial" w:cs="Arial"/>
        </w:rPr>
        <w:t>a rezultatu / źródło informacji</w:t>
      </w:r>
      <w:r w:rsidRPr="00C548E4">
        <w:rPr>
          <w:rFonts w:ascii="Arial" w:hAnsi="Arial" w:cs="Arial"/>
        </w:rPr>
        <w:t xml:space="preserve"> </w:t>
      </w:r>
      <w:r w:rsidR="0057727F" w:rsidRPr="00C548E4">
        <w:rPr>
          <w:rFonts w:ascii="Arial" w:hAnsi="Arial" w:cs="Arial"/>
        </w:rPr>
        <w:br/>
      </w:r>
      <w:r w:rsidR="00BD1C7A" w:rsidRPr="00C548E4">
        <w:rPr>
          <w:rFonts w:ascii="Arial" w:hAnsi="Arial" w:cs="Arial"/>
        </w:rPr>
        <w:t xml:space="preserve">o </w:t>
      </w:r>
      <w:r w:rsidRPr="00C548E4">
        <w:rPr>
          <w:rFonts w:ascii="Arial" w:hAnsi="Arial" w:cs="Arial"/>
        </w:rPr>
        <w:t xml:space="preserve">osiągnięciu wskaźnika: </w:t>
      </w:r>
      <w:r w:rsidRPr="00C548E4">
        <w:rPr>
          <w:rFonts w:ascii="Arial" w:hAnsi="Arial" w:cs="Arial"/>
          <w:b/>
        </w:rPr>
        <w:t>dokumentacja w postaci list obecno</w:t>
      </w:r>
      <w:r w:rsidR="00FC69EB">
        <w:rPr>
          <w:rFonts w:ascii="Arial" w:hAnsi="Arial" w:cs="Arial"/>
          <w:b/>
        </w:rPr>
        <w:t xml:space="preserve">ści na zajęciach / wydarzeniach </w:t>
      </w:r>
      <w:r w:rsidR="00411937">
        <w:rPr>
          <w:rFonts w:ascii="Arial" w:hAnsi="Arial" w:cs="Arial"/>
          <w:b/>
        </w:rPr>
        <w:t>lub</w:t>
      </w:r>
      <w:r w:rsidR="00FC69EB">
        <w:rPr>
          <w:rFonts w:ascii="Arial" w:hAnsi="Arial" w:cs="Arial"/>
          <w:b/>
        </w:rPr>
        <w:t xml:space="preserve"> </w:t>
      </w:r>
      <w:r w:rsidRPr="00C548E4">
        <w:rPr>
          <w:rFonts w:ascii="Arial" w:hAnsi="Arial" w:cs="Arial"/>
          <w:b/>
        </w:rPr>
        <w:t>dokumentacja fotograficzna</w:t>
      </w:r>
      <w:r w:rsidR="00311035">
        <w:rPr>
          <w:rFonts w:ascii="Arial" w:hAnsi="Arial" w:cs="Arial"/>
          <w:b/>
        </w:rPr>
        <w:t>.</w:t>
      </w:r>
    </w:p>
    <w:p w14:paraId="79EA05EE" w14:textId="003095FE" w:rsidR="003325A9" w:rsidRPr="00441F77" w:rsidRDefault="002440A8" w:rsidP="00311035">
      <w:pPr>
        <w:pStyle w:val="Akapitzlist"/>
        <w:numPr>
          <w:ilvl w:val="0"/>
          <w:numId w:val="3"/>
        </w:numPr>
        <w:rPr>
          <w:rFonts w:ascii="Arial" w:hAnsi="Arial" w:cs="Arial"/>
          <w:b/>
          <w:i/>
        </w:rPr>
      </w:pPr>
      <w:r w:rsidRPr="00441F77">
        <w:rPr>
          <w:rFonts w:ascii="Arial" w:hAnsi="Arial" w:cs="Arial"/>
        </w:rPr>
        <w:t xml:space="preserve">Oferent może ponadto w części III pkt 5 oraz pkt 6 oferty wykazać autorskie rezultaty, specyficzne dla zadania, wraz z podaniem informacji o planowanym poziomie ich osiągnięcia i sposobie monitorowania rezultatów/źródle </w:t>
      </w:r>
      <w:r w:rsidRPr="00441F77">
        <w:rPr>
          <w:rFonts w:ascii="Arial" w:hAnsi="Arial" w:cs="Arial"/>
        </w:rPr>
        <w:lastRenderedPageBreak/>
        <w:t>informacji o osiągnięciu wskaźnika (czyli w jaki sposób zostanie potwierdzone osiągnięcie wskaźnika). Rezultaty wskazane w złożonej ofercie powinny jak najtrafniej oddawać zakres rzeczowy i cele  realizacji zadania i zostać przedstawione w sposób wymierny.</w:t>
      </w:r>
    </w:p>
    <w:p w14:paraId="41F4E7B0" w14:textId="68666734" w:rsidR="003325A9" w:rsidRPr="00441F77" w:rsidRDefault="002440A8" w:rsidP="00311035">
      <w:pPr>
        <w:pStyle w:val="Akapitzlist"/>
        <w:numPr>
          <w:ilvl w:val="0"/>
          <w:numId w:val="3"/>
        </w:numPr>
        <w:rPr>
          <w:rFonts w:ascii="Arial" w:hAnsi="Arial" w:cs="Arial"/>
          <w:b/>
          <w:i/>
        </w:rPr>
      </w:pPr>
      <w:r w:rsidRPr="00441F77">
        <w:rPr>
          <w:rFonts w:ascii="Arial" w:hAnsi="Arial" w:cs="Arial"/>
        </w:rPr>
        <w:t>Dokumenty, potwierdzające</w:t>
      </w:r>
      <w:r w:rsidR="00AE05B4" w:rsidRPr="00441F77">
        <w:rPr>
          <w:rFonts w:ascii="Arial" w:hAnsi="Arial" w:cs="Arial"/>
        </w:rPr>
        <w:t xml:space="preserve"> osiągnięcie rezultatów, wskazane w ofercie w cz. III pkt 6, w kolumnie</w:t>
      </w:r>
      <w:r w:rsidRPr="00441F77">
        <w:rPr>
          <w:rFonts w:ascii="Arial" w:hAnsi="Arial" w:cs="Arial"/>
        </w:rPr>
        <w:t xml:space="preserve"> </w:t>
      </w:r>
      <w:r w:rsidR="00AE05B4" w:rsidRPr="00441F77">
        <w:rPr>
          <w:rFonts w:ascii="Arial" w:hAnsi="Arial" w:cs="Arial"/>
        </w:rPr>
        <w:t>„</w:t>
      </w:r>
      <w:r w:rsidRPr="00441F77">
        <w:rPr>
          <w:rFonts w:ascii="Arial" w:hAnsi="Arial" w:cs="Arial"/>
        </w:rPr>
        <w:t>sposób monitorowan</w:t>
      </w:r>
      <w:r w:rsidR="00B80716" w:rsidRPr="00441F77">
        <w:rPr>
          <w:rFonts w:ascii="Arial" w:hAnsi="Arial" w:cs="Arial"/>
        </w:rPr>
        <w:t xml:space="preserve">ia rezultatu/źródło informacji </w:t>
      </w:r>
      <w:r w:rsidRPr="00441F77">
        <w:rPr>
          <w:rFonts w:ascii="Arial" w:hAnsi="Arial" w:cs="Arial"/>
        </w:rPr>
        <w:t>o osiągnięciu wskaźnika</w:t>
      </w:r>
      <w:r w:rsidR="00AE05B4" w:rsidRPr="00441F77">
        <w:rPr>
          <w:rFonts w:ascii="Arial" w:hAnsi="Arial" w:cs="Arial"/>
        </w:rPr>
        <w:t>”</w:t>
      </w:r>
      <w:r w:rsidRPr="00441F77">
        <w:rPr>
          <w:rFonts w:ascii="Arial" w:hAnsi="Arial" w:cs="Arial"/>
        </w:rPr>
        <w:t xml:space="preserve"> (zarówno dla rezultatów obligatoryjnych, jak i autorskich), należy załączyć do sprawozdania z realizacji zadania publicznego.</w:t>
      </w:r>
    </w:p>
    <w:p w14:paraId="51401366" w14:textId="77777777" w:rsidR="00EE7A3D" w:rsidRPr="00C548E4" w:rsidRDefault="00EE7A3D" w:rsidP="00EE7A3D">
      <w:pPr>
        <w:pStyle w:val="Bezodstpw"/>
        <w:rPr>
          <w:rFonts w:ascii="Arial" w:hAnsi="Arial" w:cs="Arial"/>
          <w:snapToGrid w:val="0"/>
        </w:rPr>
      </w:pPr>
    </w:p>
    <w:p w14:paraId="4ADE635B" w14:textId="143B20D6" w:rsidR="002440A8" w:rsidRPr="00C548E4" w:rsidRDefault="00F43426" w:rsidP="00C97FB6">
      <w:pPr>
        <w:pStyle w:val="Nagwek1"/>
        <w:spacing w:before="360" w:beforeAutospacing="0" w:after="240" w:afterAutospacing="0" w:line="360" w:lineRule="auto"/>
        <w:rPr>
          <w:rFonts w:cs="Arial"/>
          <w:snapToGrid w:val="0"/>
          <w:sz w:val="24"/>
          <w:szCs w:val="24"/>
        </w:rPr>
      </w:pPr>
      <w:r w:rsidRPr="00C548E4">
        <w:rPr>
          <w:rFonts w:cs="Arial"/>
          <w:snapToGrid w:val="0"/>
          <w:sz w:val="24"/>
          <w:szCs w:val="24"/>
        </w:rPr>
        <w:t>R</w:t>
      </w:r>
      <w:r w:rsidR="002440A8" w:rsidRPr="00C548E4">
        <w:rPr>
          <w:rFonts w:cs="Arial"/>
          <w:snapToGrid w:val="0"/>
          <w:sz w:val="24"/>
          <w:szCs w:val="24"/>
        </w:rPr>
        <w:t>ozdział II</w:t>
      </w:r>
      <w:r w:rsidR="00EE7A3D" w:rsidRPr="00C548E4">
        <w:rPr>
          <w:rFonts w:cs="Arial"/>
          <w:snapToGrid w:val="0"/>
          <w:sz w:val="24"/>
          <w:szCs w:val="24"/>
        </w:rPr>
        <w:br/>
      </w:r>
      <w:r w:rsidR="002440A8" w:rsidRPr="00C548E4">
        <w:rPr>
          <w:rFonts w:cs="Arial"/>
          <w:snapToGrid w:val="0"/>
          <w:sz w:val="24"/>
          <w:szCs w:val="24"/>
        </w:rPr>
        <w:t>WYSOKO</w:t>
      </w:r>
      <w:r w:rsidR="00751835" w:rsidRPr="00C548E4">
        <w:rPr>
          <w:rFonts w:cs="Arial"/>
          <w:snapToGrid w:val="0"/>
          <w:sz w:val="24"/>
          <w:szCs w:val="24"/>
        </w:rPr>
        <w:t>ŚĆ</w:t>
      </w:r>
      <w:r w:rsidR="002440A8" w:rsidRPr="00C548E4">
        <w:rPr>
          <w:rFonts w:cs="Arial"/>
          <w:snapToGrid w:val="0"/>
          <w:sz w:val="24"/>
          <w:szCs w:val="24"/>
        </w:rPr>
        <w:t xml:space="preserve"> ŚRODKÓW PRZEZNACZONYCH NA REALIZACJĘ ZADANIA</w:t>
      </w:r>
    </w:p>
    <w:p w14:paraId="5C7948DF" w14:textId="4F1B2449" w:rsidR="00EE7A3D" w:rsidRPr="00441F77" w:rsidRDefault="002440A8" w:rsidP="006347FC">
      <w:pPr>
        <w:pStyle w:val="Akapitzlist"/>
        <w:numPr>
          <w:ilvl w:val="0"/>
          <w:numId w:val="41"/>
        </w:numPr>
        <w:ind w:left="426"/>
        <w:rPr>
          <w:rFonts w:ascii="Arial" w:hAnsi="Arial" w:cs="Arial"/>
          <w:b/>
          <w:i/>
          <w:snapToGrid w:val="0"/>
        </w:rPr>
      </w:pPr>
      <w:r w:rsidRPr="00441F77">
        <w:rPr>
          <w:rFonts w:ascii="Arial" w:hAnsi="Arial" w:cs="Arial"/>
          <w:snapToGrid w:val="0"/>
        </w:rPr>
        <w:t>Zarząd Województwa Małopolskiego przeznacza</w:t>
      </w:r>
      <w:r w:rsidR="00441F77">
        <w:rPr>
          <w:rFonts w:ascii="Arial" w:hAnsi="Arial" w:cs="Arial"/>
          <w:snapToGrid w:val="0"/>
        </w:rPr>
        <w:t xml:space="preserve"> na realizację zadań wybranych </w:t>
      </w:r>
      <w:r w:rsidRPr="00441F77">
        <w:rPr>
          <w:rFonts w:ascii="Arial" w:hAnsi="Arial" w:cs="Arial"/>
          <w:snapToGrid w:val="0"/>
        </w:rPr>
        <w:t xml:space="preserve">w ramach konkursu środki finansowe do łącznej kwoty </w:t>
      </w:r>
      <w:r w:rsidR="00F50229" w:rsidRPr="00441F77">
        <w:rPr>
          <w:rFonts w:ascii="Arial" w:hAnsi="Arial" w:cs="Arial"/>
          <w:snapToGrid w:val="0"/>
        </w:rPr>
        <w:t>1 000</w:t>
      </w:r>
      <w:r w:rsidRPr="00441F77">
        <w:rPr>
          <w:rFonts w:ascii="Arial" w:hAnsi="Arial" w:cs="Arial"/>
          <w:snapToGrid w:val="0"/>
        </w:rPr>
        <w:t xml:space="preserve"> 000 zł (słownie: </w:t>
      </w:r>
      <w:r w:rsidR="00F50229" w:rsidRPr="00441F77">
        <w:rPr>
          <w:rFonts w:ascii="Arial" w:hAnsi="Arial" w:cs="Arial"/>
          <w:snapToGrid w:val="0"/>
        </w:rPr>
        <w:t>jeden milion</w:t>
      </w:r>
      <w:r w:rsidRPr="00441F77">
        <w:rPr>
          <w:rFonts w:ascii="Arial" w:hAnsi="Arial" w:cs="Arial"/>
          <w:snapToGrid w:val="0"/>
        </w:rPr>
        <w:t xml:space="preserve"> złotych), przy czym:</w:t>
      </w:r>
    </w:p>
    <w:p w14:paraId="0F9CD002" w14:textId="7175A401" w:rsidR="00EE7A3D" w:rsidRPr="00441F77" w:rsidRDefault="002440A8" w:rsidP="006347FC">
      <w:pPr>
        <w:pStyle w:val="Akapitzlist"/>
        <w:numPr>
          <w:ilvl w:val="0"/>
          <w:numId w:val="42"/>
        </w:numPr>
        <w:rPr>
          <w:rFonts w:ascii="Arial" w:hAnsi="Arial" w:cs="Arial"/>
          <w:b/>
          <w:i/>
          <w:snapToGrid w:val="0"/>
        </w:rPr>
      </w:pPr>
      <w:r w:rsidRPr="00441F77">
        <w:rPr>
          <w:rFonts w:ascii="Arial" w:hAnsi="Arial" w:cs="Arial"/>
        </w:rPr>
        <w:t>w 202</w:t>
      </w:r>
      <w:r w:rsidR="0074583C">
        <w:rPr>
          <w:rFonts w:ascii="Arial" w:hAnsi="Arial" w:cs="Arial"/>
        </w:rPr>
        <w:t>4</w:t>
      </w:r>
      <w:r w:rsidRPr="00441F77">
        <w:rPr>
          <w:rFonts w:ascii="Arial" w:hAnsi="Arial" w:cs="Arial"/>
        </w:rPr>
        <w:t xml:space="preserve"> r. środki finansowe do łącznej kwoty </w:t>
      </w:r>
      <w:r w:rsidR="00F50229" w:rsidRPr="00441F77">
        <w:rPr>
          <w:rFonts w:ascii="Arial" w:hAnsi="Arial" w:cs="Arial"/>
        </w:rPr>
        <w:t>500</w:t>
      </w:r>
      <w:r w:rsidRPr="00441F77">
        <w:rPr>
          <w:rFonts w:ascii="Arial" w:hAnsi="Arial" w:cs="Arial"/>
        </w:rPr>
        <w:t xml:space="preserve"> 000 zł (słownie: </w:t>
      </w:r>
      <w:r w:rsidR="00F50229" w:rsidRPr="00441F77">
        <w:rPr>
          <w:rFonts w:ascii="Arial" w:hAnsi="Arial" w:cs="Arial"/>
        </w:rPr>
        <w:t>pięćset</w:t>
      </w:r>
      <w:r w:rsidRPr="00441F77">
        <w:rPr>
          <w:rFonts w:ascii="Arial" w:hAnsi="Arial" w:cs="Arial"/>
        </w:rPr>
        <w:t xml:space="preserve"> tysięcy złotych 00/100)</w:t>
      </w:r>
      <w:r w:rsidR="00DC6F7A">
        <w:rPr>
          <w:rFonts w:ascii="Arial" w:hAnsi="Arial" w:cs="Arial"/>
        </w:rPr>
        <w:t>.</w:t>
      </w:r>
    </w:p>
    <w:p w14:paraId="0A67DB9B" w14:textId="4921BA44" w:rsidR="002440A8" w:rsidRPr="00441F77" w:rsidRDefault="002440A8" w:rsidP="006347FC">
      <w:pPr>
        <w:pStyle w:val="Akapitzlist"/>
        <w:numPr>
          <w:ilvl w:val="0"/>
          <w:numId w:val="42"/>
        </w:numPr>
        <w:rPr>
          <w:rFonts w:ascii="Arial" w:hAnsi="Arial" w:cs="Arial"/>
          <w:b/>
          <w:i/>
          <w:snapToGrid w:val="0"/>
        </w:rPr>
      </w:pPr>
      <w:r w:rsidRPr="00441F77">
        <w:rPr>
          <w:rFonts w:ascii="Arial" w:hAnsi="Arial" w:cs="Arial"/>
        </w:rPr>
        <w:t>w 202</w:t>
      </w:r>
      <w:r w:rsidR="0074583C">
        <w:rPr>
          <w:rFonts w:ascii="Arial" w:hAnsi="Arial" w:cs="Arial"/>
        </w:rPr>
        <w:t>5</w:t>
      </w:r>
      <w:r w:rsidRPr="00441F77">
        <w:rPr>
          <w:rFonts w:ascii="Arial" w:hAnsi="Arial" w:cs="Arial"/>
        </w:rPr>
        <w:t xml:space="preserve"> r. środki finansowe do łącznej kwoty </w:t>
      </w:r>
      <w:r w:rsidR="00F50229" w:rsidRPr="00441F77">
        <w:rPr>
          <w:rFonts w:ascii="Arial" w:hAnsi="Arial" w:cs="Arial"/>
        </w:rPr>
        <w:t>500</w:t>
      </w:r>
      <w:r w:rsidRPr="00441F77">
        <w:rPr>
          <w:rFonts w:ascii="Arial" w:hAnsi="Arial" w:cs="Arial"/>
        </w:rPr>
        <w:t xml:space="preserve"> 000 zł (słownie: </w:t>
      </w:r>
      <w:r w:rsidR="00F50229" w:rsidRPr="00441F77">
        <w:rPr>
          <w:rFonts w:ascii="Arial" w:hAnsi="Arial" w:cs="Arial"/>
        </w:rPr>
        <w:t>pięćset</w:t>
      </w:r>
      <w:r w:rsidRPr="00441F77">
        <w:rPr>
          <w:rFonts w:ascii="Arial" w:hAnsi="Arial" w:cs="Arial"/>
        </w:rPr>
        <w:t xml:space="preserve"> tysięcy złotych 00/100)</w:t>
      </w:r>
      <w:r w:rsidR="00DC6F7A">
        <w:rPr>
          <w:rFonts w:ascii="Arial" w:hAnsi="Arial" w:cs="Arial"/>
        </w:rPr>
        <w:t>.</w:t>
      </w:r>
    </w:p>
    <w:p w14:paraId="0011FB7D" w14:textId="7521C9B6" w:rsidR="00EE7A3D" w:rsidRPr="00441F77" w:rsidRDefault="002440A8" w:rsidP="006347FC">
      <w:pPr>
        <w:pStyle w:val="Akapitzlist"/>
        <w:numPr>
          <w:ilvl w:val="0"/>
          <w:numId w:val="24"/>
        </w:numPr>
        <w:rPr>
          <w:rFonts w:ascii="Arial" w:hAnsi="Arial" w:cs="Arial"/>
          <w:b/>
          <w:i/>
          <w:snapToGrid w:val="0"/>
        </w:rPr>
      </w:pPr>
      <w:r w:rsidRPr="00441F77">
        <w:rPr>
          <w:rFonts w:ascii="Arial" w:hAnsi="Arial" w:cs="Arial"/>
          <w:snapToGrid w:val="0"/>
        </w:rPr>
        <w:t xml:space="preserve">Środki na realizację </w:t>
      </w:r>
      <w:r w:rsidRPr="00441F77">
        <w:rPr>
          <w:rFonts w:ascii="Arial" w:hAnsi="Arial" w:cs="Arial"/>
        </w:rPr>
        <w:t>zadań wybranych w ramach Konkursu w latach 202</w:t>
      </w:r>
      <w:r w:rsidR="0074583C">
        <w:rPr>
          <w:rFonts w:ascii="Arial" w:hAnsi="Arial" w:cs="Arial"/>
        </w:rPr>
        <w:t>4</w:t>
      </w:r>
      <w:r w:rsidRPr="00441F77">
        <w:rPr>
          <w:rFonts w:ascii="Arial" w:hAnsi="Arial" w:cs="Arial"/>
        </w:rPr>
        <w:t>-202</w:t>
      </w:r>
      <w:r w:rsidR="0074583C">
        <w:rPr>
          <w:rFonts w:ascii="Arial" w:hAnsi="Arial" w:cs="Arial"/>
        </w:rPr>
        <w:t>5</w:t>
      </w:r>
      <w:r w:rsidRPr="00441F77">
        <w:rPr>
          <w:rFonts w:ascii="Arial" w:hAnsi="Arial" w:cs="Arial"/>
        </w:rPr>
        <w:t xml:space="preserve"> są określone w Wieloletniej Prognozie Finansowej Województwa Małopolskiego na dzień ogłoszenia konkursu w łącznej wysokości </w:t>
      </w:r>
      <w:r w:rsidR="00F50229" w:rsidRPr="00441F77">
        <w:rPr>
          <w:rFonts w:ascii="Arial" w:hAnsi="Arial" w:cs="Arial"/>
          <w:snapToGrid w:val="0"/>
        </w:rPr>
        <w:t>1 00</w:t>
      </w:r>
      <w:r w:rsidRPr="00441F77">
        <w:rPr>
          <w:rFonts w:ascii="Arial" w:hAnsi="Arial" w:cs="Arial"/>
          <w:snapToGrid w:val="0"/>
        </w:rPr>
        <w:t xml:space="preserve">0 000 zł (słownie: </w:t>
      </w:r>
      <w:r w:rsidR="00F50229" w:rsidRPr="00441F77">
        <w:rPr>
          <w:rFonts w:ascii="Arial" w:hAnsi="Arial" w:cs="Arial"/>
          <w:snapToGrid w:val="0"/>
        </w:rPr>
        <w:t>jeden milion</w:t>
      </w:r>
      <w:r w:rsidRPr="00441F77">
        <w:rPr>
          <w:rFonts w:ascii="Arial" w:hAnsi="Arial" w:cs="Arial"/>
          <w:snapToGrid w:val="0"/>
        </w:rPr>
        <w:t xml:space="preserve"> złotych).</w:t>
      </w:r>
    </w:p>
    <w:p w14:paraId="5AEC74B7" w14:textId="6F4B3EE7" w:rsidR="00C97FB6" w:rsidRPr="00441F77" w:rsidRDefault="00C97FB6" w:rsidP="006347FC">
      <w:pPr>
        <w:numPr>
          <w:ilvl w:val="0"/>
          <w:numId w:val="24"/>
        </w:numPr>
        <w:spacing w:line="276" w:lineRule="auto"/>
        <w:ind w:left="357" w:hanging="357"/>
        <w:rPr>
          <w:rFonts w:ascii="Arial" w:hAnsi="Arial" w:cs="Arial"/>
          <w:bCs/>
          <w:snapToGrid w:val="0"/>
        </w:rPr>
      </w:pPr>
      <w:r w:rsidRPr="00441F77">
        <w:rPr>
          <w:rFonts w:ascii="Arial" w:hAnsi="Arial" w:cs="Arial"/>
          <w:snapToGrid w:val="0"/>
        </w:rPr>
        <w:t>Środki finansowe zostaną rozdzielone pomiędzy Oferentów uprawnionych, których oferty zostaną wyłonione w drodze konkursu.</w:t>
      </w:r>
      <w:r w:rsidR="00145361" w:rsidRPr="00441F77">
        <w:rPr>
          <w:rFonts w:ascii="Arial" w:hAnsi="Arial" w:cs="Arial"/>
          <w:snapToGrid w:val="0"/>
        </w:rPr>
        <w:t xml:space="preserve"> Dopuszcza się dofinansowanie </w:t>
      </w:r>
      <w:r w:rsidR="00145361" w:rsidRPr="00441F77">
        <w:rPr>
          <w:rFonts w:ascii="Arial" w:hAnsi="Arial" w:cs="Arial"/>
          <w:bCs/>
          <w:snapToGrid w:val="0"/>
        </w:rPr>
        <w:t>więcej niż jednej oferty.</w:t>
      </w:r>
    </w:p>
    <w:p w14:paraId="0EA3CBEE" w14:textId="1A100318" w:rsidR="00EE7A3D" w:rsidRPr="000E6C79" w:rsidRDefault="002440A8" w:rsidP="006347FC">
      <w:pPr>
        <w:pStyle w:val="Akapitzlist"/>
        <w:numPr>
          <w:ilvl w:val="0"/>
          <w:numId w:val="24"/>
        </w:numPr>
        <w:rPr>
          <w:rFonts w:ascii="Arial" w:hAnsi="Arial" w:cs="Arial"/>
          <w:b/>
          <w:i/>
          <w:snapToGrid w:val="0"/>
        </w:rPr>
      </w:pPr>
      <w:r w:rsidRPr="000E6C79">
        <w:rPr>
          <w:rFonts w:ascii="Arial" w:hAnsi="Arial" w:cs="Arial"/>
          <w:snapToGrid w:val="0"/>
        </w:rPr>
        <w:t>Zarząd Województwa Małopolskiego zastrzega sobie prawo do zmiany puli środków finansowych na dofinansowanie zadań realizowanych w ramach Konkursu.</w:t>
      </w:r>
    </w:p>
    <w:p w14:paraId="0A71545C" w14:textId="7B27DCD4" w:rsidR="00F50229" w:rsidRPr="000E6C79" w:rsidRDefault="00F50229" w:rsidP="006347FC">
      <w:pPr>
        <w:pStyle w:val="Akapitzlist"/>
        <w:numPr>
          <w:ilvl w:val="0"/>
          <w:numId w:val="24"/>
        </w:numPr>
        <w:rPr>
          <w:rFonts w:ascii="Arial" w:hAnsi="Arial" w:cs="Arial"/>
          <w:b/>
          <w:i/>
          <w:snapToGrid w:val="0"/>
        </w:rPr>
      </w:pPr>
      <w:r w:rsidRPr="000E6C79">
        <w:rPr>
          <w:rFonts w:ascii="Arial" w:hAnsi="Arial" w:cs="Arial"/>
          <w:snapToGrid w:val="0"/>
        </w:rPr>
        <w:t>Ostateczna kwota przeznaczona na dofinansowanie zadań realizowanych w ramach Konkursu będzie uzależniona od bieżącej sytuacji finansowej Województwa</w:t>
      </w:r>
      <w:r w:rsidR="00AE05B4" w:rsidRPr="000E6C79">
        <w:rPr>
          <w:rFonts w:ascii="Arial" w:hAnsi="Arial" w:cs="Arial"/>
          <w:snapToGrid w:val="0"/>
        </w:rPr>
        <w:t>.</w:t>
      </w:r>
      <w:r w:rsidRPr="000E6C79">
        <w:rPr>
          <w:rFonts w:ascii="Arial" w:hAnsi="Arial" w:cs="Arial"/>
          <w:snapToGrid w:val="0"/>
        </w:rPr>
        <w:t xml:space="preserve"> </w:t>
      </w:r>
    </w:p>
    <w:p w14:paraId="52532E7D" w14:textId="7CC84E4D" w:rsidR="002440A8" w:rsidRPr="00C548E4" w:rsidRDefault="004B7368" w:rsidP="00EE7A3D">
      <w:pPr>
        <w:pStyle w:val="Nagwek1"/>
        <w:spacing w:line="360" w:lineRule="auto"/>
        <w:rPr>
          <w:rFonts w:cs="Arial"/>
          <w:snapToGrid w:val="0"/>
          <w:sz w:val="24"/>
          <w:szCs w:val="24"/>
        </w:rPr>
      </w:pPr>
      <w:r w:rsidRPr="00C548E4">
        <w:rPr>
          <w:rFonts w:cs="Arial"/>
          <w:snapToGrid w:val="0"/>
          <w:sz w:val="24"/>
          <w:szCs w:val="24"/>
        </w:rPr>
        <w:t>Rozdział III</w:t>
      </w:r>
      <w:r w:rsidR="00EE7A3D" w:rsidRPr="00C548E4">
        <w:rPr>
          <w:rFonts w:cs="Arial"/>
          <w:snapToGrid w:val="0"/>
          <w:sz w:val="24"/>
          <w:szCs w:val="24"/>
        </w:rPr>
        <w:br/>
      </w:r>
      <w:r w:rsidR="002440A8" w:rsidRPr="00C548E4">
        <w:rPr>
          <w:rFonts w:cs="Arial"/>
          <w:snapToGrid w:val="0"/>
          <w:sz w:val="24"/>
          <w:szCs w:val="24"/>
        </w:rPr>
        <w:t>ZASADY PRZYZNAWANIA DOTACJI</w:t>
      </w:r>
    </w:p>
    <w:p w14:paraId="049C404C" w14:textId="2DEFFE64" w:rsidR="002440A8" w:rsidRPr="00C548E4" w:rsidRDefault="002440A8" w:rsidP="00D107AB">
      <w:pPr>
        <w:numPr>
          <w:ilvl w:val="0"/>
          <w:numId w:val="1"/>
        </w:numPr>
        <w:tabs>
          <w:tab w:val="clear" w:pos="360"/>
        </w:tabs>
        <w:spacing w:line="276" w:lineRule="auto"/>
        <w:ind w:left="426" w:hanging="426"/>
        <w:rPr>
          <w:rFonts w:ascii="Arial" w:hAnsi="Arial" w:cs="Arial"/>
        </w:rPr>
      </w:pPr>
      <w:r w:rsidRPr="00C548E4">
        <w:rPr>
          <w:rFonts w:ascii="Arial" w:hAnsi="Arial" w:cs="Arial"/>
        </w:rPr>
        <w:t>Zlecenie zadania i udzielenie dotacji następuje z zastosowaniem przepisów</w:t>
      </w:r>
      <w:r w:rsidRPr="00C548E4">
        <w:rPr>
          <w:rFonts w:ascii="Arial" w:hAnsi="Arial" w:cs="Arial"/>
        </w:rPr>
        <w:br/>
        <w:t>art. 16 ustawy z dnia 24 kwietnia 2003 r. o działalności pożytku publicznego</w:t>
      </w:r>
      <w:r w:rsidRPr="00C548E4">
        <w:rPr>
          <w:rFonts w:ascii="Arial" w:hAnsi="Arial" w:cs="Arial"/>
        </w:rPr>
        <w:br/>
        <w:t>i o wolontariacie, zwanej dalej ustawą, i przepisów ustawy z dnia 27 sierpnia 2009 r. o finansach publicznych.</w:t>
      </w:r>
    </w:p>
    <w:p w14:paraId="795B49AB" w14:textId="05A91D74" w:rsidR="002440A8" w:rsidRPr="00C548E4" w:rsidRDefault="002440A8" w:rsidP="00D107AB">
      <w:pPr>
        <w:pStyle w:val="Tekstpodstawowy"/>
        <w:numPr>
          <w:ilvl w:val="0"/>
          <w:numId w:val="1"/>
        </w:numPr>
        <w:tabs>
          <w:tab w:val="clear" w:pos="360"/>
        </w:tabs>
        <w:spacing w:line="276" w:lineRule="auto"/>
        <w:ind w:left="426" w:hanging="426"/>
        <w:jc w:val="left"/>
        <w:rPr>
          <w:rFonts w:cs="Arial"/>
          <w:sz w:val="24"/>
          <w:szCs w:val="24"/>
        </w:rPr>
      </w:pPr>
      <w:r w:rsidRPr="00C548E4">
        <w:rPr>
          <w:rFonts w:cs="Arial"/>
          <w:b/>
          <w:snapToGrid w:val="0"/>
          <w:sz w:val="24"/>
          <w:szCs w:val="24"/>
        </w:rPr>
        <w:t xml:space="preserve">O przyznanie dotacji na realizację zadania mogą się ubiegać oferenci wymienieni w art. 3 ust. 2 i 3 </w:t>
      </w:r>
      <w:r w:rsidRPr="00C548E4">
        <w:rPr>
          <w:rFonts w:cs="Arial"/>
          <w:b/>
          <w:sz w:val="24"/>
          <w:szCs w:val="24"/>
        </w:rPr>
        <w:t>ustawy</w:t>
      </w:r>
      <w:r w:rsidRPr="00C548E4">
        <w:rPr>
          <w:rFonts w:cs="Arial"/>
          <w:sz w:val="24"/>
          <w:szCs w:val="24"/>
        </w:rPr>
        <w:t>, oraz stowarzyszenia zwykłe zgodnie z ustawą z dnia 7 kwietnia 1989 r. Prawo o stowarzyszeniach,</w:t>
      </w:r>
      <w:r w:rsidRPr="00C548E4">
        <w:rPr>
          <w:rFonts w:cs="Arial"/>
          <w:snapToGrid w:val="0"/>
          <w:sz w:val="24"/>
          <w:szCs w:val="24"/>
        </w:rPr>
        <w:t xml:space="preserve"> jeśli ich cele statutowe są zgodne z obszarem, celami i założeniami konkursu</w:t>
      </w:r>
      <w:r w:rsidR="004B7368" w:rsidRPr="00C548E4">
        <w:rPr>
          <w:rFonts w:cs="Arial"/>
          <w:snapToGrid w:val="0"/>
          <w:sz w:val="24"/>
          <w:szCs w:val="24"/>
        </w:rPr>
        <w:t xml:space="preserve">, w jakim </w:t>
      </w:r>
      <w:r w:rsidR="004B7368" w:rsidRPr="00C548E4">
        <w:rPr>
          <w:rFonts w:cs="Arial"/>
          <w:snapToGrid w:val="0"/>
          <w:sz w:val="24"/>
          <w:szCs w:val="24"/>
        </w:rPr>
        <w:lastRenderedPageBreak/>
        <w:t>realizowane jest zadanie</w:t>
      </w:r>
      <w:r w:rsidRPr="00C548E4">
        <w:rPr>
          <w:rFonts w:cs="Arial"/>
          <w:snapToGrid w:val="0"/>
          <w:sz w:val="24"/>
          <w:szCs w:val="24"/>
        </w:rPr>
        <w:t xml:space="preserve">, tj. obejmują działalność na rzecz </w:t>
      </w:r>
      <w:r w:rsidR="00FC69EB">
        <w:rPr>
          <w:rFonts w:cs="Arial"/>
          <w:b/>
          <w:bCs/>
          <w:sz w:val="24"/>
          <w:szCs w:val="24"/>
        </w:rPr>
        <w:t>osób w wieku emerytalnym</w:t>
      </w:r>
      <w:r w:rsidRPr="00C548E4">
        <w:rPr>
          <w:rFonts w:cs="Arial"/>
          <w:b/>
          <w:bCs/>
          <w:sz w:val="24"/>
          <w:szCs w:val="24"/>
        </w:rPr>
        <w:t>.</w:t>
      </w:r>
    </w:p>
    <w:p w14:paraId="3E262FD0" w14:textId="77777777" w:rsidR="002440A8" w:rsidRPr="00C548E4" w:rsidRDefault="002440A8" w:rsidP="00D107AB">
      <w:pPr>
        <w:numPr>
          <w:ilvl w:val="0"/>
          <w:numId w:val="1"/>
        </w:numPr>
        <w:tabs>
          <w:tab w:val="clear" w:pos="360"/>
        </w:tabs>
        <w:spacing w:line="276" w:lineRule="auto"/>
        <w:ind w:left="426" w:hanging="426"/>
        <w:rPr>
          <w:rFonts w:ascii="Arial" w:hAnsi="Arial" w:cs="Arial"/>
          <w:snapToGrid w:val="0"/>
        </w:rPr>
      </w:pPr>
      <w:r w:rsidRPr="00C548E4">
        <w:rPr>
          <w:rFonts w:ascii="Arial" w:hAnsi="Arial" w:cs="Arial"/>
          <w:b/>
          <w:snapToGrid w:val="0"/>
        </w:rPr>
        <w:t>Dotacja może być przyznana jedynie na finansowanie zadania z zakresu działalności statutowej nieodpłatnej lub odpłatnej</w:t>
      </w:r>
      <w:r w:rsidRPr="00C548E4">
        <w:rPr>
          <w:rFonts w:ascii="Arial" w:hAnsi="Arial" w:cs="Arial"/>
          <w:snapToGrid w:val="0"/>
        </w:rPr>
        <w:t xml:space="preserve">. </w:t>
      </w:r>
      <w:r w:rsidRPr="00C548E4">
        <w:rPr>
          <w:rFonts w:ascii="Arial" w:hAnsi="Arial" w:cs="Arial"/>
        </w:rPr>
        <w:t>Środki dotacji nie mogą być przeznaczone na finansowanie działalności gospodarczej Oferenta.</w:t>
      </w:r>
    </w:p>
    <w:p w14:paraId="5A0520CB" w14:textId="77777777" w:rsidR="002440A8" w:rsidRPr="00C548E4" w:rsidRDefault="002440A8" w:rsidP="00D107AB">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Cs/>
        </w:rPr>
        <w:t>Oferent nie może prowadzić odpłatnej działalności pożytku publicznego i działalności gospodarczej w odniesieniu do tego samego przedmiotu działalności.</w:t>
      </w:r>
    </w:p>
    <w:p w14:paraId="0762B94F" w14:textId="183E8FCE" w:rsidR="00A626BB" w:rsidRPr="00C548E4" w:rsidRDefault="00A626BB" w:rsidP="00D107AB">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Cs/>
        </w:rPr>
        <w:t>Dwie lub więcej organizacje pozarządowe lub inne podmioty uprawnione</w:t>
      </w:r>
      <w:r w:rsidRPr="00C548E4">
        <w:rPr>
          <w:rFonts w:ascii="Arial" w:hAnsi="Arial" w:cs="Arial"/>
        </w:rPr>
        <w:t xml:space="preserve"> mogą złożyć ofertę wspólną, a ich prawa i obowiązki wynikające ze złożenia oferty wspólnej określa </w:t>
      </w:r>
      <w:r w:rsidR="00145361" w:rsidRPr="00C548E4">
        <w:rPr>
          <w:rFonts w:ascii="Arial" w:hAnsi="Arial" w:cs="Arial"/>
        </w:rPr>
        <w:t>art. 14 ust. 3-5 ustawy</w:t>
      </w:r>
    </w:p>
    <w:p w14:paraId="3D005B8A" w14:textId="60728FB5" w:rsidR="00145361" w:rsidRPr="00C548E4" w:rsidRDefault="002440A8" w:rsidP="00D107AB">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
          <w:snapToGrid w:val="0"/>
        </w:rPr>
        <w:t xml:space="preserve">Złożenie oferty nie jest równoznaczne z </w:t>
      </w:r>
      <w:r w:rsidR="00145361" w:rsidRPr="00C548E4">
        <w:rPr>
          <w:rFonts w:ascii="Arial" w:hAnsi="Arial" w:cs="Arial"/>
          <w:b/>
          <w:snapToGrid w:val="0"/>
        </w:rPr>
        <w:t xml:space="preserve">przyznaniem </w:t>
      </w:r>
      <w:r w:rsidRPr="00C548E4">
        <w:rPr>
          <w:rFonts w:ascii="Arial" w:hAnsi="Arial" w:cs="Arial"/>
          <w:b/>
          <w:snapToGrid w:val="0"/>
        </w:rPr>
        <w:t>dotacji</w:t>
      </w:r>
      <w:r w:rsidR="00145361" w:rsidRPr="00C548E4">
        <w:rPr>
          <w:rFonts w:ascii="Arial" w:hAnsi="Arial" w:cs="Arial"/>
          <w:snapToGrid w:val="0"/>
        </w:rPr>
        <w:t xml:space="preserve">, </w:t>
      </w:r>
      <w:r w:rsidR="00145361" w:rsidRPr="00C548E4">
        <w:rPr>
          <w:rFonts w:ascii="Arial" w:hAnsi="Arial" w:cs="Arial"/>
        </w:rPr>
        <w:t>nie gwarantuje również przyznania dotacji w wysokości wnioskowanej przez Oferenta. Wysokość przyznanej dotacji może być niższa niż wnioskowana przez Oferenta.</w:t>
      </w:r>
    </w:p>
    <w:p w14:paraId="759F4452" w14:textId="27658B4D" w:rsidR="002440A8" w:rsidRPr="002660A5" w:rsidRDefault="002440A8" w:rsidP="00D107AB">
      <w:pPr>
        <w:numPr>
          <w:ilvl w:val="0"/>
          <w:numId w:val="1"/>
        </w:numPr>
        <w:tabs>
          <w:tab w:val="clear" w:pos="360"/>
        </w:tabs>
        <w:spacing w:line="276" w:lineRule="auto"/>
        <w:ind w:left="426" w:hanging="426"/>
        <w:rPr>
          <w:rFonts w:ascii="Arial" w:hAnsi="Arial" w:cs="Arial"/>
          <w:b/>
          <w:bCs/>
          <w:snapToGrid w:val="0"/>
        </w:rPr>
      </w:pPr>
      <w:r w:rsidRPr="00C548E4">
        <w:rPr>
          <w:rFonts w:ascii="Arial" w:hAnsi="Arial" w:cs="Arial"/>
        </w:rPr>
        <w:t xml:space="preserve">W niniejszym Konkursie </w:t>
      </w:r>
      <w:r w:rsidRPr="00C548E4">
        <w:rPr>
          <w:rFonts w:ascii="Arial" w:hAnsi="Arial" w:cs="Arial"/>
          <w:b/>
        </w:rPr>
        <w:t>nie mogą</w:t>
      </w:r>
      <w:r w:rsidRPr="00C548E4">
        <w:rPr>
          <w:rFonts w:ascii="Arial" w:hAnsi="Arial" w:cs="Arial"/>
        </w:rPr>
        <w:t xml:space="preserve"> być składane oferty, </w:t>
      </w:r>
      <w:r w:rsidR="00420B16">
        <w:rPr>
          <w:rFonts w:ascii="Arial" w:hAnsi="Arial" w:cs="Arial"/>
        </w:rPr>
        <w:t xml:space="preserve">w ramach których wnioskowane jest dofinansowanie działań, które </w:t>
      </w:r>
      <w:r w:rsidRPr="00C548E4">
        <w:rPr>
          <w:rFonts w:ascii="Arial" w:hAnsi="Arial" w:cs="Arial"/>
        </w:rPr>
        <w:t>uzyskały wsparcie finansowe</w:t>
      </w:r>
      <w:r w:rsidRPr="00C548E4">
        <w:rPr>
          <w:rFonts w:ascii="Arial" w:hAnsi="Arial" w:cs="Arial"/>
          <w:b/>
          <w:snapToGrid w:val="0"/>
        </w:rPr>
        <w:t xml:space="preserve"> </w:t>
      </w:r>
      <w:r w:rsidRPr="00C548E4">
        <w:rPr>
          <w:rFonts w:ascii="Arial" w:hAnsi="Arial" w:cs="Arial"/>
        </w:rPr>
        <w:t>realizacji zadania z budżetu Województwa Małopolskiego w ramach innych otwartych konkursów</w:t>
      </w:r>
      <w:r w:rsidRPr="00C548E4">
        <w:rPr>
          <w:rFonts w:ascii="Arial" w:hAnsi="Arial" w:cs="Arial"/>
          <w:b/>
          <w:snapToGrid w:val="0"/>
        </w:rPr>
        <w:t xml:space="preserve"> </w:t>
      </w:r>
      <w:r w:rsidRPr="00C548E4">
        <w:rPr>
          <w:rFonts w:ascii="Arial" w:hAnsi="Arial" w:cs="Arial"/>
        </w:rPr>
        <w:t>ofert lub z pominięciem otwartego konkursu ofert, zgodnie z art. 19a ustawy lub są</w:t>
      </w:r>
      <w:r w:rsidRPr="00C548E4">
        <w:rPr>
          <w:rFonts w:ascii="Arial" w:hAnsi="Arial" w:cs="Arial"/>
          <w:b/>
          <w:snapToGrid w:val="0"/>
        </w:rPr>
        <w:t xml:space="preserve"> </w:t>
      </w:r>
      <w:r w:rsidRPr="00C548E4">
        <w:rPr>
          <w:rFonts w:ascii="Arial" w:hAnsi="Arial" w:cs="Arial"/>
        </w:rPr>
        <w:t xml:space="preserve">współfinansowane przez </w:t>
      </w:r>
      <w:r w:rsidR="007E6B7C">
        <w:rPr>
          <w:rFonts w:ascii="Arial" w:hAnsi="Arial" w:cs="Arial"/>
        </w:rPr>
        <w:t>samorząd</w:t>
      </w:r>
      <w:r w:rsidRPr="00C548E4">
        <w:rPr>
          <w:rFonts w:ascii="Arial" w:hAnsi="Arial" w:cs="Arial"/>
        </w:rPr>
        <w:t xml:space="preserve"> Województwa Małopolskiego</w:t>
      </w:r>
      <w:r w:rsidRPr="00C548E4">
        <w:rPr>
          <w:rFonts w:ascii="Arial" w:hAnsi="Arial" w:cs="Arial"/>
          <w:b/>
          <w:snapToGrid w:val="0"/>
        </w:rPr>
        <w:t xml:space="preserve"> </w:t>
      </w:r>
      <w:r w:rsidRPr="00C548E4">
        <w:rPr>
          <w:rFonts w:ascii="Arial" w:hAnsi="Arial" w:cs="Arial"/>
        </w:rPr>
        <w:t>(</w:t>
      </w:r>
      <w:r w:rsidR="00420B16">
        <w:rPr>
          <w:rFonts w:ascii="Arial" w:hAnsi="Arial" w:cs="Arial"/>
        </w:rPr>
        <w:t>zakaz podwójnego finansowania</w:t>
      </w:r>
      <w:r w:rsidRPr="00260615">
        <w:rPr>
          <w:rFonts w:ascii="Arial" w:hAnsi="Arial" w:cs="Arial"/>
        </w:rPr>
        <w:t xml:space="preserve">). </w:t>
      </w:r>
      <w:r w:rsidR="00420B16" w:rsidRPr="002660A5">
        <w:rPr>
          <w:rFonts w:ascii="Arial" w:hAnsi="Arial" w:cs="Arial"/>
          <w:b/>
          <w:bCs/>
        </w:rPr>
        <w:t>Złożenie oferty w niniejszym Konkursie jest tożsame z oświadczeniem Oferenta o braku podwójnego finansowania.</w:t>
      </w:r>
    </w:p>
    <w:p w14:paraId="497D9D2E" w14:textId="6CDAE42D" w:rsidR="00B716A8" w:rsidRPr="00260615" w:rsidRDefault="00B716A8" w:rsidP="00D107AB">
      <w:pPr>
        <w:numPr>
          <w:ilvl w:val="0"/>
          <w:numId w:val="1"/>
        </w:numPr>
        <w:tabs>
          <w:tab w:val="clear" w:pos="360"/>
        </w:tabs>
        <w:spacing w:line="276" w:lineRule="auto"/>
        <w:ind w:left="426" w:hanging="426"/>
        <w:rPr>
          <w:rFonts w:ascii="Arial" w:hAnsi="Arial" w:cs="Arial"/>
          <w:b/>
          <w:snapToGrid w:val="0"/>
        </w:rPr>
      </w:pPr>
      <w:r w:rsidRPr="00260615">
        <w:rPr>
          <w:rFonts w:ascii="Arial" w:hAnsi="Arial" w:cs="Arial"/>
        </w:rPr>
        <w:t>Oferty dotyczące zadań, które uzyskały dofinansowanie w ramach otwartego konkursu ofert na realizację zadań publicznych Województwa Małopolskiego w zakresie działalności na rzecz osób w wieku emerytalnym w latach 2023 – 2024 pn. „Aktywny Senior”</w:t>
      </w:r>
      <w:r w:rsidR="002F4BB7" w:rsidRPr="00260615">
        <w:rPr>
          <w:rFonts w:ascii="Arial" w:hAnsi="Arial" w:cs="Arial"/>
        </w:rPr>
        <w:t>,</w:t>
      </w:r>
      <w:r w:rsidRPr="00260615">
        <w:rPr>
          <w:rFonts w:ascii="Arial" w:hAnsi="Arial" w:cs="Arial"/>
        </w:rPr>
        <w:t xml:space="preserve"> </w:t>
      </w:r>
      <w:r w:rsidR="002F4BB7" w:rsidRPr="00260615">
        <w:rPr>
          <w:rFonts w:ascii="Arial" w:hAnsi="Arial" w:cs="Arial"/>
        </w:rPr>
        <w:t>będą rozpatrzone</w:t>
      </w:r>
      <w:r w:rsidR="00FB2108" w:rsidRPr="00260615">
        <w:rPr>
          <w:rFonts w:ascii="Arial" w:hAnsi="Arial" w:cs="Arial"/>
        </w:rPr>
        <w:t>,</w:t>
      </w:r>
      <w:r w:rsidR="002F4BB7" w:rsidRPr="00260615">
        <w:rPr>
          <w:rFonts w:ascii="Arial" w:hAnsi="Arial" w:cs="Arial"/>
        </w:rPr>
        <w:t xml:space="preserve"> o ile data rozpoczęcia realizacji zadania publicznego wskazana w złożonej ofercie będzie przypadać na okres późniejszy niż okres zakończenia realizacji zadania w ramach konkursu pn. „Aktywny Senior”.</w:t>
      </w:r>
    </w:p>
    <w:p w14:paraId="5BBE75F4" w14:textId="77777777" w:rsidR="002440A8" w:rsidRPr="00C548E4" w:rsidRDefault="002440A8" w:rsidP="00D107AB">
      <w:pPr>
        <w:numPr>
          <w:ilvl w:val="0"/>
          <w:numId w:val="1"/>
        </w:numPr>
        <w:tabs>
          <w:tab w:val="clear" w:pos="360"/>
        </w:tabs>
        <w:spacing w:line="276" w:lineRule="auto"/>
        <w:ind w:left="426" w:hanging="426"/>
        <w:rPr>
          <w:rFonts w:ascii="Arial" w:hAnsi="Arial" w:cs="Arial"/>
          <w:b/>
          <w:snapToGrid w:val="0"/>
        </w:rPr>
      </w:pPr>
      <w:r w:rsidRPr="00C548E4">
        <w:rPr>
          <w:rFonts w:ascii="Arial" w:hAnsi="Arial" w:cs="Arial"/>
          <w:lang w:eastAsia="en-US"/>
        </w:rPr>
        <w:t>Dotacja przyznana na realizację zadania publicznego z budżetu Województwa Małopolskiego będzie rozliczana zgodnie z przepisami ustawy z dnia 27 sierpnia 2009 r. o finansach publicznych oraz ustawy z dnia 29 września 1994 r. o rachunkowości.</w:t>
      </w:r>
    </w:p>
    <w:p w14:paraId="787D2B3A" w14:textId="5F8418B5" w:rsidR="00B16AA7" w:rsidRPr="00C7176E" w:rsidRDefault="00B16AA7" w:rsidP="00B16AA7">
      <w:pPr>
        <w:numPr>
          <w:ilvl w:val="0"/>
          <w:numId w:val="1"/>
        </w:numPr>
        <w:tabs>
          <w:tab w:val="clear" w:pos="360"/>
        </w:tabs>
        <w:spacing w:line="276" w:lineRule="auto"/>
        <w:ind w:left="426" w:hanging="426"/>
        <w:rPr>
          <w:rFonts w:ascii="Arial" w:hAnsi="Arial" w:cs="Arial"/>
          <w:b/>
          <w:snapToGrid w:val="0"/>
        </w:rPr>
      </w:pPr>
      <w:r w:rsidRPr="00E212A3">
        <w:rPr>
          <w:rFonts w:ascii="Arial" w:hAnsi="Arial" w:cs="Arial"/>
          <w:bCs/>
        </w:rPr>
        <w:t>Dotacja zostanie przekazana Zleceniobiorcy w dwóch transzach: na realizację zadań dla każdego roku kalendarzowego obowiązywania umowy, tj. 202</w:t>
      </w:r>
      <w:r w:rsidR="00C7176E">
        <w:rPr>
          <w:rFonts w:ascii="Arial" w:hAnsi="Arial" w:cs="Arial"/>
          <w:bCs/>
        </w:rPr>
        <w:t>4</w:t>
      </w:r>
      <w:r w:rsidRPr="00E212A3">
        <w:rPr>
          <w:rFonts w:ascii="Arial" w:hAnsi="Arial" w:cs="Arial"/>
          <w:bCs/>
        </w:rPr>
        <w:t xml:space="preserve"> r. i 202</w:t>
      </w:r>
      <w:r w:rsidR="00C7176E">
        <w:rPr>
          <w:rFonts w:ascii="Arial" w:hAnsi="Arial" w:cs="Arial"/>
          <w:bCs/>
        </w:rPr>
        <w:t>5</w:t>
      </w:r>
      <w:r w:rsidRPr="00E212A3">
        <w:rPr>
          <w:rFonts w:ascii="Arial" w:hAnsi="Arial" w:cs="Arial"/>
          <w:bCs/>
        </w:rPr>
        <w:t xml:space="preserve"> r.</w:t>
      </w:r>
    </w:p>
    <w:p w14:paraId="62545638" w14:textId="77777777" w:rsidR="00C7176E" w:rsidRDefault="00C7176E" w:rsidP="00C7176E">
      <w:pPr>
        <w:spacing w:line="276" w:lineRule="auto"/>
        <w:ind w:left="426"/>
        <w:rPr>
          <w:rFonts w:ascii="Arial" w:hAnsi="Arial" w:cs="Arial"/>
          <w:bCs/>
        </w:rPr>
      </w:pPr>
    </w:p>
    <w:p w14:paraId="637D395D" w14:textId="31C94477" w:rsidR="002440A8" w:rsidRPr="00C548E4" w:rsidRDefault="00260615" w:rsidP="008853BC">
      <w:pPr>
        <w:pStyle w:val="Nagwek1"/>
        <w:rPr>
          <w:rFonts w:cs="Arial"/>
          <w:snapToGrid w:val="0"/>
          <w:sz w:val="24"/>
          <w:szCs w:val="24"/>
        </w:rPr>
      </w:pPr>
      <w:r>
        <w:rPr>
          <w:rFonts w:cs="Arial"/>
          <w:snapToGrid w:val="0"/>
          <w:sz w:val="24"/>
          <w:szCs w:val="24"/>
        </w:rPr>
        <w:t>R</w:t>
      </w:r>
      <w:r w:rsidR="002440A8" w:rsidRPr="00C548E4">
        <w:rPr>
          <w:rFonts w:cs="Arial"/>
          <w:snapToGrid w:val="0"/>
          <w:sz w:val="24"/>
          <w:szCs w:val="24"/>
        </w:rPr>
        <w:t xml:space="preserve">ozdział </w:t>
      </w:r>
      <w:r w:rsidR="006F0A7F" w:rsidRPr="00C548E4">
        <w:rPr>
          <w:rFonts w:cs="Arial"/>
          <w:snapToGrid w:val="0"/>
          <w:sz w:val="24"/>
          <w:szCs w:val="24"/>
        </w:rPr>
        <w:t>I</w:t>
      </w:r>
      <w:r w:rsidR="002440A8" w:rsidRPr="00C548E4">
        <w:rPr>
          <w:rFonts w:cs="Arial"/>
          <w:snapToGrid w:val="0"/>
          <w:sz w:val="24"/>
          <w:szCs w:val="24"/>
        </w:rPr>
        <w:t>V</w:t>
      </w:r>
      <w:r w:rsidR="008853BC" w:rsidRPr="00C548E4">
        <w:rPr>
          <w:rFonts w:cs="Arial"/>
          <w:snapToGrid w:val="0"/>
          <w:sz w:val="24"/>
          <w:szCs w:val="24"/>
        </w:rPr>
        <w:br/>
      </w:r>
      <w:r w:rsidR="002440A8" w:rsidRPr="00C548E4">
        <w:rPr>
          <w:rFonts w:cs="Arial"/>
          <w:snapToGrid w:val="0"/>
          <w:sz w:val="24"/>
          <w:szCs w:val="24"/>
        </w:rPr>
        <w:t>TERMINY I WARUNKI REALIZACJI ZADANIA PUBLICZNEGO</w:t>
      </w:r>
    </w:p>
    <w:p w14:paraId="4F428C3E" w14:textId="435B8C57" w:rsidR="00B16AA7" w:rsidRPr="00E212A3" w:rsidRDefault="00B16AA7" w:rsidP="00B16AA7">
      <w:pPr>
        <w:pStyle w:val="Akapitzlist"/>
        <w:numPr>
          <w:ilvl w:val="0"/>
          <w:numId w:val="4"/>
        </w:numPr>
        <w:tabs>
          <w:tab w:val="clear" w:pos="502"/>
        </w:tabs>
        <w:spacing w:line="276" w:lineRule="auto"/>
        <w:ind w:left="426" w:hanging="426"/>
        <w:rPr>
          <w:rFonts w:ascii="Arial" w:eastAsia="Times New Roman" w:hAnsi="Arial" w:cs="Arial"/>
          <w:snapToGrid w:val="0"/>
          <w:lang w:eastAsia="pl-PL"/>
        </w:rPr>
      </w:pPr>
      <w:r w:rsidRPr="00E212A3">
        <w:rPr>
          <w:rFonts w:ascii="Arial" w:eastAsia="Times New Roman" w:hAnsi="Arial" w:cs="Arial"/>
          <w:snapToGrid w:val="0"/>
          <w:lang w:eastAsia="pl-PL"/>
        </w:rPr>
        <w:t xml:space="preserve">Do konkursu mogą być składane wyłącznie oferty zadań </w:t>
      </w:r>
      <w:r w:rsidRPr="00E212A3">
        <w:rPr>
          <w:rFonts w:ascii="Arial" w:eastAsia="Times New Roman" w:hAnsi="Arial" w:cs="Arial"/>
          <w:b/>
          <w:snapToGrid w:val="0"/>
          <w:lang w:eastAsia="pl-PL"/>
        </w:rPr>
        <w:t>realizowanych w latach 202</w:t>
      </w:r>
      <w:r w:rsidR="00C7176E">
        <w:rPr>
          <w:rFonts w:ascii="Arial" w:eastAsia="Times New Roman" w:hAnsi="Arial" w:cs="Arial"/>
          <w:b/>
          <w:snapToGrid w:val="0"/>
          <w:lang w:eastAsia="pl-PL"/>
        </w:rPr>
        <w:t>4</w:t>
      </w:r>
      <w:r w:rsidRPr="00E212A3">
        <w:rPr>
          <w:rFonts w:ascii="Arial" w:eastAsia="Times New Roman" w:hAnsi="Arial" w:cs="Arial"/>
          <w:b/>
          <w:snapToGrid w:val="0"/>
          <w:lang w:eastAsia="pl-PL"/>
        </w:rPr>
        <w:t>-202</w:t>
      </w:r>
      <w:r w:rsidR="00C7176E">
        <w:rPr>
          <w:rFonts w:ascii="Arial" w:eastAsia="Times New Roman" w:hAnsi="Arial" w:cs="Arial"/>
          <w:b/>
          <w:snapToGrid w:val="0"/>
          <w:lang w:eastAsia="pl-PL"/>
        </w:rPr>
        <w:t>5</w:t>
      </w:r>
      <w:r w:rsidRPr="00E212A3">
        <w:rPr>
          <w:rFonts w:ascii="Arial" w:eastAsia="Times New Roman" w:hAnsi="Arial" w:cs="Arial"/>
          <w:b/>
          <w:snapToGrid w:val="0"/>
          <w:lang w:eastAsia="pl-PL"/>
        </w:rPr>
        <w:t xml:space="preserve"> (wyklucza się oferty obejmujące realizację zadania tylko w 202</w:t>
      </w:r>
      <w:r w:rsidR="00C7176E">
        <w:rPr>
          <w:rFonts w:ascii="Arial" w:eastAsia="Times New Roman" w:hAnsi="Arial" w:cs="Arial"/>
          <w:b/>
          <w:snapToGrid w:val="0"/>
          <w:lang w:eastAsia="pl-PL"/>
        </w:rPr>
        <w:t>4</w:t>
      </w:r>
      <w:r w:rsidRPr="00E212A3">
        <w:rPr>
          <w:rFonts w:ascii="Arial" w:eastAsia="Times New Roman" w:hAnsi="Arial" w:cs="Arial"/>
          <w:b/>
          <w:snapToGrid w:val="0"/>
          <w:lang w:eastAsia="pl-PL"/>
        </w:rPr>
        <w:t xml:space="preserve"> r.</w:t>
      </w:r>
      <w:r w:rsidR="00C7176E">
        <w:rPr>
          <w:rFonts w:ascii="Arial" w:eastAsia="Times New Roman" w:hAnsi="Arial" w:cs="Arial"/>
          <w:b/>
          <w:snapToGrid w:val="0"/>
          <w:lang w:eastAsia="pl-PL"/>
        </w:rPr>
        <w:t xml:space="preserve"> </w:t>
      </w:r>
      <w:r w:rsidR="00A403B4">
        <w:rPr>
          <w:rFonts w:ascii="Arial" w:eastAsia="Times New Roman" w:hAnsi="Arial" w:cs="Arial"/>
          <w:b/>
          <w:snapToGrid w:val="0"/>
          <w:lang w:eastAsia="pl-PL"/>
        </w:rPr>
        <w:t xml:space="preserve">albo tylko w </w:t>
      </w:r>
      <w:r w:rsidR="00C7176E">
        <w:rPr>
          <w:rFonts w:ascii="Arial" w:eastAsia="Times New Roman" w:hAnsi="Arial" w:cs="Arial"/>
          <w:b/>
          <w:snapToGrid w:val="0"/>
          <w:lang w:eastAsia="pl-PL"/>
        </w:rPr>
        <w:t>2025 r.</w:t>
      </w:r>
      <w:r w:rsidRPr="00E212A3">
        <w:rPr>
          <w:rFonts w:ascii="Arial" w:eastAsia="Times New Roman" w:hAnsi="Arial" w:cs="Arial"/>
          <w:b/>
          <w:snapToGrid w:val="0"/>
          <w:lang w:eastAsia="pl-PL"/>
        </w:rPr>
        <w:t>)</w:t>
      </w:r>
      <w:r w:rsidRPr="00E212A3">
        <w:rPr>
          <w:rFonts w:ascii="Arial" w:eastAsia="Times New Roman" w:hAnsi="Arial" w:cs="Arial"/>
          <w:snapToGrid w:val="0"/>
          <w:lang w:eastAsia="pl-PL"/>
        </w:rPr>
        <w:t xml:space="preserve">, których realizacja rozpoczynać się będzie nie </w:t>
      </w:r>
      <w:r w:rsidRPr="00E212A3">
        <w:rPr>
          <w:rFonts w:ascii="Arial" w:eastAsia="Times New Roman" w:hAnsi="Arial" w:cs="Arial"/>
          <w:snapToGrid w:val="0"/>
          <w:lang w:eastAsia="pl-PL"/>
        </w:rPr>
        <w:lastRenderedPageBreak/>
        <w:t xml:space="preserve">wcześniej niż </w:t>
      </w:r>
      <w:r w:rsidRPr="00E212A3">
        <w:rPr>
          <w:rFonts w:ascii="Arial" w:eastAsia="Times New Roman" w:hAnsi="Arial" w:cs="Arial"/>
          <w:b/>
          <w:snapToGrid w:val="0"/>
          <w:lang w:eastAsia="pl-PL"/>
        </w:rPr>
        <w:t xml:space="preserve">1 </w:t>
      </w:r>
      <w:r w:rsidR="009D04FD">
        <w:rPr>
          <w:rFonts w:ascii="Arial" w:eastAsia="Times New Roman" w:hAnsi="Arial" w:cs="Arial"/>
          <w:b/>
          <w:snapToGrid w:val="0"/>
          <w:lang w:eastAsia="pl-PL"/>
        </w:rPr>
        <w:t>kwietnia</w:t>
      </w:r>
      <w:r w:rsidRPr="00E212A3">
        <w:rPr>
          <w:rFonts w:ascii="Arial" w:eastAsia="Times New Roman" w:hAnsi="Arial" w:cs="Arial"/>
          <w:b/>
          <w:snapToGrid w:val="0"/>
          <w:lang w:eastAsia="pl-PL"/>
        </w:rPr>
        <w:t xml:space="preserve"> 202</w:t>
      </w:r>
      <w:r w:rsidR="00C7176E">
        <w:rPr>
          <w:rFonts w:ascii="Arial" w:eastAsia="Times New Roman" w:hAnsi="Arial" w:cs="Arial"/>
          <w:b/>
          <w:snapToGrid w:val="0"/>
          <w:lang w:eastAsia="pl-PL"/>
        </w:rPr>
        <w:t>4</w:t>
      </w:r>
      <w:r w:rsidRPr="00E212A3">
        <w:rPr>
          <w:rFonts w:ascii="Arial" w:eastAsia="Times New Roman" w:hAnsi="Arial" w:cs="Arial"/>
          <w:b/>
          <w:snapToGrid w:val="0"/>
          <w:lang w:eastAsia="pl-PL"/>
        </w:rPr>
        <w:t xml:space="preserve"> r., a kończyć nie później niż 30 listopada </w:t>
      </w:r>
      <w:r w:rsidR="00A403B4" w:rsidRPr="00E212A3">
        <w:rPr>
          <w:rFonts w:ascii="Arial" w:eastAsia="Times New Roman" w:hAnsi="Arial" w:cs="Arial"/>
          <w:b/>
          <w:snapToGrid w:val="0"/>
          <w:lang w:eastAsia="pl-PL"/>
        </w:rPr>
        <w:t>202</w:t>
      </w:r>
      <w:r w:rsidR="00A403B4">
        <w:rPr>
          <w:rFonts w:ascii="Arial" w:eastAsia="Times New Roman" w:hAnsi="Arial" w:cs="Arial"/>
          <w:b/>
          <w:snapToGrid w:val="0"/>
          <w:lang w:eastAsia="pl-PL"/>
        </w:rPr>
        <w:t>5 </w:t>
      </w:r>
      <w:r w:rsidRPr="00E212A3">
        <w:rPr>
          <w:rFonts w:ascii="Arial" w:eastAsia="Times New Roman" w:hAnsi="Arial" w:cs="Arial"/>
          <w:b/>
          <w:snapToGrid w:val="0"/>
          <w:lang w:eastAsia="pl-PL"/>
        </w:rPr>
        <w:t>r.,</w:t>
      </w:r>
      <w:r w:rsidRPr="00E212A3">
        <w:rPr>
          <w:rFonts w:ascii="Arial" w:eastAsia="Times New Roman" w:hAnsi="Arial" w:cs="Arial"/>
          <w:snapToGrid w:val="0"/>
          <w:lang w:eastAsia="pl-PL"/>
        </w:rPr>
        <w:t xml:space="preserve"> z zastrzeżeniem ust. 2.</w:t>
      </w:r>
    </w:p>
    <w:p w14:paraId="62EE9D19" w14:textId="2C6AAF0C" w:rsidR="002440A8" w:rsidRPr="00C548E4" w:rsidRDefault="002440A8" w:rsidP="0098250B">
      <w:pPr>
        <w:pStyle w:val="Akapitzlist"/>
        <w:numPr>
          <w:ilvl w:val="0"/>
          <w:numId w:val="4"/>
        </w:numPr>
        <w:spacing w:line="276" w:lineRule="auto"/>
        <w:ind w:left="426" w:hanging="426"/>
        <w:rPr>
          <w:rFonts w:ascii="Arial" w:eastAsia="Times New Roman" w:hAnsi="Arial" w:cs="Arial"/>
          <w:snapToGrid w:val="0"/>
          <w:color w:val="0070C0"/>
          <w:lang w:eastAsia="pl-PL"/>
        </w:rPr>
      </w:pPr>
      <w:r w:rsidRPr="00C548E4">
        <w:rPr>
          <w:rFonts w:ascii="Arial" w:hAnsi="Arial" w:cs="Arial"/>
          <w:snapToGrid w:val="0"/>
        </w:rPr>
        <w:t xml:space="preserve">Ze środków dotacji pokrywane mogą być wydatki poniesione </w:t>
      </w:r>
      <w:r w:rsidR="00AE05B4">
        <w:rPr>
          <w:rFonts w:ascii="Arial" w:hAnsi="Arial" w:cs="Arial"/>
          <w:snapToGrid w:val="0"/>
        </w:rPr>
        <w:t>na działania wykonywane w terminie realizacji zadania</w:t>
      </w:r>
      <w:r w:rsidRPr="00C548E4">
        <w:rPr>
          <w:rFonts w:ascii="Arial" w:hAnsi="Arial" w:cs="Arial"/>
          <w:snapToGrid w:val="0"/>
        </w:rPr>
        <w:t xml:space="preserve">, jednak nie wcześniej niż </w:t>
      </w:r>
      <w:r w:rsidRPr="00C548E4">
        <w:rPr>
          <w:rFonts w:ascii="Arial" w:hAnsi="Arial" w:cs="Arial"/>
          <w:b/>
          <w:snapToGrid w:val="0"/>
        </w:rPr>
        <w:t>od dnia zawarcia umowy</w:t>
      </w:r>
      <w:r w:rsidR="00996EBA" w:rsidRPr="00C548E4">
        <w:rPr>
          <w:rFonts w:ascii="Arial" w:hAnsi="Arial" w:cs="Arial"/>
          <w:b/>
          <w:snapToGrid w:val="0"/>
        </w:rPr>
        <w:t xml:space="preserve"> </w:t>
      </w:r>
      <w:r w:rsidR="00996EBA" w:rsidRPr="00AE05B4">
        <w:rPr>
          <w:rFonts w:ascii="Arial" w:hAnsi="Arial" w:cs="Arial"/>
          <w:snapToGrid w:val="0"/>
        </w:rPr>
        <w:t xml:space="preserve">i </w:t>
      </w:r>
      <w:r w:rsidR="00996EBA" w:rsidRPr="00AE05B4">
        <w:rPr>
          <w:rFonts w:ascii="Arial" w:hAnsi="Arial" w:cs="Arial"/>
          <w:bCs/>
        </w:rPr>
        <w:t>najpóźniej do terminu zakończenia realizacji zadania w danym roku budżetowym</w:t>
      </w:r>
      <w:r w:rsidRPr="00AE05B4">
        <w:rPr>
          <w:rFonts w:ascii="Arial" w:hAnsi="Arial" w:cs="Arial"/>
          <w:snapToGrid w:val="0"/>
        </w:rPr>
        <w:t>.</w:t>
      </w:r>
      <w:r w:rsidRPr="00AE05B4">
        <w:rPr>
          <w:rFonts w:ascii="Arial" w:hAnsi="Arial" w:cs="Arial"/>
        </w:rPr>
        <w:t xml:space="preserve"> </w:t>
      </w:r>
    </w:p>
    <w:p w14:paraId="770DC01D" w14:textId="3612E581" w:rsidR="002440A8" w:rsidRPr="00C548E4" w:rsidRDefault="002440A8" w:rsidP="0098250B">
      <w:pPr>
        <w:numPr>
          <w:ilvl w:val="0"/>
          <w:numId w:val="4"/>
        </w:numPr>
        <w:spacing w:line="276" w:lineRule="auto"/>
        <w:ind w:left="426" w:hanging="426"/>
        <w:rPr>
          <w:rFonts w:ascii="Arial" w:hAnsi="Arial" w:cs="Arial"/>
          <w:b/>
          <w:snapToGrid w:val="0"/>
        </w:rPr>
      </w:pPr>
      <w:r w:rsidRPr="00C548E4">
        <w:rPr>
          <w:rFonts w:ascii="Arial" w:hAnsi="Arial" w:cs="Arial"/>
        </w:rPr>
        <w:t xml:space="preserve">Wydatki poniesione w związku z realizacją zadania przed datą zawarcia umowy nie będą pokrywane z dotacji i nie zostaną rozliczone w ramach zadania.  Szczegółowe warunki wydatkowania środków określa umowa, której wzór stanowi </w:t>
      </w:r>
      <w:r w:rsidRPr="00C548E4">
        <w:rPr>
          <w:rFonts w:ascii="Arial" w:hAnsi="Arial" w:cs="Arial"/>
          <w:b/>
          <w:bCs/>
        </w:rPr>
        <w:t xml:space="preserve">załącznik nr </w:t>
      </w:r>
      <w:r w:rsidR="00AC2F93">
        <w:rPr>
          <w:rFonts w:ascii="Arial" w:hAnsi="Arial" w:cs="Arial"/>
          <w:b/>
          <w:bCs/>
        </w:rPr>
        <w:t>3</w:t>
      </w:r>
      <w:r w:rsidR="00AC2F93" w:rsidRPr="00C548E4">
        <w:rPr>
          <w:rFonts w:ascii="Arial" w:hAnsi="Arial" w:cs="Arial"/>
        </w:rPr>
        <w:t xml:space="preserve"> </w:t>
      </w:r>
      <w:r w:rsidRPr="00C548E4">
        <w:rPr>
          <w:rFonts w:ascii="Arial" w:hAnsi="Arial" w:cs="Arial"/>
        </w:rPr>
        <w:t>do niniejszego Regulaminu.</w:t>
      </w:r>
    </w:p>
    <w:p w14:paraId="64009D2E" w14:textId="77777777" w:rsidR="002440A8" w:rsidRPr="00C548E4" w:rsidRDefault="002440A8" w:rsidP="0098250B">
      <w:pPr>
        <w:numPr>
          <w:ilvl w:val="0"/>
          <w:numId w:val="4"/>
        </w:numPr>
        <w:tabs>
          <w:tab w:val="clear" w:pos="502"/>
        </w:tabs>
        <w:spacing w:line="276" w:lineRule="auto"/>
        <w:ind w:left="426" w:hanging="426"/>
        <w:rPr>
          <w:rFonts w:ascii="Arial" w:hAnsi="Arial" w:cs="Arial"/>
          <w:snapToGrid w:val="0"/>
        </w:rPr>
      </w:pPr>
      <w:r w:rsidRPr="00C548E4">
        <w:rPr>
          <w:rFonts w:ascii="Arial" w:hAnsi="Arial" w:cs="Arial"/>
        </w:rPr>
        <w:t>Oferent zobowiązany jest do:</w:t>
      </w:r>
    </w:p>
    <w:p w14:paraId="069AE6CD" w14:textId="05B9607B" w:rsidR="002440A8" w:rsidRPr="00AE05B4" w:rsidRDefault="002440A8" w:rsidP="0098250B">
      <w:pPr>
        <w:numPr>
          <w:ilvl w:val="1"/>
          <w:numId w:val="4"/>
        </w:numPr>
        <w:tabs>
          <w:tab w:val="clear" w:pos="1440"/>
        </w:tabs>
        <w:spacing w:line="276" w:lineRule="auto"/>
        <w:ind w:left="709" w:hanging="283"/>
        <w:rPr>
          <w:rFonts w:ascii="Arial" w:hAnsi="Arial" w:cs="Arial"/>
          <w:strike/>
        </w:rPr>
      </w:pPr>
      <w:r w:rsidRPr="00AE05B4">
        <w:rPr>
          <w:rFonts w:ascii="Arial" w:hAnsi="Arial" w:cs="Arial"/>
        </w:rPr>
        <w:t>wykorzystania dotacji w 202</w:t>
      </w:r>
      <w:r w:rsidR="00C7176E">
        <w:rPr>
          <w:rFonts w:ascii="Arial" w:hAnsi="Arial" w:cs="Arial"/>
        </w:rPr>
        <w:t>4</w:t>
      </w:r>
      <w:r w:rsidRPr="00AE05B4">
        <w:rPr>
          <w:rFonts w:ascii="Arial" w:hAnsi="Arial" w:cs="Arial"/>
        </w:rPr>
        <w:t xml:space="preserve"> r. do dnia 31 grudnia 202</w:t>
      </w:r>
      <w:r w:rsidR="00C7176E">
        <w:rPr>
          <w:rFonts w:ascii="Arial" w:hAnsi="Arial" w:cs="Arial"/>
        </w:rPr>
        <w:t>4</w:t>
      </w:r>
      <w:r w:rsidRPr="00AE05B4">
        <w:rPr>
          <w:rFonts w:ascii="Arial" w:hAnsi="Arial" w:cs="Arial"/>
        </w:rPr>
        <w:t xml:space="preserve"> r. </w:t>
      </w:r>
    </w:p>
    <w:p w14:paraId="7F94E7F6" w14:textId="017E9414" w:rsidR="002440A8" w:rsidRPr="00AE05B4" w:rsidRDefault="002440A8" w:rsidP="0098250B">
      <w:pPr>
        <w:numPr>
          <w:ilvl w:val="1"/>
          <w:numId w:val="4"/>
        </w:numPr>
        <w:tabs>
          <w:tab w:val="clear" w:pos="1440"/>
        </w:tabs>
        <w:spacing w:line="276" w:lineRule="auto"/>
        <w:ind w:left="709" w:hanging="283"/>
        <w:rPr>
          <w:rFonts w:ascii="Arial" w:hAnsi="Arial" w:cs="Arial"/>
          <w:snapToGrid w:val="0"/>
        </w:rPr>
      </w:pPr>
      <w:r w:rsidRPr="00AE05B4">
        <w:rPr>
          <w:rFonts w:ascii="Arial" w:hAnsi="Arial" w:cs="Arial"/>
        </w:rPr>
        <w:t>wykorzystania dotacji w 202</w:t>
      </w:r>
      <w:r w:rsidR="00C7176E">
        <w:rPr>
          <w:rFonts w:ascii="Arial" w:hAnsi="Arial" w:cs="Arial"/>
        </w:rPr>
        <w:t>5</w:t>
      </w:r>
      <w:r w:rsidRPr="00AE05B4">
        <w:rPr>
          <w:rFonts w:ascii="Arial" w:hAnsi="Arial" w:cs="Arial"/>
        </w:rPr>
        <w:t xml:space="preserve"> r. do dnia </w:t>
      </w:r>
      <w:r w:rsidR="00DF72C0" w:rsidRPr="00AE05B4">
        <w:rPr>
          <w:rFonts w:ascii="Arial" w:hAnsi="Arial" w:cs="Arial"/>
        </w:rPr>
        <w:t>14</w:t>
      </w:r>
      <w:r w:rsidRPr="00AE05B4">
        <w:rPr>
          <w:rFonts w:ascii="Arial" w:hAnsi="Arial" w:cs="Arial"/>
        </w:rPr>
        <w:t xml:space="preserve"> grudnia 202</w:t>
      </w:r>
      <w:r w:rsidR="00C7176E">
        <w:rPr>
          <w:rFonts w:ascii="Arial" w:hAnsi="Arial" w:cs="Arial"/>
        </w:rPr>
        <w:t>5</w:t>
      </w:r>
      <w:r w:rsidRPr="00AE05B4">
        <w:rPr>
          <w:rFonts w:ascii="Arial" w:hAnsi="Arial" w:cs="Arial"/>
        </w:rPr>
        <w:t xml:space="preserve"> r. (przekazanie na realizację zadania publicznego środków finansowych w 202</w:t>
      </w:r>
      <w:r w:rsidR="00C7176E">
        <w:rPr>
          <w:rFonts w:ascii="Arial" w:hAnsi="Arial" w:cs="Arial"/>
        </w:rPr>
        <w:t>5</w:t>
      </w:r>
      <w:r w:rsidRPr="00AE05B4">
        <w:rPr>
          <w:rFonts w:ascii="Arial" w:hAnsi="Arial" w:cs="Arial"/>
        </w:rPr>
        <w:t xml:space="preserve"> r. nastąpi w terminie 30 dni od daty złożenia przez Zleceniobiorcę sprawozdania częściowego za 202</w:t>
      </w:r>
      <w:r w:rsidR="00C7176E">
        <w:rPr>
          <w:rFonts w:ascii="Arial" w:hAnsi="Arial" w:cs="Arial"/>
        </w:rPr>
        <w:t>4</w:t>
      </w:r>
      <w:r w:rsidRPr="00AE05B4">
        <w:rPr>
          <w:rFonts w:ascii="Arial" w:hAnsi="Arial" w:cs="Arial"/>
        </w:rPr>
        <w:t xml:space="preserve"> r.).</w:t>
      </w:r>
    </w:p>
    <w:p w14:paraId="0E93CFFE" w14:textId="77777777" w:rsidR="002440A8" w:rsidRPr="00C548E4" w:rsidRDefault="002440A8" w:rsidP="0098250B">
      <w:pPr>
        <w:numPr>
          <w:ilvl w:val="0"/>
          <w:numId w:val="4"/>
        </w:numPr>
        <w:spacing w:line="276" w:lineRule="auto"/>
        <w:ind w:left="426" w:hanging="426"/>
        <w:rPr>
          <w:rFonts w:ascii="Arial" w:hAnsi="Arial" w:cs="Arial"/>
          <w:snapToGrid w:val="0"/>
        </w:rPr>
      </w:pPr>
      <w:r w:rsidRPr="00C548E4">
        <w:rPr>
          <w:rFonts w:ascii="Arial" w:hAnsi="Arial" w:cs="Arial"/>
          <w:snapToGrid w:val="0"/>
        </w:rPr>
        <w:t xml:space="preserve">Minimalny koszt całkowity realizacji zadania stanowiącego przedmiot oferty wskazany na etapie składania oferty nie może być mniejszy niż </w:t>
      </w:r>
      <w:r w:rsidRPr="00C548E4">
        <w:rPr>
          <w:rFonts w:ascii="Arial" w:hAnsi="Arial" w:cs="Arial"/>
          <w:b/>
          <w:snapToGrid w:val="0"/>
        </w:rPr>
        <w:t>20 000 zł.</w:t>
      </w:r>
    </w:p>
    <w:p w14:paraId="4410F180" w14:textId="402F8D49" w:rsidR="002D2A69" w:rsidRPr="00C548E4" w:rsidRDefault="002D2A69" w:rsidP="0098250B">
      <w:pPr>
        <w:numPr>
          <w:ilvl w:val="0"/>
          <w:numId w:val="4"/>
        </w:numPr>
        <w:spacing w:line="276" w:lineRule="auto"/>
        <w:ind w:left="426" w:hanging="426"/>
        <w:rPr>
          <w:rFonts w:ascii="Arial" w:hAnsi="Arial" w:cs="Arial"/>
          <w:snapToGrid w:val="0"/>
        </w:rPr>
      </w:pPr>
      <w:r w:rsidRPr="00C548E4">
        <w:rPr>
          <w:rFonts w:ascii="Arial" w:hAnsi="Arial" w:cs="Arial"/>
          <w:snapToGrid w:val="0"/>
        </w:rPr>
        <w:t>Całkowity koszt realizacji zadania jest sumą wkładu własnego</w:t>
      </w:r>
      <w:r w:rsidRPr="00C548E4">
        <w:rPr>
          <w:rFonts w:ascii="Arial" w:hAnsi="Arial" w:cs="Arial"/>
          <w:b/>
          <w:snapToGrid w:val="0"/>
        </w:rPr>
        <w:t xml:space="preserve">, o którym mowa w ust. </w:t>
      </w:r>
      <w:r w:rsidR="00901DD3">
        <w:rPr>
          <w:rFonts w:ascii="Arial" w:hAnsi="Arial" w:cs="Arial"/>
          <w:b/>
          <w:snapToGrid w:val="0"/>
        </w:rPr>
        <w:t>7</w:t>
      </w:r>
      <w:r w:rsidRPr="00C548E4">
        <w:rPr>
          <w:rFonts w:ascii="Arial" w:hAnsi="Arial" w:cs="Arial"/>
          <w:b/>
          <w:snapToGrid w:val="0"/>
        </w:rPr>
        <w:t>,</w:t>
      </w:r>
      <w:r w:rsidRPr="00C548E4">
        <w:rPr>
          <w:rFonts w:ascii="Arial" w:hAnsi="Arial" w:cs="Arial"/>
          <w:snapToGrid w:val="0"/>
        </w:rPr>
        <w:t xml:space="preserve"> wnioskowanej dotacji oraz ewentualnych świadczeń pieniężnych od odbiorców zadania.</w:t>
      </w:r>
    </w:p>
    <w:p w14:paraId="5232EAA6" w14:textId="21C2B683" w:rsidR="00AC3FB5" w:rsidRPr="009D04FD" w:rsidRDefault="002D2A69" w:rsidP="0098250B">
      <w:pPr>
        <w:numPr>
          <w:ilvl w:val="0"/>
          <w:numId w:val="4"/>
        </w:numPr>
        <w:spacing w:line="276" w:lineRule="auto"/>
        <w:ind w:left="426" w:hanging="426"/>
        <w:rPr>
          <w:rFonts w:ascii="Arial" w:hAnsi="Arial" w:cs="Arial"/>
          <w:bCs/>
          <w:snapToGrid w:val="0"/>
        </w:rPr>
      </w:pPr>
      <w:r w:rsidRPr="009F3978">
        <w:rPr>
          <w:rFonts w:ascii="Arial" w:hAnsi="Arial" w:cs="Arial"/>
        </w:rPr>
        <w:t xml:space="preserve">Oferent zobowiązany jest do wykazania </w:t>
      </w:r>
      <w:r w:rsidR="0007615E" w:rsidRPr="009F3978">
        <w:rPr>
          <w:rFonts w:ascii="Arial" w:hAnsi="Arial" w:cs="Arial"/>
        </w:rPr>
        <w:t xml:space="preserve">się wkładem własnym </w:t>
      </w:r>
      <w:r w:rsidR="0007615E" w:rsidRPr="009F3978">
        <w:rPr>
          <w:rFonts w:ascii="Arial" w:hAnsi="Arial" w:cs="Arial"/>
          <w:b/>
        </w:rPr>
        <w:t xml:space="preserve">w wysokości co najmniej </w:t>
      </w:r>
      <w:r w:rsidR="0007615E" w:rsidRPr="003C3895">
        <w:rPr>
          <w:rFonts w:ascii="Arial" w:hAnsi="Arial" w:cs="Arial"/>
          <w:b/>
        </w:rPr>
        <w:t>10 %</w:t>
      </w:r>
      <w:r w:rsidR="0007615E" w:rsidRPr="009F3978">
        <w:rPr>
          <w:rFonts w:ascii="Arial" w:hAnsi="Arial" w:cs="Arial"/>
          <w:b/>
        </w:rPr>
        <w:t xml:space="preserve"> </w:t>
      </w:r>
      <w:r w:rsidR="004C7F67">
        <w:rPr>
          <w:rFonts w:ascii="Arial" w:hAnsi="Arial" w:cs="Arial"/>
          <w:b/>
        </w:rPr>
        <w:t>całkowitych</w:t>
      </w:r>
      <w:r w:rsidR="0007615E" w:rsidRPr="009F3978">
        <w:rPr>
          <w:rFonts w:ascii="Arial" w:hAnsi="Arial" w:cs="Arial"/>
          <w:b/>
        </w:rPr>
        <w:t xml:space="preserve"> kosztów realizacji zadania. Wkład własny rozumiany jest jako suma </w:t>
      </w:r>
      <w:r w:rsidR="0007615E" w:rsidRPr="009F3978">
        <w:rPr>
          <w:rFonts w:ascii="Arial" w:hAnsi="Arial" w:cs="Arial"/>
        </w:rPr>
        <w:t xml:space="preserve"> </w:t>
      </w:r>
      <w:r w:rsidR="009D04FD" w:rsidRPr="009D04FD">
        <w:rPr>
          <w:rFonts w:ascii="Arial" w:hAnsi="Arial" w:cs="Arial"/>
          <w:b/>
          <w:bCs/>
        </w:rPr>
        <w:t>obowiązkowego</w:t>
      </w:r>
      <w:r w:rsidR="009D04FD">
        <w:rPr>
          <w:rFonts w:ascii="Arial" w:hAnsi="Arial" w:cs="Arial"/>
        </w:rPr>
        <w:t xml:space="preserve"> </w:t>
      </w:r>
      <w:r w:rsidR="0007615E" w:rsidRPr="009D04FD">
        <w:rPr>
          <w:rFonts w:ascii="Arial" w:hAnsi="Arial" w:cs="Arial"/>
          <w:b/>
          <w:bCs/>
        </w:rPr>
        <w:t>wkładu własnego finansowego i wkładu własnego niefinans</w:t>
      </w:r>
      <w:r w:rsidR="00814E68" w:rsidRPr="009D04FD">
        <w:rPr>
          <w:rFonts w:ascii="Arial" w:hAnsi="Arial" w:cs="Arial"/>
          <w:b/>
          <w:bCs/>
        </w:rPr>
        <w:t>owego (osobowego i rzeczowego)</w:t>
      </w:r>
      <w:r w:rsidRPr="009D04FD">
        <w:rPr>
          <w:rFonts w:ascii="Arial" w:hAnsi="Arial" w:cs="Arial"/>
          <w:b/>
          <w:bCs/>
        </w:rPr>
        <w:t xml:space="preserve">. </w:t>
      </w:r>
      <w:r w:rsidR="00AC3FB5" w:rsidRPr="009D04FD">
        <w:rPr>
          <w:rFonts w:ascii="Arial" w:hAnsi="Arial" w:cs="Arial"/>
          <w:bCs/>
        </w:rPr>
        <w:t>Wysokość wkładu własnego może się zmieniać</w:t>
      </w:r>
      <w:r w:rsidR="00A403B4" w:rsidRPr="009D04FD">
        <w:rPr>
          <w:rFonts w:ascii="Arial" w:hAnsi="Arial" w:cs="Arial"/>
          <w:bCs/>
        </w:rPr>
        <w:t>,</w:t>
      </w:r>
      <w:r w:rsidR="00AC3FB5" w:rsidRPr="009D04FD">
        <w:rPr>
          <w:rFonts w:ascii="Arial" w:hAnsi="Arial" w:cs="Arial"/>
          <w:bCs/>
        </w:rPr>
        <w:t xml:space="preserve"> o ile nie zmniejszy się wartość tych środków w stosunku do wydatkowanej kwoty dotacji.</w:t>
      </w:r>
    </w:p>
    <w:p w14:paraId="6243AE8D" w14:textId="7A8FA3D7" w:rsidR="002D2A69" w:rsidRPr="009F3978" w:rsidRDefault="002D2A69" w:rsidP="0098250B">
      <w:pPr>
        <w:numPr>
          <w:ilvl w:val="0"/>
          <w:numId w:val="4"/>
        </w:numPr>
        <w:spacing w:line="276" w:lineRule="auto"/>
        <w:ind w:left="426" w:hanging="426"/>
        <w:rPr>
          <w:rFonts w:ascii="Arial" w:hAnsi="Arial" w:cs="Arial"/>
          <w:snapToGrid w:val="0"/>
        </w:rPr>
      </w:pPr>
      <w:r w:rsidRPr="009F3978">
        <w:rPr>
          <w:rFonts w:ascii="Arial" w:hAnsi="Arial" w:cs="Arial"/>
          <w:bCs/>
        </w:rPr>
        <w:t xml:space="preserve">Oferent powinien określić w kosztorysie, </w:t>
      </w:r>
      <w:r w:rsidRPr="009F3978">
        <w:rPr>
          <w:rFonts w:ascii="Arial" w:hAnsi="Arial" w:cs="Arial"/>
          <w:b/>
          <w:bCs/>
        </w:rPr>
        <w:t>jakie działania będą realizowane w ramach wkładu osobowego.</w:t>
      </w:r>
      <w:r w:rsidRPr="009F3978">
        <w:rPr>
          <w:rFonts w:ascii="Arial" w:hAnsi="Arial" w:cs="Arial"/>
          <w:bCs/>
        </w:rPr>
        <w:t xml:space="preserve"> Należy w kosztach </w:t>
      </w:r>
      <w:r w:rsidRPr="009F3978">
        <w:rPr>
          <w:rFonts w:ascii="Arial" w:hAnsi="Arial" w:cs="Arial"/>
          <w:b/>
          <w:bCs/>
        </w:rPr>
        <w:t>wpisać oddzielną pozycję dotyczącą wkładu osobowego i wybrać rodzaj miary pn. „wolontariat”</w:t>
      </w:r>
      <w:r w:rsidRPr="009F3978">
        <w:rPr>
          <w:rFonts w:ascii="Arial" w:hAnsi="Arial" w:cs="Arial"/>
          <w:bCs/>
        </w:rPr>
        <w:t xml:space="preserve"> w celu identyfikacji pozycji. </w:t>
      </w:r>
    </w:p>
    <w:p w14:paraId="22350AF1" w14:textId="4AEC77B2" w:rsidR="002D2A69" w:rsidRPr="009F3978" w:rsidRDefault="00814E68" w:rsidP="0098250B">
      <w:pPr>
        <w:numPr>
          <w:ilvl w:val="0"/>
          <w:numId w:val="4"/>
        </w:numPr>
        <w:spacing w:line="276" w:lineRule="auto"/>
        <w:ind w:left="426" w:hanging="426"/>
        <w:rPr>
          <w:rFonts w:ascii="Arial" w:hAnsi="Arial" w:cs="Arial"/>
          <w:b/>
          <w:snapToGrid w:val="0"/>
        </w:rPr>
      </w:pPr>
      <w:r>
        <w:rPr>
          <w:rFonts w:ascii="Arial" w:hAnsi="Arial" w:cs="Arial"/>
          <w:b/>
          <w:bCs/>
        </w:rPr>
        <w:t>Wkład własny finansowy</w:t>
      </w:r>
      <w:r w:rsidR="008E7089" w:rsidRPr="00C548E4">
        <w:rPr>
          <w:rFonts w:ascii="Arial" w:hAnsi="Arial" w:cs="Arial"/>
          <w:bCs/>
        </w:rPr>
        <w:t xml:space="preserve"> rozumian</w:t>
      </w:r>
      <w:r>
        <w:rPr>
          <w:rFonts w:ascii="Arial" w:hAnsi="Arial" w:cs="Arial"/>
          <w:bCs/>
        </w:rPr>
        <w:t>y</w:t>
      </w:r>
      <w:r w:rsidR="008E7089" w:rsidRPr="00C548E4">
        <w:rPr>
          <w:rFonts w:ascii="Arial" w:hAnsi="Arial" w:cs="Arial"/>
          <w:bCs/>
        </w:rPr>
        <w:t xml:space="preserve"> </w:t>
      </w:r>
      <w:r>
        <w:rPr>
          <w:rFonts w:ascii="Arial" w:hAnsi="Arial" w:cs="Arial"/>
          <w:bCs/>
        </w:rPr>
        <w:t>jest</w:t>
      </w:r>
      <w:r w:rsidR="002D2A69" w:rsidRPr="00C548E4">
        <w:rPr>
          <w:rFonts w:ascii="Arial" w:hAnsi="Arial" w:cs="Arial"/>
          <w:bCs/>
        </w:rPr>
        <w:t xml:space="preserve"> jako suma środków finansowych własnych, środków finansowych z innych źródeł publicznych (w szczególności: dotacji z budżetu państwa lub budżetu jednostki samorządu terytorialnego, funduszy celowych, środków z funduszy strukturalnych) oraz pozostałych środków (np. </w:t>
      </w:r>
      <w:r w:rsidR="008E7089" w:rsidRPr="00C548E4">
        <w:rPr>
          <w:rFonts w:ascii="Arial" w:hAnsi="Arial" w:cs="Arial"/>
          <w:bCs/>
        </w:rPr>
        <w:t>darowizny</w:t>
      </w:r>
      <w:r w:rsidR="002D2A69" w:rsidRPr="00C548E4">
        <w:rPr>
          <w:rFonts w:ascii="Arial" w:hAnsi="Arial" w:cs="Arial"/>
          <w:bCs/>
        </w:rPr>
        <w:t xml:space="preserve">). </w:t>
      </w:r>
      <w:r w:rsidR="002D2A69" w:rsidRPr="009F3978">
        <w:rPr>
          <w:rFonts w:ascii="Arial" w:hAnsi="Arial" w:cs="Arial"/>
          <w:b/>
          <w:bCs/>
        </w:rPr>
        <w:t xml:space="preserve">Świadczenia pieniężne od odbiorców zadania publicznego nie stanowią środków finansowych wkładu własnego, są odrębną pozycją w źródłach finansowania kosztów realizacji zadania. Dopuszcza się pobieranie świadczeń pieniężnych od odbiorców zadania publicznego pod warunkiem, że Oferent realizujący zadanie publiczne prowadzi odpłatną działalność pożytku publicznego, z której przychód przeznacza na działalność statutową.  </w:t>
      </w:r>
    </w:p>
    <w:p w14:paraId="5492C74D" w14:textId="3F2E06F8" w:rsidR="001B3B16" w:rsidRPr="00C548E4" w:rsidRDefault="001B3B16" w:rsidP="0098250B">
      <w:pPr>
        <w:numPr>
          <w:ilvl w:val="0"/>
          <w:numId w:val="4"/>
        </w:numPr>
        <w:spacing w:line="276" w:lineRule="auto"/>
        <w:ind w:left="426" w:hanging="426"/>
        <w:rPr>
          <w:rFonts w:ascii="Arial" w:hAnsi="Arial" w:cs="Arial"/>
          <w:snapToGrid w:val="0"/>
        </w:rPr>
      </w:pPr>
      <w:r w:rsidRPr="00C548E4">
        <w:rPr>
          <w:rFonts w:ascii="Arial" w:hAnsi="Arial" w:cs="Arial"/>
          <w:b/>
          <w:bCs/>
        </w:rPr>
        <w:t xml:space="preserve">Wkład </w:t>
      </w:r>
      <w:r w:rsidR="00814E68">
        <w:rPr>
          <w:rFonts w:ascii="Arial" w:hAnsi="Arial" w:cs="Arial"/>
          <w:b/>
          <w:bCs/>
        </w:rPr>
        <w:t xml:space="preserve">własny </w:t>
      </w:r>
      <w:r w:rsidRPr="00C548E4">
        <w:rPr>
          <w:rFonts w:ascii="Arial" w:hAnsi="Arial" w:cs="Arial"/>
          <w:b/>
          <w:bCs/>
        </w:rPr>
        <w:t>osobowy</w:t>
      </w:r>
      <w:r w:rsidRPr="00C548E4">
        <w:rPr>
          <w:rFonts w:ascii="Arial" w:hAnsi="Arial" w:cs="Arial"/>
          <w:bCs/>
        </w:rPr>
        <w:t xml:space="preserve"> rozumiany jest jako praca społeczna członków i świadczenia wolontariuszy planowane do zaangażowania w realizację zadania </w:t>
      </w:r>
      <w:r w:rsidRPr="00C548E4">
        <w:rPr>
          <w:rFonts w:ascii="Arial" w:hAnsi="Arial" w:cs="Arial"/>
          <w:bCs/>
        </w:rPr>
        <w:lastRenderedPageBreak/>
        <w:t xml:space="preserve">publicznego. Przy wycenie wkładu osobowego należy: opisać kryterium wyceny wkładu osobowego, który został przewidziany do realizacji zadania; zdefiniować rodzaj wykonywanej przez wolontariusza nieodpłatnej pracy (określić rodzaj wykonywanej pracy w </w:t>
      </w:r>
      <w:r w:rsidR="002E07BF">
        <w:rPr>
          <w:rFonts w:ascii="Arial" w:hAnsi="Arial" w:cs="Arial"/>
          <w:bCs/>
        </w:rPr>
        <w:t>zadaniu</w:t>
      </w:r>
      <w:r w:rsidRPr="00C548E4">
        <w:rPr>
          <w:rFonts w:ascii="Arial" w:hAnsi="Arial" w:cs="Arial"/>
          <w:bCs/>
        </w:rPr>
        <w:t xml:space="preserve"> np. koordynacja, obsługa techniczna, obsługa księgowa); wartość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(można dokonać wyceny np. w oparciu o dane GUS); wycena pracy wolontariuszy/ pracy społecznej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t>
      </w:r>
    </w:p>
    <w:p w14:paraId="69729ECD" w14:textId="5286893B" w:rsidR="002416CD" w:rsidRPr="00C548E4" w:rsidRDefault="002416CD" w:rsidP="0098250B">
      <w:pPr>
        <w:numPr>
          <w:ilvl w:val="0"/>
          <w:numId w:val="4"/>
        </w:numPr>
        <w:spacing w:line="276" w:lineRule="auto"/>
        <w:ind w:left="426" w:hanging="426"/>
        <w:rPr>
          <w:rFonts w:ascii="Arial" w:hAnsi="Arial" w:cs="Arial"/>
          <w:snapToGrid w:val="0"/>
        </w:rPr>
      </w:pPr>
      <w:r w:rsidRPr="00814E68">
        <w:rPr>
          <w:rFonts w:ascii="Arial" w:hAnsi="Arial" w:cs="Arial"/>
          <w:b/>
          <w:bCs/>
        </w:rPr>
        <w:t xml:space="preserve">Wkład </w:t>
      </w:r>
      <w:r w:rsidR="00814E68" w:rsidRPr="00814E68">
        <w:rPr>
          <w:rFonts w:ascii="Arial" w:hAnsi="Arial" w:cs="Arial"/>
          <w:b/>
          <w:bCs/>
        </w:rPr>
        <w:t xml:space="preserve">własny </w:t>
      </w:r>
      <w:r w:rsidRPr="00814E68">
        <w:rPr>
          <w:rFonts w:ascii="Arial" w:hAnsi="Arial" w:cs="Arial"/>
          <w:b/>
          <w:bCs/>
        </w:rPr>
        <w:t>rzeczowy</w:t>
      </w:r>
      <w:r w:rsidRPr="00C548E4">
        <w:rPr>
          <w:rFonts w:ascii="Arial" w:hAnsi="Arial" w:cs="Arial"/>
          <w:bCs/>
        </w:rPr>
        <w:t xml:space="preserve"> rozumiany jest jako ruchomości, w tym sprzęt (np. drukarka) lub nieruchomości (w tym części nieruchomości (np. sala)) lub usługa świadczona na rzecz Oferenta nieodpłatnie przez inny podmiot (np. usługa poligraficzna). Należy uwzględnić tylko taki wkład rzeczowy, który jest niezbędny do wykonania zadania. Oferent zobowiązany jest podać za pomocą jakich kryteriów zostały oszacowane poszczególne składniki wkładu rzeczowego przeznaczonego na realizację zadania.</w:t>
      </w:r>
    </w:p>
    <w:p w14:paraId="6CC568FF" w14:textId="77777777" w:rsidR="001A6843" w:rsidRDefault="00157BED" w:rsidP="0098250B">
      <w:pPr>
        <w:numPr>
          <w:ilvl w:val="0"/>
          <w:numId w:val="4"/>
        </w:numPr>
        <w:spacing w:line="276" w:lineRule="auto"/>
        <w:ind w:left="426" w:hanging="426"/>
        <w:rPr>
          <w:rFonts w:ascii="Arial" w:hAnsi="Arial" w:cs="Arial"/>
          <w:snapToGrid w:val="0"/>
        </w:rPr>
      </w:pPr>
      <w:r w:rsidRPr="003D079A">
        <w:rPr>
          <w:rFonts w:ascii="Arial" w:hAnsi="Arial" w:cs="Arial"/>
          <w:bCs/>
          <w:snapToGrid w:val="0"/>
        </w:rPr>
        <w:t xml:space="preserve">Oferent w opisie zadania (w części III, pkt 5 wzoru oferty) powinien </w:t>
      </w:r>
      <w:r w:rsidRPr="003D079A">
        <w:rPr>
          <w:rFonts w:ascii="Arial" w:hAnsi="Arial" w:cs="Arial"/>
          <w:snapToGrid w:val="0"/>
        </w:rPr>
        <w:t xml:space="preserve">zdiagnozować ryzyka, które z przyczyn niezależnych od oferenta, mogą utrudnić osiągnięcie zadeklarowanych rezultatów, np. zmiana miejsca i terminów </w:t>
      </w:r>
      <w:r w:rsidR="002E07BF">
        <w:rPr>
          <w:rFonts w:ascii="Arial" w:hAnsi="Arial" w:cs="Arial"/>
          <w:snapToGrid w:val="0"/>
        </w:rPr>
        <w:t>realizacji zadania</w:t>
      </w:r>
      <w:r w:rsidRPr="003D079A">
        <w:rPr>
          <w:rFonts w:ascii="Arial" w:hAnsi="Arial" w:cs="Arial"/>
          <w:snapToGrid w:val="0"/>
        </w:rPr>
        <w:t xml:space="preserve">, złe warunki atmosferyczne, </w:t>
      </w:r>
    </w:p>
    <w:p w14:paraId="50F76DDB" w14:textId="298569B7" w:rsidR="001A6843" w:rsidRPr="00260615" w:rsidRDefault="001A6843" w:rsidP="001A6843">
      <w:pPr>
        <w:spacing w:line="276" w:lineRule="auto"/>
        <w:ind w:left="426"/>
        <w:rPr>
          <w:rFonts w:ascii="Arial" w:hAnsi="Arial" w:cs="Arial"/>
          <w:snapToGrid w:val="0"/>
        </w:rPr>
      </w:pPr>
      <w:r w:rsidRPr="003D079A">
        <w:rPr>
          <w:rFonts w:ascii="Arial" w:hAnsi="Arial" w:cs="Arial"/>
          <w:bCs/>
          <w:snapToGrid w:val="0"/>
        </w:rPr>
        <w:t xml:space="preserve">Oferent w opisie zadania (w części III, pkt 5 wzoru oferty) powinien </w:t>
      </w:r>
      <w:r w:rsidRPr="003D079A">
        <w:rPr>
          <w:rFonts w:ascii="Arial" w:hAnsi="Arial" w:cs="Arial"/>
          <w:snapToGrid w:val="0"/>
        </w:rPr>
        <w:t xml:space="preserve">zdiagnozować ryzyka, które z przyczyn niezależnych od oferenta, mogą utrudnić osiągnięcie zadeklarowanych rezultatów, np. zmiana miejsca i terminów </w:t>
      </w:r>
      <w:r>
        <w:rPr>
          <w:rFonts w:ascii="Arial" w:hAnsi="Arial" w:cs="Arial"/>
          <w:snapToGrid w:val="0"/>
        </w:rPr>
        <w:t>realizacji zadania</w:t>
      </w:r>
      <w:r w:rsidRPr="003D079A">
        <w:rPr>
          <w:rFonts w:ascii="Arial" w:hAnsi="Arial" w:cs="Arial"/>
          <w:snapToGrid w:val="0"/>
        </w:rPr>
        <w:t xml:space="preserve">, złe warunki atmosferyczne, </w:t>
      </w:r>
      <w:r w:rsidRPr="00260615">
        <w:rPr>
          <w:rFonts w:ascii="Arial" w:hAnsi="Arial" w:cs="Arial"/>
          <w:snapToGrid w:val="0"/>
        </w:rPr>
        <w:t>ewentualne wytyczne rządowe i sanitarne w związku z sytuacją epidemiczną.</w:t>
      </w:r>
    </w:p>
    <w:p w14:paraId="64D7949F" w14:textId="45E07BFB" w:rsidR="00157BED" w:rsidRPr="003D079A" w:rsidRDefault="00157BED" w:rsidP="001A6843">
      <w:pPr>
        <w:spacing w:line="276" w:lineRule="auto"/>
        <w:ind w:left="426"/>
        <w:rPr>
          <w:rFonts w:ascii="Arial" w:hAnsi="Arial" w:cs="Arial"/>
          <w:snapToGrid w:val="0"/>
        </w:rPr>
      </w:pPr>
      <w:r w:rsidRPr="003D079A">
        <w:rPr>
          <w:rFonts w:ascii="Arial" w:hAnsi="Arial" w:cs="Arial"/>
          <w:snapToGrid w:val="0"/>
        </w:rPr>
        <w:t>Oferent powinien w złożonej ofercie zastrzec możliwości realizacji danego działania (jeśli dotyczy) w inny sposób, niż założony w ofercie oraz określić narzędzia i formy konieczne do jego realizacji.</w:t>
      </w:r>
    </w:p>
    <w:p w14:paraId="1A2EB954" w14:textId="77777777" w:rsidR="00157BED" w:rsidRPr="003D079A" w:rsidRDefault="00157BED" w:rsidP="0098250B">
      <w:pPr>
        <w:numPr>
          <w:ilvl w:val="0"/>
          <w:numId w:val="4"/>
        </w:numPr>
        <w:spacing w:line="276" w:lineRule="auto"/>
        <w:ind w:left="426" w:hanging="426"/>
        <w:rPr>
          <w:rFonts w:ascii="Arial" w:hAnsi="Arial" w:cs="Arial"/>
          <w:snapToGrid w:val="0"/>
        </w:rPr>
      </w:pPr>
      <w:r w:rsidRPr="003D079A">
        <w:rPr>
          <w:rFonts w:ascii="Arial" w:hAnsi="Arial" w:cs="Arial"/>
          <w:bCs/>
          <w:snapToGrid w:val="0"/>
        </w:rPr>
        <w:t xml:space="preserve">Wskazanie </w:t>
      </w:r>
      <w:proofErr w:type="spellStart"/>
      <w:r w:rsidRPr="003D079A">
        <w:rPr>
          <w:rFonts w:ascii="Arial" w:hAnsi="Arial" w:cs="Arial"/>
          <w:bCs/>
          <w:snapToGrid w:val="0"/>
        </w:rPr>
        <w:t>ryzyk</w:t>
      </w:r>
      <w:proofErr w:type="spellEnd"/>
      <w:r w:rsidRPr="003D079A">
        <w:rPr>
          <w:rFonts w:ascii="Arial" w:hAnsi="Arial" w:cs="Arial"/>
          <w:bCs/>
          <w:snapToGrid w:val="0"/>
        </w:rPr>
        <w:t xml:space="preserve"> oraz sposobów ich zapobiegania może stanowić podstawę do uwzględnienia osiągnięcia czy nieosiągnięcia rezultatu i jego przyczyn przy rozpatrywaniu końcowego sprawozdania z realizacji zadania.</w:t>
      </w:r>
    </w:p>
    <w:p w14:paraId="6A2B19F7" w14:textId="3DD88174" w:rsidR="00DB5F59" w:rsidRPr="003D079A" w:rsidRDefault="00DB5F59" w:rsidP="0098250B">
      <w:pPr>
        <w:numPr>
          <w:ilvl w:val="0"/>
          <w:numId w:val="4"/>
        </w:numPr>
        <w:spacing w:line="276" w:lineRule="auto"/>
        <w:ind w:left="426" w:hanging="426"/>
        <w:rPr>
          <w:rFonts w:ascii="Arial" w:hAnsi="Arial" w:cs="Arial"/>
          <w:snapToGrid w:val="0"/>
        </w:rPr>
      </w:pPr>
      <w:r w:rsidRPr="003D079A">
        <w:rPr>
          <w:rFonts w:ascii="Arial" w:hAnsi="Arial" w:cs="Arial"/>
        </w:rPr>
        <w:t xml:space="preserve">W trakcie realizacji zadania mogą być dokonywane przesunięcia i zmiany w zakresie poszczególnych kosztów realizacji działań określonych w kalkulacji przewidywanych kosztów realizacji zadania publicznego na zasadach określonych we wzorze umowy stanowiącym załącznik nr </w:t>
      </w:r>
      <w:r w:rsidR="00AC2F93">
        <w:rPr>
          <w:rFonts w:ascii="Arial" w:hAnsi="Arial" w:cs="Arial"/>
        </w:rPr>
        <w:t>3</w:t>
      </w:r>
      <w:r w:rsidR="00AC2F93" w:rsidRPr="003D079A">
        <w:rPr>
          <w:rFonts w:ascii="Arial" w:hAnsi="Arial" w:cs="Arial"/>
        </w:rPr>
        <w:t xml:space="preserve"> </w:t>
      </w:r>
      <w:r w:rsidRPr="003D079A">
        <w:rPr>
          <w:rFonts w:ascii="Arial" w:hAnsi="Arial" w:cs="Arial"/>
        </w:rPr>
        <w:t>do Regulaminu</w:t>
      </w:r>
      <w:r w:rsidRPr="003D079A">
        <w:rPr>
          <w:rFonts w:ascii="Arial" w:hAnsi="Arial" w:cs="Arial"/>
          <w:bCs/>
        </w:rPr>
        <w:t>.</w:t>
      </w:r>
    </w:p>
    <w:p w14:paraId="056AFF9E" w14:textId="36C7C5EC" w:rsidR="002416CD" w:rsidRPr="007F426F" w:rsidRDefault="002416CD" w:rsidP="003D079A">
      <w:pPr>
        <w:numPr>
          <w:ilvl w:val="0"/>
          <w:numId w:val="4"/>
        </w:numPr>
        <w:spacing w:line="276" w:lineRule="auto"/>
        <w:ind w:left="425" w:hanging="425"/>
        <w:rPr>
          <w:rFonts w:ascii="Arial" w:hAnsi="Arial" w:cs="Arial"/>
          <w:b/>
          <w:snapToGrid w:val="0"/>
        </w:rPr>
      </w:pPr>
      <w:r w:rsidRPr="003D079A">
        <w:rPr>
          <w:rFonts w:ascii="Arial" w:hAnsi="Arial" w:cs="Arial"/>
        </w:rPr>
        <w:t xml:space="preserve">Na Oferencie zadania spoczywa obowiązek uregulowania wszystkich wymogów prawnych przy realizacji zadania, w tym dotyczących organizacji imprez masowych, jak również pozyskania wszelkich ubezpieczeń, pozwoleń i zgód właścicieli/zarządców terenu oraz tantiem autorskich i innych. Oferent w całości </w:t>
      </w:r>
      <w:r w:rsidRPr="003D079A">
        <w:rPr>
          <w:rFonts w:ascii="Arial" w:hAnsi="Arial" w:cs="Arial"/>
        </w:rPr>
        <w:lastRenderedPageBreak/>
        <w:t>odpowiada za prawidłową realizację zadania będącego przedmiotem wniosku o dofinansowanie w ramach konkursu. Oferent zobowiązany jest do śledzenia i reagowania na aktualne wytyczne dotyczące sytuacji epidemiologicznej. Oferent ma obowiązek stosować aktualne wytyczne służb rządowych i sanitarnych podczas przygotowania i realizacji zadania.</w:t>
      </w:r>
    </w:p>
    <w:p w14:paraId="6015AA69" w14:textId="77777777" w:rsidR="007F426F" w:rsidRDefault="007F426F" w:rsidP="007F426F">
      <w:pPr>
        <w:spacing w:line="276" w:lineRule="auto"/>
        <w:ind w:left="425"/>
        <w:rPr>
          <w:rFonts w:ascii="Arial" w:hAnsi="Arial" w:cs="Arial"/>
          <w:b/>
          <w:snapToGrid w:val="0"/>
        </w:rPr>
      </w:pPr>
    </w:p>
    <w:p w14:paraId="4C3C876A" w14:textId="77777777" w:rsidR="00A403B4" w:rsidRPr="003D079A" w:rsidRDefault="00A403B4" w:rsidP="007F426F">
      <w:pPr>
        <w:spacing w:line="276" w:lineRule="auto"/>
        <w:ind w:left="425"/>
        <w:rPr>
          <w:rFonts w:ascii="Arial" w:hAnsi="Arial" w:cs="Arial"/>
          <w:b/>
          <w:snapToGrid w:val="0"/>
        </w:rPr>
      </w:pPr>
    </w:p>
    <w:p w14:paraId="03E62948" w14:textId="7A1B2FB5" w:rsidR="002440A8" w:rsidRPr="00C548E4" w:rsidRDefault="00C80EAD" w:rsidP="008853BC">
      <w:pPr>
        <w:pStyle w:val="Nagwek1"/>
        <w:rPr>
          <w:rFonts w:cs="Arial"/>
          <w:snapToGrid w:val="0"/>
          <w:sz w:val="24"/>
          <w:szCs w:val="24"/>
        </w:rPr>
      </w:pPr>
      <w:r w:rsidRPr="00C548E4">
        <w:rPr>
          <w:rFonts w:cs="Arial"/>
          <w:snapToGrid w:val="0"/>
          <w:sz w:val="24"/>
          <w:szCs w:val="24"/>
        </w:rPr>
        <w:t>Rozdział V</w:t>
      </w:r>
      <w:r w:rsidR="008853BC" w:rsidRPr="00C548E4">
        <w:rPr>
          <w:rFonts w:cs="Arial"/>
          <w:snapToGrid w:val="0"/>
          <w:sz w:val="24"/>
          <w:szCs w:val="24"/>
        </w:rPr>
        <w:br/>
      </w:r>
      <w:r w:rsidR="002440A8" w:rsidRPr="00C548E4">
        <w:rPr>
          <w:rFonts w:cs="Arial"/>
          <w:snapToGrid w:val="0"/>
          <w:sz w:val="24"/>
          <w:szCs w:val="24"/>
        </w:rPr>
        <w:t>KWALIFIKOWALNOŚĆ WYDATKÓW</w:t>
      </w:r>
    </w:p>
    <w:p w14:paraId="69AD180A" w14:textId="77777777" w:rsidR="002440A8" w:rsidRPr="00C548E4" w:rsidRDefault="002440A8" w:rsidP="0098250B">
      <w:pPr>
        <w:pStyle w:val="Tekstpodstawowy"/>
        <w:numPr>
          <w:ilvl w:val="0"/>
          <w:numId w:val="2"/>
        </w:numPr>
        <w:tabs>
          <w:tab w:val="clear" w:pos="720"/>
        </w:tabs>
        <w:autoSpaceDE w:val="0"/>
        <w:autoSpaceDN w:val="0"/>
        <w:adjustRightInd w:val="0"/>
        <w:spacing w:line="276" w:lineRule="auto"/>
        <w:ind w:left="426" w:hanging="426"/>
        <w:jc w:val="left"/>
        <w:rPr>
          <w:rFonts w:cs="Arial"/>
          <w:b/>
          <w:sz w:val="24"/>
          <w:szCs w:val="24"/>
        </w:rPr>
      </w:pPr>
      <w:r w:rsidRPr="00C548E4">
        <w:rPr>
          <w:rFonts w:cs="Arial"/>
          <w:b/>
          <w:bCs/>
          <w:sz w:val="24"/>
          <w:szCs w:val="24"/>
        </w:rPr>
        <w:t xml:space="preserve">Wydatki zostaną uznane za kwalifikowalne, tylko wtedy, gdy: </w:t>
      </w:r>
    </w:p>
    <w:p w14:paraId="30802F12"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są bezpośrednio związane z realizowanym zadaniem i są niezbędne do jego realizacji;</w:t>
      </w:r>
    </w:p>
    <w:p w14:paraId="409A8D8C"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są racjonalnie skalkulowane na podstawie cen rynkowych;</w:t>
      </w:r>
    </w:p>
    <w:p w14:paraId="0434FCB2"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odzwierciedlają koszty rzeczywiste, są skalkulowane proporcjonalnie dla przedsięwzięcia objętego finansowaniem;</w:t>
      </w:r>
    </w:p>
    <w:p w14:paraId="7FCEDB0D"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są uwzględnione w zatwierdzonym budżecie zadania;</w:t>
      </w:r>
    </w:p>
    <w:p w14:paraId="3DB6903D" w14:textId="7A07A10A" w:rsidR="002440A8" w:rsidRPr="00C548E4" w:rsidRDefault="00FA01D5" w:rsidP="0098250B">
      <w:pPr>
        <w:pStyle w:val="Tekstpodstawowy"/>
        <w:numPr>
          <w:ilvl w:val="0"/>
          <w:numId w:val="5"/>
        </w:numPr>
        <w:spacing w:line="276" w:lineRule="auto"/>
        <w:ind w:left="709" w:hanging="283"/>
        <w:jc w:val="left"/>
        <w:rPr>
          <w:rFonts w:cs="Arial"/>
          <w:sz w:val="24"/>
          <w:szCs w:val="24"/>
        </w:rPr>
      </w:pPr>
      <w:r>
        <w:rPr>
          <w:rFonts w:cs="Arial"/>
          <w:sz w:val="24"/>
          <w:szCs w:val="24"/>
        </w:rPr>
        <w:t xml:space="preserve">zostały poniesione na działania wykonane </w:t>
      </w:r>
      <w:r w:rsidR="002440A8" w:rsidRPr="00C548E4">
        <w:rPr>
          <w:rFonts w:cs="Arial"/>
          <w:sz w:val="24"/>
          <w:szCs w:val="24"/>
        </w:rPr>
        <w:t>w okresie realizacji zadania określonego w umowie;</w:t>
      </w:r>
    </w:p>
    <w:p w14:paraId="1FC83A38"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zostały faktycznie poniesione i udokumentowane, są potwierdzone właściwymi dowodami księgowymi oraz są prawidłowo odzwierciedlone w ewidencji księgowej.</w:t>
      </w:r>
    </w:p>
    <w:p w14:paraId="5F6E49D0" w14:textId="0227FA9F" w:rsidR="002440A8" w:rsidRPr="00C548E4" w:rsidRDefault="002440A8" w:rsidP="0098250B">
      <w:pPr>
        <w:pStyle w:val="Tekstpodstawowy"/>
        <w:numPr>
          <w:ilvl w:val="0"/>
          <w:numId w:val="2"/>
        </w:numPr>
        <w:tabs>
          <w:tab w:val="clear" w:pos="720"/>
          <w:tab w:val="num" w:pos="426"/>
        </w:tabs>
        <w:spacing w:line="276" w:lineRule="auto"/>
        <w:ind w:left="426"/>
        <w:jc w:val="left"/>
        <w:rPr>
          <w:rFonts w:cs="Arial"/>
          <w:sz w:val="24"/>
          <w:szCs w:val="24"/>
        </w:rPr>
      </w:pPr>
      <w:r w:rsidRPr="00C548E4">
        <w:rPr>
          <w:rFonts w:cs="Arial"/>
          <w:sz w:val="24"/>
          <w:szCs w:val="24"/>
        </w:rPr>
        <w:t>Pod pojęciem wydatku faktycznie poniesionego nale</w:t>
      </w:r>
      <w:r w:rsidR="00B80716">
        <w:rPr>
          <w:rFonts w:cs="Arial"/>
          <w:sz w:val="24"/>
          <w:szCs w:val="24"/>
        </w:rPr>
        <w:t xml:space="preserve">ży rozumieć wydatek poniesiony </w:t>
      </w:r>
      <w:r w:rsidRPr="00C548E4">
        <w:rPr>
          <w:rFonts w:cs="Arial"/>
          <w:sz w:val="24"/>
          <w:szCs w:val="24"/>
        </w:rPr>
        <w:t>w znaczeniu kasowym, tj. jako rozchód środków pieniężnych z kasy lub rachunku bankowego Oferenta, za wyjątkiem wkładu osobowego i rzeczowego.</w:t>
      </w:r>
    </w:p>
    <w:p w14:paraId="3A61669F" w14:textId="7963D53A" w:rsidR="00C80EAD" w:rsidRPr="00C548E4" w:rsidRDefault="00C80EAD" w:rsidP="00C80EAD">
      <w:pPr>
        <w:pStyle w:val="Nagwek1"/>
        <w:rPr>
          <w:rFonts w:cs="Arial"/>
          <w:snapToGrid w:val="0"/>
          <w:sz w:val="24"/>
          <w:szCs w:val="24"/>
        </w:rPr>
      </w:pPr>
      <w:r w:rsidRPr="00C548E4">
        <w:rPr>
          <w:rFonts w:cs="Arial"/>
          <w:snapToGrid w:val="0"/>
          <w:sz w:val="24"/>
          <w:szCs w:val="24"/>
        </w:rPr>
        <w:t>Rozdział VI</w:t>
      </w:r>
      <w:r w:rsidRPr="00C548E4">
        <w:rPr>
          <w:rFonts w:cs="Arial"/>
          <w:snapToGrid w:val="0"/>
          <w:sz w:val="24"/>
          <w:szCs w:val="24"/>
        </w:rPr>
        <w:br/>
        <w:t>WYDATKI NIEKWALIFIKOWANE</w:t>
      </w:r>
    </w:p>
    <w:p w14:paraId="55540C12" w14:textId="77777777" w:rsidR="002440A8" w:rsidRPr="00C548E4" w:rsidRDefault="002440A8" w:rsidP="006347FC">
      <w:pPr>
        <w:pStyle w:val="Tekstpodstawowy"/>
        <w:numPr>
          <w:ilvl w:val="0"/>
          <w:numId w:val="25"/>
        </w:numPr>
        <w:spacing w:line="276" w:lineRule="auto"/>
        <w:ind w:left="426"/>
        <w:jc w:val="left"/>
        <w:rPr>
          <w:rFonts w:cs="Arial"/>
          <w:b/>
          <w:sz w:val="24"/>
          <w:szCs w:val="24"/>
        </w:rPr>
      </w:pPr>
      <w:r w:rsidRPr="00C548E4">
        <w:rPr>
          <w:rFonts w:cs="Arial"/>
          <w:b/>
          <w:sz w:val="24"/>
          <w:szCs w:val="24"/>
        </w:rPr>
        <w:t>Wydatki, które nie mogą być finansowane z dotacji to:</w:t>
      </w:r>
    </w:p>
    <w:p w14:paraId="145FE349"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 xml:space="preserve">podatek od towarów i usług (VAT), jeśli może zostać odliczony w oparciu o ustawę z dnia 11 marca 2004 r. o podatku od towarów i usług; </w:t>
      </w:r>
    </w:p>
    <w:p w14:paraId="3D9F2BB4"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zakup nieruchomości gruntowej, lokalowej, budowlanej;</w:t>
      </w:r>
    </w:p>
    <w:p w14:paraId="552E05F1" w14:textId="1F690D5C" w:rsidR="00F577D5" w:rsidRPr="00F21AB5" w:rsidRDefault="00F577D5"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F21AB5">
        <w:rPr>
          <w:rFonts w:cs="Arial"/>
          <w:sz w:val="24"/>
          <w:szCs w:val="24"/>
        </w:rPr>
        <w:t xml:space="preserve">zakup środków trwałych o jednostkowej wartości ewidencyjnej powyżej </w:t>
      </w:r>
      <w:r w:rsidR="00A403B4" w:rsidRPr="00F21AB5">
        <w:rPr>
          <w:rFonts w:cs="Arial"/>
          <w:sz w:val="24"/>
          <w:szCs w:val="24"/>
        </w:rPr>
        <w:t>10 </w:t>
      </w:r>
      <w:r w:rsidRPr="00F21AB5">
        <w:rPr>
          <w:rFonts w:cs="Arial"/>
          <w:sz w:val="24"/>
          <w:szCs w:val="24"/>
        </w:rPr>
        <w:t>000,00 zł (o ile</w:t>
      </w:r>
      <w:r w:rsidR="00E15E1C" w:rsidRPr="00F21AB5">
        <w:rPr>
          <w:rFonts w:cs="Arial"/>
          <w:sz w:val="24"/>
          <w:szCs w:val="24"/>
        </w:rPr>
        <w:t xml:space="preserve"> oferent</w:t>
      </w:r>
      <w:r w:rsidRPr="00F21AB5">
        <w:rPr>
          <w:rFonts w:cs="Arial"/>
          <w:sz w:val="24"/>
          <w:szCs w:val="24"/>
        </w:rPr>
        <w:t>, w dokume</w:t>
      </w:r>
      <w:r w:rsidR="00E15E1C" w:rsidRPr="00F21AB5">
        <w:rPr>
          <w:rFonts w:cs="Arial"/>
          <w:sz w:val="24"/>
          <w:szCs w:val="24"/>
        </w:rPr>
        <w:t>ntach wewnętrznych, nie ustawił</w:t>
      </w:r>
      <w:r w:rsidRPr="00F21AB5">
        <w:rPr>
          <w:rFonts w:cs="Arial"/>
          <w:sz w:val="24"/>
          <w:szCs w:val="24"/>
        </w:rPr>
        <w:t xml:space="preserve"> </w:t>
      </w:r>
      <w:r w:rsidR="00E15E1C" w:rsidRPr="00F21AB5">
        <w:rPr>
          <w:rFonts w:cs="Arial"/>
          <w:sz w:val="24"/>
          <w:szCs w:val="24"/>
        </w:rPr>
        <w:t>niższego limitu</w:t>
      </w:r>
      <w:r w:rsidRPr="00F21AB5">
        <w:rPr>
          <w:rFonts w:cs="Arial"/>
          <w:sz w:val="24"/>
          <w:szCs w:val="24"/>
        </w:rPr>
        <w:t>);</w:t>
      </w:r>
    </w:p>
    <w:p w14:paraId="5D463FB5"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 xml:space="preserve">leasing; </w:t>
      </w:r>
    </w:p>
    <w:p w14:paraId="6B06D7CC"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rezerwy na pokrycie przyszłych strat lub zobowiązań;</w:t>
      </w:r>
    </w:p>
    <w:p w14:paraId="00918D2C"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odsetki z tytułu niezapłaconych w terminie zobowiązań;</w:t>
      </w:r>
    </w:p>
    <w:p w14:paraId="6AE17F5D"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koszty kar i grzywien;</w:t>
      </w:r>
    </w:p>
    <w:p w14:paraId="67DFFD55"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koszty postępowań sądowych;</w:t>
      </w:r>
    </w:p>
    <w:p w14:paraId="5465EB56" w14:textId="77777777" w:rsidR="00967370" w:rsidRPr="00C548E4" w:rsidRDefault="00967370" w:rsidP="00967370">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nagrody, premie i inne formy bonifikaty rzeczowej lub finansowej dla osób zajmujących się realizacją zadania;</w:t>
      </w:r>
    </w:p>
    <w:p w14:paraId="72C86033" w14:textId="77777777" w:rsidR="002440A8" w:rsidRPr="00C548E4" w:rsidRDefault="002440A8" w:rsidP="0098250B">
      <w:pPr>
        <w:pStyle w:val="Tekstpodstawowy"/>
        <w:numPr>
          <w:ilvl w:val="0"/>
          <w:numId w:val="6"/>
        </w:numPr>
        <w:autoSpaceDE w:val="0"/>
        <w:autoSpaceDN w:val="0"/>
        <w:adjustRightInd w:val="0"/>
        <w:spacing w:line="276" w:lineRule="auto"/>
        <w:ind w:left="709" w:hanging="425"/>
        <w:jc w:val="left"/>
        <w:rPr>
          <w:rFonts w:cs="Arial"/>
          <w:sz w:val="24"/>
          <w:szCs w:val="24"/>
        </w:rPr>
      </w:pPr>
      <w:r w:rsidRPr="00C548E4">
        <w:rPr>
          <w:rFonts w:cs="Arial"/>
          <w:sz w:val="24"/>
          <w:szCs w:val="24"/>
        </w:rPr>
        <w:lastRenderedPageBreak/>
        <w:t>koszty obsługi konta bankowego (nie dotyczy kosztów przelewów);</w:t>
      </w:r>
    </w:p>
    <w:p w14:paraId="0C1F6B1C" w14:textId="76254E07" w:rsidR="002440A8" w:rsidRPr="00C548E4" w:rsidRDefault="002440A8" w:rsidP="0098250B">
      <w:pPr>
        <w:pStyle w:val="Tekstpodstawowy"/>
        <w:numPr>
          <w:ilvl w:val="0"/>
          <w:numId w:val="6"/>
        </w:numPr>
        <w:autoSpaceDE w:val="0"/>
        <w:autoSpaceDN w:val="0"/>
        <w:adjustRightInd w:val="0"/>
        <w:spacing w:line="276" w:lineRule="auto"/>
        <w:ind w:left="709" w:hanging="425"/>
        <w:jc w:val="left"/>
        <w:rPr>
          <w:rFonts w:cs="Arial"/>
          <w:sz w:val="24"/>
          <w:szCs w:val="24"/>
        </w:rPr>
      </w:pPr>
      <w:r w:rsidRPr="00C548E4">
        <w:rPr>
          <w:rFonts w:cs="Arial"/>
          <w:sz w:val="24"/>
          <w:szCs w:val="24"/>
        </w:rPr>
        <w:t xml:space="preserve">podatki i opłaty z wyłączeniem podatku dochodowego od osób fizycznych, składek na ubezpieczenie społeczne i zdrowotne, składek na Fundusz Pracy oraz Fundusz Gwarantowanych Świadczeń Pracowniczych, </w:t>
      </w:r>
      <w:r w:rsidR="00853FDC">
        <w:rPr>
          <w:rFonts w:cs="Arial"/>
          <w:sz w:val="24"/>
          <w:szCs w:val="24"/>
        </w:rPr>
        <w:t>składek na Pracownicze Plany Kapitałowe</w:t>
      </w:r>
      <w:r w:rsidR="00FA01D5">
        <w:rPr>
          <w:rFonts w:cs="Arial"/>
          <w:sz w:val="24"/>
          <w:szCs w:val="24"/>
        </w:rPr>
        <w:t xml:space="preserve">, a także opłat za zaświadczenie </w:t>
      </w:r>
      <w:r w:rsidRPr="00C548E4">
        <w:rPr>
          <w:rFonts w:cs="Arial"/>
          <w:sz w:val="24"/>
          <w:szCs w:val="24"/>
        </w:rPr>
        <w:t>o niekaralności oraz opłaty za zajęcie pasa drogowego</w:t>
      </w:r>
      <w:r w:rsidR="00DC6F7A">
        <w:rPr>
          <w:rFonts w:cs="Arial"/>
          <w:sz w:val="24"/>
          <w:szCs w:val="24"/>
        </w:rPr>
        <w:t>;</w:t>
      </w:r>
    </w:p>
    <w:p w14:paraId="2C5CAF35" w14:textId="5B30D4DB" w:rsidR="00F577D5" w:rsidRPr="00260615" w:rsidRDefault="00F577D5" w:rsidP="0098250B">
      <w:pPr>
        <w:pStyle w:val="Tekstpodstawowy"/>
        <w:numPr>
          <w:ilvl w:val="0"/>
          <w:numId w:val="6"/>
        </w:numPr>
        <w:autoSpaceDE w:val="0"/>
        <w:autoSpaceDN w:val="0"/>
        <w:adjustRightInd w:val="0"/>
        <w:spacing w:line="276" w:lineRule="auto"/>
        <w:ind w:left="709" w:hanging="425"/>
        <w:jc w:val="left"/>
        <w:rPr>
          <w:rFonts w:cs="Arial"/>
          <w:sz w:val="24"/>
          <w:szCs w:val="24"/>
        </w:rPr>
      </w:pPr>
      <w:r w:rsidRPr="00260615">
        <w:rPr>
          <w:rFonts w:cs="Arial"/>
          <w:sz w:val="24"/>
          <w:szCs w:val="24"/>
        </w:rPr>
        <w:t xml:space="preserve">realizacja zadań inwestycyjnych (takich jak np. wykonywanie pomników, obelisków, </w:t>
      </w:r>
      <w:r w:rsidR="00967370" w:rsidRPr="00260615">
        <w:rPr>
          <w:rFonts w:cs="Arial"/>
          <w:sz w:val="24"/>
          <w:szCs w:val="24"/>
        </w:rPr>
        <w:t>remonty pomieszczeń)</w:t>
      </w:r>
      <w:r w:rsidR="00DC6F7A">
        <w:rPr>
          <w:rFonts w:cs="Arial"/>
          <w:sz w:val="24"/>
          <w:szCs w:val="24"/>
        </w:rPr>
        <w:t>.</w:t>
      </w:r>
    </w:p>
    <w:p w14:paraId="2C5CB7E9" w14:textId="2AB6CEC3" w:rsidR="002440A8" w:rsidRPr="00C548E4" w:rsidRDefault="002440A8" w:rsidP="006347FC">
      <w:pPr>
        <w:pStyle w:val="Akapitzlist"/>
        <w:numPr>
          <w:ilvl w:val="0"/>
          <w:numId w:val="25"/>
        </w:numPr>
        <w:autoSpaceDE w:val="0"/>
        <w:autoSpaceDN w:val="0"/>
        <w:adjustRightInd w:val="0"/>
        <w:spacing w:line="276" w:lineRule="auto"/>
        <w:rPr>
          <w:rFonts w:ascii="Arial" w:hAnsi="Arial" w:cs="Arial"/>
        </w:rPr>
      </w:pPr>
      <w:r w:rsidRPr="00C548E4">
        <w:rPr>
          <w:rFonts w:ascii="Arial" w:hAnsi="Arial" w:cs="Arial"/>
        </w:rPr>
        <w:t>Wydatki niekwalifikowalne związane z realizacją zadania ponosi Oferent, przy czym wydatki niekwalifikowalne nie mogą być pokrywane ani z dotacji, ani z ewentualnego wkładu własnego Oferenta.</w:t>
      </w:r>
    </w:p>
    <w:p w14:paraId="3E47386D" w14:textId="3B68AAD9" w:rsidR="00F577D5" w:rsidRPr="00C548E4" w:rsidRDefault="00F577D5" w:rsidP="006347FC">
      <w:pPr>
        <w:pStyle w:val="Akapitzlist"/>
        <w:numPr>
          <w:ilvl w:val="0"/>
          <w:numId w:val="25"/>
        </w:numPr>
        <w:autoSpaceDE w:val="0"/>
        <w:autoSpaceDN w:val="0"/>
        <w:adjustRightInd w:val="0"/>
        <w:spacing w:after="840" w:line="276" w:lineRule="auto"/>
        <w:ind w:left="782" w:hanging="357"/>
        <w:rPr>
          <w:rFonts w:ascii="Arial" w:hAnsi="Arial" w:cs="Arial"/>
        </w:rPr>
      </w:pPr>
      <w:r w:rsidRPr="00C548E4">
        <w:rPr>
          <w:rFonts w:ascii="Arial" w:hAnsi="Arial" w:cs="Arial"/>
          <w:b/>
        </w:rPr>
        <w:t>Niedozwolone jest podwójne finansowanie wydatku</w:t>
      </w:r>
      <w:r w:rsidRPr="00C548E4">
        <w:rPr>
          <w:rFonts w:ascii="Arial" w:hAnsi="Arial" w:cs="Arial"/>
        </w:rPr>
        <w:t>, tzn. zrefundowanie całkowite lub częściowe danego wydatku równocześnie ze środków publicznych, wspólnotowych lub krajowych.</w:t>
      </w:r>
    </w:p>
    <w:p w14:paraId="2CBA2A1A" w14:textId="6D76B606" w:rsidR="00092378" w:rsidRPr="00C548E4" w:rsidRDefault="00092378" w:rsidP="008853BC">
      <w:pPr>
        <w:pStyle w:val="Nagwek1"/>
        <w:rPr>
          <w:rFonts w:cs="Arial"/>
          <w:snapToGrid w:val="0"/>
          <w:sz w:val="24"/>
          <w:szCs w:val="24"/>
        </w:rPr>
      </w:pPr>
      <w:r w:rsidRPr="00C548E4">
        <w:rPr>
          <w:rFonts w:cs="Arial"/>
          <w:snapToGrid w:val="0"/>
          <w:sz w:val="24"/>
          <w:szCs w:val="24"/>
        </w:rPr>
        <w:t>Rozdział VII</w:t>
      </w:r>
      <w:r w:rsidR="008853BC" w:rsidRPr="00C548E4">
        <w:rPr>
          <w:rFonts w:cs="Arial"/>
          <w:snapToGrid w:val="0"/>
          <w:sz w:val="24"/>
          <w:szCs w:val="24"/>
        </w:rPr>
        <w:br/>
      </w:r>
      <w:r w:rsidRPr="00C548E4">
        <w:rPr>
          <w:rFonts w:cs="Arial"/>
          <w:snapToGrid w:val="0"/>
          <w:sz w:val="24"/>
          <w:szCs w:val="24"/>
        </w:rPr>
        <w:t>ZASADY KONSTRUOWANIA BUDŻETU</w:t>
      </w:r>
    </w:p>
    <w:p w14:paraId="29D6E64D" w14:textId="77777777" w:rsidR="004E3434" w:rsidRPr="00C548E4" w:rsidRDefault="004E3434" w:rsidP="006347FC">
      <w:pPr>
        <w:numPr>
          <w:ilvl w:val="0"/>
          <w:numId w:val="26"/>
        </w:numPr>
        <w:spacing w:line="276" w:lineRule="auto"/>
        <w:ind w:left="284" w:hanging="284"/>
        <w:rPr>
          <w:rFonts w:ascii="Arial" w:hAnsi="Arial" w:cs="Arial"/>
          <w:bCs/>
          <w:lang w:val="x-none"/>
        </w:rPr>
      </w:pPr>
      <w:r w:rsidRPr="00C548E4">
        <w:rPr>
          <w:rFonts w:ascii="Arial" w:hAnsi="Arial" w:cs="Arial"/>
          <w:bCs/>
        </w:rPr>
        <w:t xml:space="preserve">Kalkulacja przewidywanych kosztów realizacji zadania publicznego obejmuje przedstawienie kosztów w podziale na: koszty realizacji działań i </w:t>
      </w:r>
      <w:r w:rsidRPr="00C548E4">
        <w:rPr>
          <w:rFonts w:ascii="Arial" w:hAnsi="Arial" w:cs="Arial"/>
          <w:bCs/>
          <w:lang w:val="x-none"/>
        </w:rPr>
        <w:t>koszty administracyjne</w:t>
      </w:r>
      <w:r w:rsidRPr="00C548E4">
        <w:rPr>
          <w:rFonts w:ascii="Arial" w:hAnsi="Arial" w:cs="Arial"/>
          <w:bCs/>
        </w:rPr>
        <w:t>.</w:t>
      </w:r>
    </w:p>
    <w:p w14:paraId="344DD0FE" w14:textId="3EE33C57" w:rsidR="004E3434" w:rsidRPr="00C548E4" w:rsidRDefault="004E3434" w:rsidP="006347FC">
      <w:pPr>
        <w:pStyle w:val="Tekstpodstawowywcity"/>
        <w:numPr>
          <w:ilvl w:val="0"/>
          <w:numId w:val="26"/>
        </w:numPr>
        <w:spacing w:line="276" w:lineRule="auto"/>
        <w:ind w:left="284" w:hanging="284"/>
        <w:jc w:val="left"/>
        <w:rPr>
          <w:rFonts w:cs="Arial"/>
          <w:bCs/>
          <w:sz w:val="24"/>
          <w:szCs w:val="24"/>
        </w:rPr>
      </w:pPr>
      <w:r w:rsidRPr="00C548E4">
        <w:rPr>
          <w:rFonts w:cs="Arial"/>
          <w:bCs/>
          <w:sz w:val="24"/>
          <w:szCs w:val="24"/>
          <w:u w:val="single"/>
        </w:rPr>
        <w:t>Koszty realizacji działań</w:t>
      </w:r>
      <w:r w:rsidRPr="00C548E4">
        <w:rPr>
          <w:rFonts w:cs="Arial"/>
          <w:bCs/>
          <w:sz w:val="24"/>
          <w:szCs w:val="24"/>
        </w:rPr>
        <w:t xml:space="preserve"> </w:t>
      </w:r>
      <w:r w:rsidRPr="00C548E4">
        <w:rPr>
          <w:rFonts w:cs="Arial"/>
          <w:sz w:val="24"/>
          <w:szCs w:val="24"/>
        </w:rPr>
        <w:t xml:space="preserve">to koszty realizacji poszczególnych działań, które Oferent zamierza realizować w ramach </w:t>
      </w:r>
      <w:r w:rsidR="00853FDC">
        <w:rPr>
          <w:rFonts w:cs="Arial"/>
          <w:sz w:val="24"/>
          <w:szCs w:val="24"/>
        </w:rPr>
        <w:t>zadania</w:t>
      </w:r>
      <w:r w:rsidRPr="00C548E4">
        <w:rPr>
          <w:rFonts w:cs="Arial"/>
          <w:sz w:val="24"/>
          <w:szCs w:val="24"/>
        </w:rPr>
        <w:t>, a które są bezpośrednio związane z danym zadaniem (m.in. trenerów, ekspertów, artystów, koszt wynajmu sali, koszt druku, koszty promocji, koszty uwzględniające możliwość udziału w zadaniu osób ze szczególnymi potrzebami, o których mowa w ustawie z dnia 19 lipca 2019 r. o zapewnianiu dostępności osobom ze szczególnymi potrzebami w tym osobom z niepełnosprawnościami).</w:t>
      </w:r>
    </w:p>
    <w:p w14:paraId="285782E1" w14:textId="77777777" w:rsidR="004E3434" w:rsidRPr="00C548E4" w:rsidRDefault="004E3434" w:rsidP="006347FC">
      <w:pPr>
        <w:pStyle w:val="Tekstpodstawowywcity"/>
        <w:numPr>
          <w:ilvl w:val="0"/>
          <w:numId w:val="26"/>
        </w:numPr>
        <w:spacing w:line="276" w:lineRule="auto"/>
        <w:ind w:left="284" w:hanging="284"/>
        <w:jc w:val="left"/>
        <w:rPr>
          <w:rFonts w:cs="Arial"/>
          <w:bCs/>
          <w:sz w:val="24"/>
          <w:szCs w:val="24"/>
        </w:rPr>
      </w:pPr>
      <w:r w:rsidRPr="00C548E4">
        <w:rPr>
          <w:rFonts w:cs="Arial"/>
          <w:sz w:val="24"/>
          <w:szCs w:val="24"/>
          <w:u w:val="single"/>
        </w:rPr>
        <w:t>Koszty administracyjne</w:t>
      </w:r>
      <w:r w:rsidRPr="00C548E4">
        <w:rPr>
          <w:rFonts w:cs="Arial"/>
          <w:sz w:val="24"/>
          <w:szCs w:val="24"/>
        </w:rPr>
        <w:t xml:space="preserve"> stanowi</w:t>
      </w:r>
      <w:r w:rsidRPr="00C548E4">
        <w:rPr>
          <w:rFonts w:eastAsia="TTE1C82A48t00" w:cs="Arial"/>
          <w:sz w:val="24"/>
          <w:szCs w:val="24"/>
        </w:rPr>
        <w:t xml:space="preserve">ą </w:t>
      </w:r>
      <w:r w:rsidRPr="00C548E4">
        <w:rPr>
          <w:rFonts w:cs="Arial"/>
          <w:sz w:val="24"/>
          <w:szCs w:val="24"/>
        </w:rPr>
        <w:t>t</w:t>
      </w:r>
      <w:r w:rsidRPr="00C548E4">
        <w:rPr>
          <w:rFonts w:eastAsia="TTE1C82A48t00" w:cs="Arial"/>
          <w:sz w:val="24"/>
          <w:szCs w:val="24"/>
        </w:rPr>
        <w:t xml:space="preserve">ę </w:t>
      </w:r>
      <w:r w:rsidRPr="00C548E4">
        <w:rPr>
          <w:rFonts w:cs="Arial"/>
          <w:sz w:val="24"/>
          <w:szCs w:val="24"/>
        </w:rPr>
        <w:t>cz</w:t>
      </w:r>
      <w:r w:rsidRPr="00C548E4">
        <w:rPr>
          <w:rFonts w:eastAsia="TTE1C82A48t00" w:cs="Arial"/>
          <w:sz w:val="24"/>
          <w:szCs w:val="24"/>
        </w:rPr>
        <w:t xml:space="preserve">ęść </w:t>
      </w:r>
      <w:r w:rsidRPr="00C548E4">
        <w:rPr>
          <w:rFonts w:cs="Arial"/>
          <w:sz w:val="24"/>
          <w:szCs w:val="24"/>
        </w:rPr>
        <w:t>kosztów Oferenta, które nie mog</w:t>
      </w:r>
      <w:r w:rsidRPr="00C548E4">
        <w:rPr>
          <w:rFonts w:eastAsia="TTE1C82A48t00" w:cs="Arial"/>
          <w:sz w:val="24"/>
          <w:szCs w:val="24"/>
        </w:rPr>
        <w:t xml:space="preserve">ą </w:t>
      </w:r>
      <w:r w:rsidRPr="00C548E4">
        <w:rPr>
          <w:rFonts w:cs="Arial"/>
          <w:sz w:val="24"/>
          <w:szCs w:val="24"/>
        </w:rPr>
        <w:t>zosta</w:t>
      </w:r>
      <w:r w:rsidRPr="00C548E4">
        <w:rPr>
          <w:rFonts w:eastAsia="TTE1C82A48t00" w:cs="Arial"/>
          <w:sz w:val="24"/>
          <w:szCs w:val="24"/>
        </w:rPr>
        <w:t>ć</w:t>
      </w:r>
      <w:r w:rsidRPr="00C548E4">
        <w:rPr>
          <w:rFonts w:cs="Arial"/>
          <w:sz w:val="24"/>
          <w:szCs w:val="24"/>
        </w:rPr>
        <w:t xml:space="preserve"> bezpo</w:t>
      </w:r>
      <w:r w:rsidRPr="00C548E4">
        <w:rPr>
          <w:rFonts w:eastAsia="TTE1C82A48t00" w:cs="Arial"/>
          <w:sz w:val="24"/>
          <w:szCs w:val="24"/>
        </w:rPr>
        <w:t>ś</w:t>
      </w:r>
      <w:r w:rsidRPr="00C548E4">
        <w:rPr>
          <w:rFonts w:cs="Arial"/>
          <w:sz w:val="24"/>
          <w:szCs w:val="24"/>
        </w:rPr>
        <w:t>rednio przyporz</w:t>
      </w:r>
      <w:r w:rsidRPr="00C548E4">
        <w:rPr>
          <w:rFonts w:eastAsia="TTE1C82A48t00" w:cs="Arial"/>
          <w:sz w:val="24"/>
          <w:szCs w:val="24"/>
        </w:rPr>
        <w:t>ą</w:t>
      </w:r>
      <w:r w:rsidRPr="00C548E4">
        <w:rPr>
          <w:rFonts w:cs="Arial"/>
          <w:sz w:val="24"/>
          <w:szCs w:val="24"/>
        </w:rPr>
        <w:t>dkowane do konkretnych działań, b</w:t>
      </w:r>
      <w:r w:rsidRPr="00C548E4">
        <w:rPr>
          <w:rFonts w:eastAsia="TTE1C82A48t00" w:cs="Arial"/>
          <w:sz w:val="24"/>
          <w:szCs w:val="24"/>
        </w:rPr>
        <w:t>ę</w:t>
      </w:r>
      <w:r w:rsidRPr="00C548E4">
        <w:rPr>
          <w:rFonts w:cs="Arial"/>
          <w:sz w:val="24"/>
          <w:szCs w:val="24"/>
        </w:rPr>
        <w:t>d</w:t>
      </w:r>
      <w:r w:rsidRPr="00C548E4">
        <w:rPr>
          <w:rFonts w:eastAsia="TTE1C82A48t00" w:cs="Arial"/>
          <w:sz w:val="24"/>
          <w:szCs w:val="24"/>
        </w:rPr>
        <w:t>ą</w:t>
      </w:r>
      <w:r w:rsidRPr="00C548E4">
        <w:rPr>
          <w:rFonts w:cs="Arial"/>
          <w:sz w:val="24"/>
          <w:szCs w:val="24"/>
        </w:rPr>
        <w:t xml:space="preserve">cych wynikiem realizowanego zadania. </w:t>
      </w:r>
    </w:p>
    <w:p w14:paraId="4044CD14" w14:textId="77777777" w:rsidR="004E3434" w:rsidRPr="00C548E4" w:rsidRDefault="004E3434" w:rsidP="00EB4827">
      <w:pPr>
        <w:pStyle w:val="Tekstpodstawowywcity"/>
        <w:spacing w:line="276" w:lineRule="auto"/>
        <w:ind w:left="284" w:firstLine="0"/>
        <w:jc w:val="left"/>
        <w:rPr>
          <w:rFonts w:cs="Arial"/>
          <w:bCs/>
          <w:sz w:val="24"/>
          <w:szCs w:val="24"/>
        </w:rPr>
      </w:pPr>
      <w:r w:rsidRPr="00C548E4">
        <w:rPr>
          <w:rFonts w:cs="Arial"/>
          <w:sz w:val="24"/>
          <w:szCs w:val="24"/>
        </w:rPr>
        <w:t>W szczególno</w:t>
      </w:r>
      <w:r w:rsidRPr="00C548E4">
        <w:rPr>
          <w:rFonts w:eastAsia="TTE1C82A48t00" w:cs="Arial"/>
          <w:sz w:val="24"/>
          <w:szCs w:val="24"/>
        </w:rPr>
        <w:t>ś</w:t>
      </w:r>
      <w:r w:rsidRPr="00C548E4">
        <w:rPr>
          <w:rFonts w:cs="Arial"/>
          <w:sz w:val="24"/>
          <w:szCs w:val="24"/>
        </w:rPr>
        <w:t>ci koszty administracyjne mogą obejmowa</w:t>
      </w:r>
      <w:r w:rsidRPr="00C548E4">
        <w:rPr>
          <w:rFonts w:eastAsia="TTE1C82A48t00" w:cs="Arial"/>
          <w:sz w:val="24"/>
          <w:szCs w:val="24"/>
        </w:rPr>
        <w:t>ć</w:t>
      </w:r>
      <w:r w:rsidRPr="00C548E4">
        <w:rPr>
          <w:rFonts w:cs="Arial"/>
          <w:sz w:val="24"/>
          <w:szCs w:val="24"/>
        </w:rPr>
        <w:t>:</w:t>
      </w:r>
    </w:p>
    <w:p w14:paraId="2A7C3BDA" w14:textId="7C83C596"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 xml:space="preserve">koszty zarządu (m.in. koordynacja </w:t>
      </w:r>
      <w:r w:rsidR="00853FDC">
        <w:rPr>
          <w:rFonts w:cs="Arial"/>
          <w:bCs/>
          <w:sz w:val="24"/>
          <w:szCs w:val="24"/>
        </w:rPr>
        <w:t>zadania</w:t>
      </w:r>
      <w:r w:rsidRPr="00C548E4">
        <w:rPr>
          <w:rFonts w:cs="Arial"/>
          <w:bCs/>
          <w:sz w:val="24"/>
          <w:szCs w:val="24"/>
        </w:rPr>
        <w:t xml:space="preserve">, obsługa księgowa </w:t>
      </w:r>
      <w:r w:rsidR="00853FDC">
        <w:rPr>
          <w:rFonts w:cs="Arial"/>
          <w:bCs/>
          <w:sz w:val="24"/>
          <w:szCs w:val="24"/>
        </w:rPr>
        <w:t>zadania</w:t>
      </w:r>
      <w:r w:rsidRPr="00C548E4">
        <w:rPr>
          <w:rFonts w:cs="Arial"/>
          <w:bCs/>
          <w:sz w:val="24"/>
          <w:szCs w:val="24"/>
        </w:rPr>
        <w:t>);</w:t>
      </w:r>
    </w:p>
    <w:p w14:paraId="7B10EDE3" w14:textId="77777777"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opłaty administracyjne (np. opłaty za najem powierzchni biurowych);</w:t>
      </w:r>
    </w:p>
    <w:p w14:paraId="5383198C" w14:textId="77777777"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opłaty za energię elektryczną, cieplną, gazową, wodę oraz inne media;</w:t>
      </w:r>
    </w:p>
    <w:p w14:paraId="6777E1E7" w14:textId="77777777"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usługi pocztowe, telefoniczne, internetowe;</w:t>
      </w:r>
    </w:p>
    <w:p w14:paraId="7D225725" w14:textId="0053CDA5"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 xml:space="preserve">koszty materiałów biurowych i artykułów piśmienniczych – w szczególności ekologicznych (np. długopisów, papieru, teczek, </w:t>
      </w:r>
      <w:proofErr w:type="spellStart"/>
      <w:r w:rsidRPr="00C548E4">
        <w:rPr>
          <w:rFonts w:cs="Arial"/>
          <w:bCs/>
          <w:sz w:val="24"/>
          <w:szCs w:val="24"/>
        </w:rPr>
        <w:t>toneru</w:t>
      </w:r>
      <w:proofErr w:type="spellEnd"/>
      <w:r w:rsidRPr="00C548E4">
        <w:rPr>
          <w:rFonts w:cs="Arial"/>
          <w:bCs/>
          <w:sz w:val="24"/>
          <w:szCs w:val="24"/>
        </w:rPr>
        <w:t xml:space="preserve"> do drukarek) zużytych na potrzeby </w:t>
      </w:r>
      <w:r w:rsidR="00853FDC">
        <w:rPr>
          <w:rFonts w:cs="Arial"/>
          <w:bCs/>
          <w:sz w:val="24"/>
          <w:szCs w:val="24"/>
        </w:rPr>
        <w:t>zadania</w:t>
      </w:r>
      <w:r w:rsidRPr="00C548E4">
        <w:rPr>
          <w:rFonts w:cs="Arial"/>
          <w:bCs/>
          <w:sz w:val="24"/>
          <w:szCs w:val="24"/>
        </w:rPr>
        <w:t>;</w:t>
      </w:r>
      <w:r w:rsidRPr="00C548E4">
        <w:rPr>
          <w:rFonts w:cs="Arial"/>
          <w:b/>
          <w:bCs/>
          <w:sz w:val="24"/>
          <w:szCs w:val="24"/>
        </w:rPr>
        <w:t xml:space="preserve"> </w:t>
      </w:r>
    </w:p>
    <w:p w14:paraId="5A7B18C4" w14:textId="77777777" w:rsidR="005B23BF"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środki do utrzymania czystości pomieszczeń.</w:t>
      </w:r>
    </w:p>
    <w:p w14:paraId="72F6C626" w14:textId="7EA2C717" w:rsidR="005B23BF" w:rsidRPr="00C548E4" w:rsidRDefault="005B23BF" w:rsidP="006347FC">
      <w:pPr>
        <w:pStyle w:val="Tekstpodstawowywcity"/>
        <w:numPr>
          <w:ilvl w:val="0"/>
          <w:numId w:val="26"/>
        </w:numPr>
        <w:spacing w:line="276" w:lineRule="auto"/>
        <w:jc w:val="left"/>
        <w:rPr>
          <w:rFonts w:cs="Arial"/>
          <w:bCs/>
          <w:sz w:val="24"/>
          <w:szCs w:val="24"/>
        </w:rPr>
      </w:pPr>
      <w:r w:rsidRPr="00C548E4">
        <w:rPr>
          <w:rFonts w:cs="Arial"/>
          <w:bCs/>
          <w:sz w:val="24"/>
          <w:szCs w:val="24"/>
        </w:rPr>
        <w:t>Koszty administracyjne kwalifikują się do dofinansowania (stanowią wydatki kwalifikowane), pod warunkiem, że:</w:t>
      </w:r>
    </w:p>
    <w:p w14:paraId="001CA4BB" w14:textId="4B3B1EFA" w:rsidR="005B23BF" w:rsidRPr="00C548E4" w:rsidRDefault="005B23BF" w:rsidP="00EB4827">
      <w:pPr>
        <w:pStyle w:val="Tekstpodstawowywcity"/>
        <w:spacing w:line="276" w:lineRule="auto"/>
        <w:ind w:left="567" w:firstLine="0"/>
        <w:jc w:val="left"/>
        <w:rPr>
          <w:rFonts w:cs="Arial"/>
          <w:bCs/>
          <w:sz w:val="24"/>
          <w:szCs w:val="24"/>
        </w:rPr>
      </w:pPr>
      <w:r w:rsidRPr="00C548E4">
        <w:rPr>
          <w:rFonts w:cs="Arial"/>
          <w:bCs/>
          <w:sz w:val="24"/>
          <w:szCs w:val="24"/>
        </w:rPr>
        <w:lastRenderedPageBreak/>
        <w:t>1) nie zawierają wydatków pokrywanych w ramach innych pozycji budżetowych (nie zostały uwzględnione w kosztach realizacji działań);</w:t>
      </w:r>
    </w:p>
    <w:p w14:paraId="2ABF23AB" w14:textId="4875F21F" w:rsidR="005B23BF" w:rsidRPr="003C3895" w:rsidRDefault="005B23BF" w:rsidP="00EB4827">
      <w:pPr>
        <w:pStyle w:val="Tekstpodstawowywcity"/>
        <w:spacing w:line="276" w:lineRule="auto"/>
        <w:ind w:left="567" w:firstLine="0"/>
        <w:jc w:val="left"/>
        <w:rPr>
          <w:rFonts w:cs="Arial"/>
          <w:bCs/>
          <w:sz w:val="24"/>
          <w:szCs w:val="24"/>
        </w:rPr>
      </w:pPr>
      <w:r w:rsidRPr="003C3895">
        <w:rPr>
          <w:rFonts w:cs="Arial"/>
          <w:bCs/>
          <w:sz w:val="24"/>
          <w:szCs w:val="24"/>
        </w:rPr>
        <w:t>2) nie są finansowane z innych źródeł.</w:t>
      </w:r>
    </w:p>
    <w:p w14:paraId="35A10F16" w14:textId="74992DD4" w:rsidR="004E3434" w:rsidRPr="003C3895" w:rsidRDefault="004E3434" w:rsidP="006347FC">
      <w:pPr>
        <w:numPr>
          <w:ilvl w:val="0"/>
          <w:numId w:val="26"/>
        </w:numPr>
        <w:shd w:val="clear" w:color="auto" w:fill="FFFFFF" w:themeFill="background1"/>
        <w:autoSpaceDE w:val="0"/>
        <w:autoSpaceDN w:val="0"/>
        <w:adjustRightInd w:val="0"/>
        <w:spacing w:line="276" w:lineRule="auto"/>
        <w:ind w:left="284" w:hanging="284"/>
        <w:rPr>
          <w:rFonts w:ascii="Arial" w:hAnsi="Arial" w:cs="Arial"/>
          <w:b/>
        </w:rPr>
      </w:pPr>
      <w:r w:rsidRPr="003C3895">
        <w:rPr>
          <w:rFonts w:ascii="Arial" w:hAnsi="Arial" w:cs="Arial"/>
        </w:rPr>
        <w:t xml:space="preserve">Poziom kosztów administracyjnych </w:t>
      </w:r>
      <w:r w:rsidRPr="003C3895">
        <w:rPr>
          <w:rFonts w:ascii="Arial" w:hAnsi="Arial" w:cs="Arial"/>
          <w:b/>
        </w:rPr>
        <w:t>nie może przekroczyć 15</w:t>
      </w:r>
      <w:r w:rsidRPr="003C3895">
        <w:rPr>
          <w:rFonts w:ascii="Arial" w:hAnsi="Arial" w:cs="Arial"/>
          <w:b/>
          <w:bCs/>
        </w:rPr>
        <w:t xml:space="preserve">% łącznej wartości </w:t>
      </w:r>
      <w:r w:rsidR="004C7F67">
        <w:rPr>
          <w:rFonts w:ascii="Arial" w:hAnsi="Arial" w:cs="Arial"/>
          <w:b/>
          <w:bCs/>
        </w:rPr>
        <w:t>całkowitych</w:t>
      </w:r>
      <w:r w:rsidRPr="003C3895">
        <w:rPr>
          <w:rFonts w:ascii="Arial" w:hAnsi="Arial" w:cs="Arial"/>
          <w:b/>
          <w:bCs/>
        </w:rPr>
        <w:t xml:space="preserve"> kosztów realizacji zadania publicznego.</w:t>
      </w:r>
    </w:p>
    <w:p w14:paraId="494A2E13" w14:textId="54F50FB5" w:rsidR="00E237CD" w:rsidRPr="003C3895" w:rsidRDefault="00E237CD" w:rsidP="006347FC">
      <w:pPr>
        <w:pStyle w:val="Tekstpodstawowywcity"/>
        <w:numPr>
          <w:ilvl w:val="0"/>
          <w:numId w:val="26"/>
        </w:numPr>
        <w:shd w:val="clear" w:color="auto" w:fill="FFFFFF" w:themeFill="background1"/>
        <w:autoSpaceDE w:val="0"/>
        <w:autoSpaceDN w:val="0"/>
        <w:adjustRightInd w:val="0"/>
        <w:spacing w:line="276" w:lineRule="auto"/>
        <w:rPr>
          <w:rFonts w:cs="Arial"/>
          <w:b/>
          <w:bCs/>
          <w:sz w:val="24"/>
          <w:szCs w:val="24"/>
        </w:rPr>
      </w:pPr>
      <w:r w:rsidRPr="003C3895">
        <w:rPr>
          <w:rFonts w:eastAsia="Calibri" w:cs="Arial"/>
          <w:bCs/>
          <w:sz w:val="24"/>
          <w:szCs w:val="24"/>
        </w:rPr>
        <w:t xml:space="preserve">Poziom wydatków ponoszonych z dotacji przeznaczonych na </w:t>
      </w:r>
      <w:r w:rsidRPr="003C3895">
        <w:rPr>
          <w:rFonts w:eastAsia="Calibri" w:cs="Arial"/>
          <w:sz w:val="24"/>
          <w:szCs w:val="24"/>
          <w:lang w:eastAsia="ar-SA"/>
        </w:rPr>
        <w:t xml:space="preserve">spełnienie minimalnych wymagań służących zapewnieniu dostępności przy realizacji zleconego zadania publicznego </w:t>
      </w:r>
      <w:r w:rsidRPr="003C3895">
        <w:rPr>
          <w:rFonts w:eastAsia="Calibri" w:cs="Arial"/>
          <w:b/>
          <w:sz w:val="24"/>
          <w:szCs w:val="24"/>
          <w:shd w:val="clear" w:color="auto" w:fill="FFFFFF" w:themeFill="background1"/>
          <w:lang w:eastAsia="ar-SA"/>
        </w:rPr>
        <w:t xml:space="preserve">nie może przekroczyć 10% łącznej wartości </w:t>
      </w:r>
      <w:r w:rsidR="004C7F67">
        <w:rPr>
          <w:rFonts w:eastAsia="Calibri" w:cs="Arial"/>
          <w:b/>
          <w:sz w:val="24"/>
          <w:szCs w:val="24"/>
          <w:shd w:val="clear" w:color="auto" w:fill="FFFFFF" w:themeFill="background1"/>
          <w:lang w:eastAsia="ar-SA"/>
        </w:rPr>
        <w:t>całkowitych</w:t>
      </w:r>
      <w:r w:rsidRPr="003C3895">
        <w:rPr>
          <w:rFonts w:eastAsia="Calibri" w:cs="Arial"/>
          <w:b/>
          <w:sz w:val="24"/>
          <w:szCs w:val="24"/>
          <w:shd w:val="clear" w:color="auto" w:fill="FFFFFF" w:themeFill="background1"/>
          <w:lang w:eastAsia="ar-SA"/>
        </w:rPr>
        <w:t xml:space="preserve"> kosztów realizacji zadania publicznego.</w:t>
      </w:r>
    </w:p>
    <w:p w14:paraId="05BDCAA3" w14:textId="5D6C518A" w:rsidR="002440A8" w:rsidRPr="00C548E4" w:rsidRDefault="002440A8" w:rsidP="008853BC">
      <w:pPr>
        <w:pStyle w:val="Nagwek1"/>
        <w:rPr>
          <w:rFonts w:cs="Arial"/>
          <w:snapToGrid w:val="0"/>
          <w:sz w:val="24"/>
          <w:szCs w:val="24"/>
        </w:rPr>
      </w:pPr>
      <w:r w:rsidRPr="00C548E4">
        <w:rPr>
          <w:rFonts w:cs="Arial"/>
          <w:snapToGrid w:val="0"/>
          <w:sz w:val="24"/>
          <w:szCs w:val="24"/>
        </w:rPr>
        <w:t>Rozdział VII</w:t>
      </w:r>
      <w:r w:rsidR="009E610A" w:rsidRPr="00C548E4">
        <w:rPr>
          <w:rFonts w:cs="Arial"/>
          <w:snapToGrid w:val="0"/>
          <w:sz w:val="24"/>
          <w:szCs w:val="24"/>
        </w:rPr>
        <w:t>I</w:t>
      </w:r>
      <w:r w:rsidR="008853BC" w:rsidRPr="00C548E4">
        <w:rPr>
          <w:rFonts w:cs="Arial"/>
          <w:snapToGrid w:val="0"/>
          <w:sz w:val="24"/>
          <w:szCs w:val="24"/>
        </w:rPr>
        <w:br/>
      </w:r>
      <w:r w:rsidRPr="00C548E4">
        <w:rPr>
          <w:rFonts w:cs="Arial"/>
          <w:snapToGrid w:val="0"/>
          <w:sz w:val="24"/>
          <w:szCs w:val="24"/>
        </w:rPr>
        <w:t>TERMINY I WARUNKI SKŁADANIA OFERT</w:t>
      </w:r>
    </w:p>
    <w:p w14:paraId="2EFFDDDE" w14:textId="77777777" w:rsidR="00CE4BF1" w:rsidRPr="00C548E4" w:rsidRDefault="00CE4BF1" w:rsidP="006347FC">
      <w:pPr>
        <w:pStyle w:val="Akapitzlist"/>
        <w:numPr>
          <w:ilvl w:val="0"/>
          <w:numId w:val="28"/>
        </w:numPr>
        <w:autoSpaceDE w:val="0"/>
        <w:autoSpaceDN w:val="0"/>
        <w:adjustRightInd w:val="0"/>
        <w:spacing w:line="276" w:lineRule="auto"/>
        <w:ind w:left="284" w:hanging="281"/>
        <w:contextualSpacing/>
        <w:rPr>
          <w:rFonts w:ascii="Arial" w:hAnsi="Arial" w:cs="Arial"/>
        </w:rPr>
      </w:pPr>
      <w:r w:rsidRPr="00C548E4">
        <w:rPr>
          <w:rFonts w:ascii="Arial" w:hAnsi="Arial" w:cs="Arial"/>
          <w:snapToGrid w:val="0"/>
        </w:rPr>
        <w:t xml:space="preserve">Warunkiem ubiegania się o realizację zadania jest prawidłowe </w:t>
      </w:r>
      <w:r w:rsidRPr="00C548E4">
        <w:rPr>
          <w:rFonts w:ascii="Arial" w:hAnsi="Arial" w:cs="Arial"/>
          <w:bCs/>
          <w:snapToGrid w:val="0"/>
        </w:rPr>
        <w:t xml:space="preserve">złożenie oferty na zasadach określonych w niniejszym ogłoszeniu. </w:t>
      </w:r>
    </w:p>
    <w:p w14:paraId="28EF616C" w14:textId="77777777" w:rsidR="00CE4BF1" w:rsidRPr="00C548E4" w:rsidRDefault="00CE4BF1" w:rsidP="006347FC">
      <w:pPr>
        <w:numPr>
          <w:ilvl w:val="0"/>
          <w:numId w:val="28"/>
        </w:numPr>
        <w:autoSpaceDE w:val="0"/>
        <w:autoSpaceDN w:val="0"/>
        <w:adjustRightInd w:val="0"/>
        <w:spacing w:line="276" w:lineRule="auto"/>
        <w:ind w:left="284" w:hanging="281"/>
        <w:contextualSpacing/>
        <w:rPr>
          <w:rFonts w:ascii="Arial" w:hAnsi="Arial" w:cs="Arial"/>
        </w:rPr>
      </w:pPr>
      <w:r w:rsidRPr="00C548E4">
        <w:rPr>
          <w:rFonts w:ascii="Arial" w:hAnsi="Arial" w:cs="Arial"/>
        </w:rPr>
        <w:t>Składanie ofert odbywa się dwuetapowo:</w:t>
      </w:r>
    </w:p>
    <w:p w14:paraId="02792290" w14:textId="50E00E4B" w:rsidR="00CE4BF1" w:rsidRPr="00C548E4" w:rsidRDefault="00CE4BF1" w:rsidP="006347FC">
      <w:pPr>
        <w:pStyle w:val="Akapitzlist"/>
        <w:numPr>
          <w:ilvl w:val="1"/>
          <w:numId w:val="28"/>
        </w:numPr>
        <w:autoSpaceDE w:val="0"/>
        <w:autoSpaceDN w:val="0"/>
        <w:adjustRightInd w:val="0"/>
        <w:spacing w:line="276" w:lineRule="auto"/>
        <w:ind w:left="567" w:hanging="283"/>
        <w:contextualSpacing/>
        <w:rPr>
          <w:rFonts w:ascii="Arial" w:hAnsi="Arial" w:cs="Arial"/>
        </w:rPr>
      </w:pPr>
      <w:r w:rsidRPr="00C548E4">
        <w:rPr>
          <w:rFonts w:ascii="Arial" w:hAnsi="Arial" w:cs="Arial"/>
        </w:rPr>
        <w:t xml:space="preserve">wersję  elektroniczną oferty należy złożyć </w:t>
      </w:r>
      <w:r w:rsidRPr="00C548E4">
        <w:rPr>
          <w:rFonts w:ascii="Arial" w:hAnsi="Arial" w:cs="Arial"/>
          <w:b/>
        </w:rPr>
        <w:t xml:space="preserve">za pośrednictwem systemu dostępnego na stronie internetowej pod adresem </w:t>
      </w:r>
      <w:r w:rsidRPr="004C7F67">
        <w:rPr>
          <w:rFonts w:ascii="Arial" w:hAnsi="Arial" w:cs="Arial"/>
          <w:b/>
        </w:rPr>
        <w:t xml:space="preserve">pozarzadowa.malopolska.pl </w:t>
      </w:r>
      <w:r w:rsidRPr="004C7F67">
        <w:rPr>
          <w:rFonts w:ascii="Arial" w:hAnsi="Arial" w:cs="Arial"/>
        </w:rPr>
        <w:t xml:space="preserve">w terminie do </w:t>
      </w:r>
      <w:r w:rsidR="00260615">
        <w:rPr>
          <w:rFonts w:ascii="Arial" w:hAnsi="Arial" w:cs="Arial"/>
          <w:b/>
        </w:rPr>
        <w:t>2</w:t>
      </w:r>
      <w:r w:rsidR="00D56DC7">
        <w:rPr>
          <w:rFonts w:ascii="Arial" w:hAnsi="Arial" w:cs="Arial"/>
          <w:b/>
        </w:rPr>
        <w:t>8</w:t>
      </w:r>
      <w:r w:rsidR="00260615">
        <w:rPr>
          <w:rFonts w:ascii="Arial" w:hAnsi="Arial" w:cs="Arial"/>
          <w:b/>
        </w:rPr>
        <w:t xml:space="preserve"> lutego</w:t>
      </w:r>
      <w:r w:rsidRPr="004C7F67">
        <w:rPr>
          <w:rFonts w:ascii="Arial" w:hAnsi="Arial" w:cs="Arial"/>
          <w:b/>
        </w:rPr>
        <w:t xml:space="preserve"> 202</w:t>
      </w:r>
      <w:r w:rsidR="007F426F">
        <w:rPr>
          <w:rFonts w:ascii="Arial" w:hAnsi="Arial" w:cs="Arial"/>
          <w:b/>
        </w:rPr>
        <w:t>4</w:t>
      </w:r>
      <w:r w:rsidRPr="004C7F67">
        <w:rPr>
          <w:rFonts w:ascii="Arial" w:hAnsi="Arial" w:cs="Arial"/>
          <w:b/>
        </w:rPr>
        <w:t xml:space="preserve"> roku do godz. 23.59.</w:t>
      </w:r>
      <w:r w:rsidRPr="00C548E4">
        <w:rPr>
          <w:rFonts w:ascii="Arial" w:hAnsi="Arial" w:cs="Arial"/>
        </w:rPr>
        <w:t xml:space="preserve"> (wzór oferty stanowi załącznik nr </w:t>
      </w:r>
      <w:r w:rsidR="00AC2F93">
        <w:rPr>
          <w:rFonts w:ascii="Arial" w:hAnsi="Arial" w:cs="Arial"/>
        </w:rPr>
        <w:t>2</w:t>
      </w:r>
      <w:r w:rsidR="00AC2F93" w:rsidRPr="00C548E4">
        <w:rPr>
          <w:rFonts w:ascii="Arial" w:hAnsi="Arial" w:cs="Arial"/>
        </w:rPr>
        <w:t xml:space="preserve"> </w:t>
      </w:r>
      <w:r w:rsidRPr="00C548E4">
        <w:rPr>
          <w:rFonts w:ascii="Arial" w:hAnsi="Arial" w:cs="Arial"/>
        </w:rPr>
        <w:t>do niniejszego ogłoszenia),</w:t>
      </w:r>
    </w:p>
    <w:p w14:paraId="7C2F95DF" w14:textId="3E91370D" w:rsidR="00CE4BF1" w:rsidRPr="00C548E4" w:rsidRDefault="00CE4BF1" w:rsidP="006347FC">
      <w:pPr>
        <w:pStyle w:val="Akapitzlist"/>
        <w:numPr>
          <w:ilvl w:val="1"/>
          <w:numId w:val="28"/>
        </w:numPr>
        <w:autoSpaceDE w:val="0"/>
        <w:autoSpaceDN w:val="0"/>
        <w:adjustRightInd w:val="0"/>
        <w:spacing w:line="276" w:lineRule="auto"/>
        <w:ind w:left="567" w:hanging="283"/>
        <w:contextualSpacing/>
        <w:rPr>
          <w:rFonts w:ascii="Arial" w:hAnsi="Arial" w:cs="Arial"/>
        </w:rPr>
      </w:pPr>
      <w:r w:rsidRPr="00C548E4">
        <w:rPr>
          <w:rFonts w:ascii="Arial" w:hAnsi="Arial" w:cs="Arial"/>
          <w:b/>
        </w:rPr>
        <w:t xml:space="preserve">Oferent zobowiązany jest także w terminie </w:t>
      </w:r>
      <w:r w:rsidRPr="004C7F67">
        <w:rPr>
          <w:rFonts w:ascii="Arial" w:hAnsi="Arial" w:cs="Arial"/>
          <w:b/>
        </w:rPr>
        <w:t xml:space="preserve">do </w:t>
      </w:r>
      <w:r w:rsidR="00260615">
        <w:rPr>
          <w:rFonts w:ascii="Arial" w:hAnsi="Arial" w:cs="Arial"/>
          <w:b/>
        </w:rPr>
        <w:t>2</w:t>
      </w:r>
      <w:r w:rsidR="00D56DC7">
        <w:rPr>
          <w:rFonts w:ascii="Arial" w:hAnsi="Arial" w:cs="Arial"/>
          <w:b/>
        </w:rPr>
        <w:t>9</w:t>
      </w:r>
      <w:r w:rsidR="00260615">
        <w:rPr>
          <w:rFonts w:ascii="Arial" w:hAnsi="Arial" w:cs="Arial"/>
          <w:b/>
        </w:rPr>
        <w:t xml:space="preserve"> lutego</w:t>
      </w:r>
      <w:r w:rsidRPr="004C7F67">
        <w:rPr>
          <w:rFonts w:ascii="Arial" w:hAnsi="Arial" w:cs="Arial"/>
          <w:b/>
        </w:rPr>
        <w:t xml:space="preserve"> 202</w:t>
      </w:r>
      <w:r w:rsidR="007F426F">
        <w:rPr>
          <w:rFonts w:ascii="Arial" w:hAnsi="Arial" w:cs="Arial"/>
          <w:b/>
        </w:rPr>
        <w:t>4</w:t>
      </w:r>
      <w:r w:rsidRPr="004C7F67">
        <w:rPr>
          <w:rFonts w:ascii="Arial" w:hAnsi="Arial" w:cs="Arial"/>
          <w:b/>
        </w:rPr>
        <w:t xml:space="preserve"> roku do godz. 16.00</w:t>
      </w:r>
      <w:r w:rsidRPr="00C548E4">
        <w:rPr>
          <w:rFonts w:ascii="Arial" w:hAnsi="Arial" w:cs="Arial"/>
          <w:b/>
        </w:rPr>
        <w:t xml:space="preserve"> dostarczyć wydruk wygenerowanej i podpisanej przez osoby upoważnione wersji oferty (tożsamej z wersją elektroniczną złożoną wcześniej w generatorze),</w:t>
      </w:r>
      <w:r w:rsidRPr="00C548E4">
        <w:rPr>
          <w:rFonts w:ascii="Arial" w:hAnsi="Arial" w:cs="Arial"/>
        </w:rPr>
        <w:t xml:space="preserve"> wraz z obowiązkowymi załącznikami, bezpośrednio do siedziby Regionalnego Ośrodka Polityki Społecznej w Krakowie, ul. Piastowska 32 lub za pośrednictwem</w:t>
      </w:r>
      <w:r w:rsidRPr="00C548E4">
        <w:rPr>
          <w:rFonts w:ascii="Arial" w:hAnsi="Arial" w:cs="Arial"/>
          <w:b/>
        </w:rPr>
        <w:t xml:space="preserve"> </w:t>
      </w:r>
      <w:r w:rsidRPr="00C548E4">
        <w:rPr>
          <w:rFonts w:ascii="Arial" w:hAnsi="Arial" w:cs="Arial"/>
        </w:rPr>
        <w:t>operatora pocztowego na adres: Regionalny Ośrodek Polityki Społecznej w Krakowie, ul. Piastowska 32, 30-070 Kraków</w:t>
      </w:r>
      <w:r w:rsidR="00DC6F7A">
        <w:rPr>
          <w:rFonts w:ascii="Arial" w:hAnsi="Arial" w:cs="Arial"/>
        </w:rPr>
        <w:t>.</w:t>
      </w:r>
    </w:p>
    <w:p w14:paraId="4895889F" w14:textId="14021309" w:rsidR="00CE4BF1" w:rsidRPr="00C548E4" w:rsidRDefault="00CE4BF1" w:rsidP="006347FC">
      <w:pPr>
        <w:pStyle w:val="Akapitzlist"/>
        <w:numPr>
          <w:ilvl w:val="0"/>
          <w:numId w:val="28"/>
        </w:numPr>
        <w:tabs>
          <w:tab w:val="left" w:pos="426"/>
        </w:tabs>
        <w:spacing w:line="276" w:lineRule="auto"/>
        <w:rPr>
          <w:rFonts w:ascii="Arial" w:hAnsi="Arial" w:cs="Arial"/>
          <w:strike/>
        </w:rPr>
      </w:pPr>
      <w:r w:rsidRPr="00C548E4">
        <w:rPr>
          <w:rFonts w:ascii="Arial" w:hAnsi="Arial" w:cs="Arial"/>
          <w:b/>
        </w:rPr>
        <w:t xml:space="preserve">O zachowaniu terminu decyduje </w:t>
      </w:r>
      <w:r w:rsidRPr="00C548E4">
        <w:rPr>
          <w:rFonts w:ascii="Arial" w:hAnsi="Arial" w:cs="Arial"/>
          <w:b/>
          <w:bCs/>
        </w:rPr>
        <w:t xml:space="preserve">data wpływu wersji elektronicznej w systemie oraz dokumentów </w:t>
      </w:r>
      <w:r w:rsidRPr="00C548E4">
        <w:rPr>
          <w:rFonts w:ascii="Arial" w:hAnsi="Arial" w:cs="Arial"/>
          <w:b/>
        </w:rPr>
        <w:t>do siedziby Regionalnego Ośrodka Polityki Społecznej w Krakowie, potwierdzona pieczęcią wpływu (a nie data stempla nadania pocztowego).</w:t>
      </w:r>
      <w:r w:rsidRPr="00C548E4">
        <w:rPr>
          <w:rFonts w:ascii="Arial" w:hAnsi="Arial" w:cs="Arial"/>
        </w:rPr>
        <w:t xml:space="preserve"> </w:t>
      </w:r>
    </w:p>
    <w:p w14:paraId="2BA708DD" w14:textId="6DA53BBC" w:rsidR="00CE4BF1" w:rsidRPr="00C548E4" w:rsidRDefault="00CE4BF1" w:rsidP="006347FC">
      <w:pPr>
        <w:pStyle w:val="Akapitzlist"/>
        <w:numPr>
          <w:ilvl w:val="0"/>
          <w:numId w:val="28"/>
        </w:numPr>
        <w:tabs>
          <w:tab w:val="left" w:pos="426"/>
        </w:tabs>
        <w:spacing w:line="276" w:lineRule="auto"/>
        <w:rPr>
          <w:rFonts w:ascii="Arial" w:hAnsi="Arial" w:cs="Arial"/>
          <w:strike/>
        </w:rPr>
      </w:pPr>
      <w:r w:rsidRPr="00C548E4">
        <w:rPr>
          <w:rFonts w:ascii="Arial" w:hAnsi="Arial" w:cs="Arial"/>
        </w:rPr>
        <w:t xml:space="preserve">Termin uznaje się za zachowany, </w:t>
      </w:r>
      <w:r w:rsidRPr="00B80716">
        <w:rPr>
          <w:rFonts w:ascii="Arial" w:hAnsi="Arial" w:cs="Arial"/>
          <w:b/>
        </w:rPr>
        <w:t>jeśli oferta w obydwu wersjach (elektronicznej i papierowej)</w:t>
      </w:r>
      <w:r w:rsidRPr="00C548E4">
        <w:rPr>
          <w:rFonts w:ascii="Arial" w:hAnsi="Arial" w:cs="Arial"/>
        </w:rPr>
        <w:t xml:space="preserve"> zostanie złożona zgodnie z terminami określonymi w ust.</w:t>
      </w:r>
      <w:r w:rsidR="00B97C05">
        <w:rPr>
          <w:rFonts w:ascii="Arial" w:hAnsi="Arial" w:cs="Arial"/>
        </w:rPr>
        <w:t> </w:t>
      </w:r>
      <w:r w:rsidRPr="00C548E4">
        <w:rPr>
          <w:rFonts w:ascii="Arial" w:hAnsi="Arial" w:cs="Arial"/>
        </w:rPr>
        <w:t>2.</w:t>
      </w:r>
    </w:p>
    <w:p w14:paraId="4054FC39" w14:textId="3E587EC9" w:rsidR="00C93B0A" w:rsidRPr="00C548E4" w:rsidRDefault="00CE4BF1" w:rsidP="006347FC">
      <w:pPr>
        <w:pStyle w:val="Akapitzlist"/>
        <w:numPr>
          <w:ilvl w:val="0"/>
          <w:numId w:val="28"/>
        </w:numPr>
        <w:tabs>
          <w:tab w:val="left" w:pos="426"/>
        </w:tabs>
        <w:autoSpaceDE w:val="0"/>
        <w:autoSpaceDN w:val="0"/>
        <w:adjustRightInd w:val="0"/>
        <w:spacing w:line="276" w:lineRule="auto"/>
        <w:ind w:left="284" w:hanging="281"/>
        <w:contextualSpacing/>
        <w:rPr>
          <w:rFonts w:ascii="Arial" w:hAnsi="Arial" w:cs="Arial"/>
        </w:rPr>
      </w:pPr>
      <w:r w:rsidRPr="00C548E4">
        <w:rPr>
          <w:rFonts w:ascii="Arial" w:hAnsi="Arial" w:cs="Arial"/>
          <w:b/>
        </w:rPr>
        <w:t xml:space="preserve">Dla osób, które posiadają kwalifikowany podpis elektroniczny lub profil zaufany dopuszcza się składanie oferty w formacie pdf zamiast jej papierowej wersji za pośrednictwem Elektronicznej Platformy Usług Administracji Publicznej </w:t>
      </w:r>
      <w:proofErr w:type="spellStart"/>
      <w:r w:rsidRPr="00C548E4">
        <w:rPr>
          <w:rFonts w:ascii="Arial" w:hAnsi="Arial" w:cs="Arial"/>
          <w:b/>
        </w:rPr>
        <w:t>ePUAP</w:t>
      </w:r>
      <w:proofErr w:type="spellEnd"/>
      <w:r w:rsidRPr="00C548E4">
        <w:rPr>
          <w:rFonts w:ascii="Arial" w:hAnsi="Arial" w:cs="Arial"/>
        </w:rPr>
        <w:t xml:space="preserve"> dostępnej pod adresem https://epuap.gov.pl/ na adres skrytki </w:t>
      </w:r>
      <w:r w:rsidR="00221B61" w:rsidRPr="00C548E4">
        <w:rPr>
          <w:rFonts w:ascii="Arial" w:hAnsi="Arial" w:cs="Arial"/>
        </w:rPr>
        <w:t>Regionalnego Ośrodka Polityki Społecznej w Krakowie</w:t>
      </w:r>
      <w:r w:rsidRPr="00C548E4">
        <w:rPr>
          <w:rFonts w:ascii="Arial" w:hAnsi="Arial" w:cs="Arial"/>
        </w:rPr>
        <w:t>:</w:t>
      </w:r>
      <w:r w:rsidR="00C93B0A" w:rsidRPr="00C548E4">
        <w:rPr>
          <w:rFonts w:ascii="Arial" w:hAnsi="Arial" w:cs="Arial"/>
        </w:rPr>
        <w:t xml:space="preserve"> </w:t>
      </w:r>
      <w:r w:rsidR="00C93B0A" w:rsidRPr="00C548E4">
        <w:rPr>
          <w:rFonts w:ascii="Arial" w:hAnsi="Arial" w:cs="Arial"/>
          <w:b/>
        </w:rPr>
        <w:t>/</w:t>
      </w:r>
      <w:proofErr w:type="spellStart"/>
      <w:r w:rsidR="00C93B0A" w:rsidRPr="00C548E4">
        <w:rPr>
          <w:rFonts w:ascii="Arial" w:hAnsi="Arial" w:cs="Arial"/>
          <w:b/>
        </w:rPr>
        <w:t>ropskrakow</w:t>
      </w:r>
      <w:proofErr w:type="spellEnd"/>
      <w:r w:rsidR="00C93B0A" w:rsidRPr="00C548E4">
        <w:rPr>
          <w:rFonts w:ascii="Arial" w:hAnsi="Arial" w:cs="Arial"/>
          <w:b/>
        </w:rPr>
        <w:t xml:space="preserve">/skrytka </w:t>
      </w:r>
      <w:r w:rsidRPr="00C548E4">
        <w:rPr>
          <w:rFonts w:ascii="Arial" w:hAnsi="Arial" w:cs="Arial"/>
        </w:rPr>
        <w:t>z wykorzystaniem Pisma ogólnego do podmiotu publicznego i wpisaniem w temacie: „</w:t>
      </w:r>
      <w:r w:rsidR="003E0006">
        <w:rPr>
          <w:rFonts w:ascii="Arial" w:hAnsi="Arial" w:cs="Arial"/>
        </w:rPr>
        <w:t>Aktywny Senior</w:t>
      </w:r>
      <w:r w:rsidR="007F426F">
        <w:rPr>
          <w:rFonts w:ascii="Arial" w:hAnsi="Arial" w:cs="Arial"/>
        </w:rPr>
        <w:t xml:space="preserve"> 2.0</w:t>
      </w:r>
      <w:r w:rsidRPr="00C548E4">
        <w:rPr>
          <w:rFonts w:ascii="Arial" w:hAnsi="Arial" w:cs="Arial"/>
        </w:rPr>
        <w:t xml:space="preserve">” (decyduje data wpływu na skrytkę </w:t>
      </w:r>
      <w:proofErr w:type="spellStart"/>
      <w:r w:rsidRPr="00C548E4">
        <w:rPr>
          <w:rFonts w:ascii="Arial" w:hAnsi="Arial" w:cs="Arial"/>
        </w:rPr>
        <w:t>ePUAP</w:t>
      </w:r>
      <w:proofErr w:type="spellEnd"/>
      <w:r w:rsidRPr="00C548E4">
        <w:rPr>
          <w:rFonts w:ascii="Arial" w:hAnsi="Arial" w:cs="Arial"/>
        </w:rPr>
        <w:t xml:space="preserve">). Zasady realizacji spraw przez Internet dostępne są pod linkiem </w:t>
      </w:r>
    </w:p>
    <w:p w14:paraId="6511AAAF" w14:textId="6DAFA976" w:rsidR="00C93B0A" w:rsidRPr="00C548E4" w:rsidRDefault="00C93B0A" w:rsidP="00EB4827">
      <w:pPr>
        <w:pStyle w:val="Akapitzlist"/>
        <w:tabs>
          <w:tab w:val="left" w:pos="426"/>
        </w:tabs>
        <w:autoSpaceDE w:val="0"/>
        <w:autoSpaceDN w:val="0"/>
        <w:adjustRightInd w:val="0"/>
        <w:spacing w:line="276" w:lineRule="auto"/>
        <w:ind w:left="284"/>
        <w:contextualSpacing/>
        <w:rPr>
          <w:rFonts w:ascii="Arial" w:hAnsi="Arial" w:cs="Arial"/>
        </w:rPr>
      </w:pPr>
      <w:r w:rsidRPr="00C548E4">
        <w:rPr>
          <w:rFonts w:ascii="Arial" w:hAnsi="Arial" w:cs="Arial"/>
        </w:rPr>
        <w:lastRenderedPageBreak/>
        <w:t>https://bip.malopolska.pl/ropswkrakowie,m,416229,zalatwianie-spraw.html</w:t>
      </w:r>
    </w:p>
    <w:p w14:paraId="3F0339F5" w14:textId="0704F487" w:rsidR="00CE4BF1" w:rsidRPr="00C548E4" w:rsidRDefault="00CE4BF1" w:rsidP="00EB4827">
      <w:pPr>
        <w:pStyle w:val="Akapitzlist"/>
        <w:tabs>
          <w:tab w:val="left" w:pos="426"/>
        </w:tabs>
        <w:autoSpaceDE w:val="0"/>
        <w:autoSpaceDN w:val="0"/>
        <w:adjustRightInd w:val="0"/>
        <w:spacing w:line="276" w:lineRule="auto"/>
        <w:ind w:left="284"/>
        <w:contextualSpacing/>
        <w:rPr>
          <w:rFonts w:ascii="Arial" w:hAnsi="Arial" w:cs="Arial"/>
          <w:b/>
        </w:rPr>
      </w:pPr>
      <w:r w:rsidRPr="00C548E4">
        <w:rPr>
          <w:rFonts w:ascii="Arial" w:hAnsi="Arial" w:cs="Arial"/>
          <w:b/>
        </w:rPr>
        <w:t>Wszystkie dokumenty dołączone do pisma ogólnego (oferta, załączniki)</w:t>
      </w:r>
      <w:r w:rsidRPr="00C548E4">
        <w:rPr>
          <w:rFonts w:ascii="Arial" w:hAnsi="Arial" w:cs="Arial"/>
        </w:rPr>
        <w:t xml:space="preserve"> </w:t>
      </w:r>
      <w:r w:rsidRPr="00C548E4">
        <w:rPr>
          <w:rFonts w:ascii="Arial" w:hAnsi="Arial" w:cs="Arial"/>
          <w:b/>
        </w:rPr>
        <w:t>muszą zostać podpisane elektronicznie (tj. podpis kwalifikowany, profil zaufany lub e-dowód) przez wszystkie wymagane osoby upoważnione do składania oświadczeń woli w imieniu Oferenta.</w:t>
      </w:r>
      <w:r w:rsidRPr="00C548E4">
        <w:rPr>
          <w:rFonts w:ascii="Arial" w:hAnsi="Arial" w:cs="Arial"/>
        </w:rPr>
        <w:t xml:space="preserve"> </w:t>
      </w:r>
      <w:r w:rsidRPr="00C548E4">
        <w:rPr>
          <w:rFonts w:ascii="Arial" w:hAnsi="Arial" w:cs="Arial"/>
          <w:b/>
        </w:rPr>
        <w:t>UWAGA! Skan podpisu nie jest podpisem elektronicznym.</w:t>
      </w:r>
    </w:p>
    <w:p w14:paraId="7F6F1835" w14:textId="7ECA0C6D" w:rsidR="00482097" w:rsidRPr="003700D4" w:rsidRDefault="00482097" w:rsidP="006347FC">
      <w:pPr>
        <w:pStyle w:val="Akapitzlist"/>
        <w:numPr>
          <w:ilvl w:val="0"/>
          <w:numId w:val="28"/>
        </w:numPr>
        <w:tabs>
          <w:tab w:val="left" w:pos="284"/>
        </w:tabs>
        <w:autoSpaceDE w:val="0"/>
        <w:autoSpaceDN w:val="0"/>
        <w:adjustRightInd w:val="0"/>
        <w:spacing w:line="276" w:lineRule="auto"/>
        <w:ind w:left="284" w:hanging="281"/>
        <w:contextualSpacing/>
        <w:rPr>
          <w:rFonts w:ascii="Arial" w:hAnsi="Arial" w:cs="Arial"/>
        </w:rPr>
      </w:pPr>
      <w:r w:rsidRPr="00C548E4">
        <w:rPr>
          <w:rFonts w:ascii="Arial" w:hAnsi="Arial" w:cs="Arial"/>
          <w:bCs/>
          <w:lang w:eastAsia="pl-PL"/>
        </w:rPr>
        <w:t xml:space="preserve">Suma kontrolna wygenerowanej oferty, składanej do </w:t>
      </w:r>
      <w:r w:rsidRPr="00C548E4">
        <w:rPr>
          <w:rFonts w:ascii="Arial" w:hAnsi="Arial" w:cs="Arial"/>
        </w:rPr>
        <w:t xml:space="preserve">Regionalnego Ośrodka Polityki Społecznej w Krakowie </w:t>
      </w:r>
      <w:r w:rsidRPr="00C548E4">
        <w:rPr>
          <w:rFonts w:ascii="Arial" w:hAnsi="Arial" w:cs="Arial"/>
          <w:bCs/>
          <w:lang w:eastAsia="pl-PL"/>
        </w:rPr>
        <w:t>musi być tożsama z sumą kontrolną ostatecznej oferty złożonej w Generatorze.</w:t>
      </w:r>
    </w:p>
    <w:p w14:paraId="07D1C847" w14:textId="77777777" w:rsidR="003700D4" w:rsidRPr="003700D4" w:rsidRDefault="003700D4" w:rsidP="006347FC">
      <w:pPr>
        <w:pStyle w:val="Akapitzlist"/>
        <w:widowControl w:val="0"/>
        <w:numPr>
          <w:ilvl w:val="0"/>
          <w:numId w:val="28"/>
        </w:numPr>
        <w:tabs>
          <w:tab w:val="left" w:pos="477"/>
        </w:tabs>
        <w:autoSpaceDE w:val="0"/>
        <w:autoSpaceDN w:val="0"/>
        <w:spacing w:before="34" w:line="276" w:lineRule="auto"/>
        <w:ind w:right="-68"/>
        <w:rPr>
          <w:rFonts w:ascii="Arial" w:hAnsi="Arial" w:cs="Arial"/>
        </w:rPr>
      </w:pPr>
      <w:r w:rsidRPr="003700D4">
        <w:rPr>
          <w:rFonts w:ascii="Arial" w:hAnsi="Arial" w:cs="Arial"/>
        </w:rPr>
        <w:t xml:space="preserve">Oferty złożone tylko w formie papierowej lub elektronicznej z pominięciem Generatora </w:t>
      </w:r>
      <w:proofErr w:type="spellStart"/>
      <w:r w:rsidRPr="003700D4">
        <w:rPr>
          <w:rFonts w:ascii="Arial" w:hAnsi="Arial" w:cs="Arial"/>
        </w:rPr>
        <w:t>eNGO</w:t>
      </w:r>
      <w:proofErr w:type="spellEnd"/>
      <w:r w:rsidRPr="003700D4">
        <w:rPr>
          <w:rFonts w:ascii="Arial" w:hAnsi="Arial" w:cs="Arial"/>
        </w:rPr>
        <w:t xml:space="preserve"> zostaną odrzucone z przyczyn formalnych. </w:t>
      </w:r>
    </w:p>
    <w:p w14:paraId="79D340AB" w14:textId="77777777" w:rsidR="00CE4BF1" w:rsidRPr="00C548E4" w:rsidRDefault="00CE4BF1" w:rsidP="006347FC">
      <w:pPr>
        <w:pStyle w:val="Akapitzlist"/>
        <w:numPr>
          <w:ilvl w:val="0"/>
          <w:numId w:val="28"/>
        </w:numPr>
        <w:tabs>
          <w:tab w:val="left" w:pos="284"/>
        </w:tabs>
        <w:autoSpaceDE w:val="0"/>
        <w:autoSpaceDN w:val="0"/>
        <w:adjustRightInd w:val="0"/>
        <w:spacing w:line="276" w:lineRule="auto"/>
        <w:ind w:left="284" w:hanging="281"/>
        <w:contextualSpacing/>
        <w:rPr>
          <w:rFonts w:ascii="Arial" w:hAnsi="Arial" w:cs="Arial"/>
        </w:rPr>
      </w:pPr>
      <w:r w:rsidRPr="00C548E4">
        <w:rPr>
          <w:rFonts w:ascii="Arial" w:hAnsi="Arial" w:cs="Arial"/>
        </w:rPr>
        <w:t xml:space="preserve">Do oferty należy dołączyć następujące załączniki: </w:t>
      </w:r>
    </w:p>
    <w:p w14:paraId="3864EA11" w14:textId="77777777" w:rsidR="00CE4BF1" w:rsidRPr="00C548E4" w:rsidRDefault="00CE4BF1" w:rsidP="006347FC">
      <w:pPr>
        <w:pStyle w:val="Akapitzlist"/>
        <w:numPr>
          <w:ilvl w:val="0"/>
          <w:numId w:val="29"/>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aktualny dokument stanowiący o podstawie działalności Oferenta/Oferentów, potwierdzający status prawny i umocowanie osób go reprezentujących:</w:t>
      </w:r>
    </w:p>
    <w:p w14:paraId="12745117" w14:textId="2FA6B8E7" w:rsidR="00CE4BF1" w:rsidRPr="00416001" w:rsidRDefault="00CE4BF1" w:rsidP="006347FC">
      <w:pPr>
        <w:pStyle w:val="Akapitzlist"/>
        <w:numPr>
          <w:ilvl w:val="0"/>
          <w:numId w:val="30"/>
        </w:numPr>
        <w:tabs>
          <w:tab w:val="clear" w:pos="720"/>
          <w:tab w:val="num" w:pos="851"/>
        </w:tabs>
        <w:autoSpaceDE w:val="0"/>
        <w:autoSpaceDN w:val="0"/>
        <w:adjustRightInd w:val="0"/>
        <w:spacing w:line="276" w:lineRule="auto"/>
        <w:ind w:left="851" w:hanging="284"/>
        <w:contextualSpacing/>
        <w:rPr>
          <w:rFonts w:ascii="Arial" w:hAnsi="Arial" w:cs="Arial"/>
        </w:rPr>
      </w:pPr>
      <w:r w:rsidRPr="00416001">
        <w:rPr>
          <w:rFonts w:ascii="Arial" w:hAnsi="Arial" w:cs="Arial"/>
        </w:rPr>
        <w:t>w przypadku fundacji, stowarzyszeń oraz spółdzielni socjalnych – aktualn</w:t>
      </w:r>
      <w:r w:rsidR="00416001" w:rsidRPr="00416001">
        <w:rPr>
          <w:rFonts w:ascii="Arial" w:hAnsi="Arial" w:cs="Arial"/>
        </w:rPr>
        <w:t>a</w:t>
      </w:r>
      <w:r w:rsidRPr="00416001">
        <w:rPr>
          <w:rFonts w:ascii="Arial" w:hAnsi="Arial" w:cs="Arial"/>
        </w:rPr>
        <w:t xml:space="preserve"> (tzn. zgodn</w:t>
      </w:r>
      <w:r w:rsidR="00416001" w:rsidRPr="00416001">
        <w:rPr>
          <w:rFonts w:ascii="Arial" w:hAnsi="Arial" w:cs="Arial"/>
        </w:rPr>
        <w:t>a</w:t>
      </w:r>
      <w:r w:rsidRPr="00416001">
        <w:rPr>
          <w:rFonts w:ascii="Arial" w:hAnsi="Arial" w:cs="Arial"/>
        </w:rPr>
        <w:t xml:space="preserve"> ze stanem faktycznym</w:t>
      </w:r>
      <w:r w:rsidR="00416001" w:rsidRPr="00416001">
        <w:rPr>
          <w:rFonts w:ascii="Arial" w:hAnsi="Arial" w:cs="Arial"/>
        </w:rPr>
        <w:t>) informacja odpowiadająca aktualnemu, pełnemu odpisowi z</w:t>
      </w:r>
      <w:r w:rsidRPr="00416001">
        <w:rPr>
          <w:rFonts w:ascii="Arial" w:hAnsi="Arial" w:cs="Arial"/>
        </w:rPr>
        <w:t xml:space="preserve"> Krajowego Rejestru Sądowego;</w:t>
      </w:r>
    </w:p>
    <w:p w14:paraId="13579AB4" w14:textId="58044674" w:rsidR="00CE4BF1" w:rsidRPr="00C548E4" w:rsidRDefault="00CE4BF1" w:rsidP="006347FC">
      <w:pPr>
        <w:pStyle w:val="Akapitzlist"/>
        <w:numPr>
          <w:ilvl w:val="0"/>
          <w:numId w:val="30"/>
        </w:numPr>
        <w:tabs>
          <w:tab w:val="clear" w:pos="720"/>
          <w:tab w:val="num" w:pos="851"/>
        </w:tabs>
        <w:autoSpaceDE w:val="0"/>
        <w:autoSpaceDN w:val="0"/>
        <w:adjustRightInd w:val="0"/>
        <w:spacing w:line="276" w:lineRule="auto"/>
        <w:ind w:left="851" w:hanging="284"/>
        <w:contextualSpacing/>
        <w:rPr>
          <w:rFonts w:ascii="Arial" w:hAnsi="Arial" w:cs="Arial"/>
        </w:rPr>
      </w:pPr>
      <w:r w:rsidRPr="00C548E4">
        <w:rPr>
          <w:rFonts w:ascii="Arial" w:hAnsi="Arial" w:cs="Arial"/>
        </w:rPr>
        <w:t>w przypadku kościelnych osób prawnych – aktualne zaświadczenie o osobowości prawnej parafii/zakonu oraz aktualne upoważnienie dla proboszcza/przeora do reprezentowania parafii/zakonu i zaciągania zobowiązań finansowych;</w:t>
      </w:r>
      <w:r w:rsidR="00482097" w:rsidRPr="00C548E4">
        <w:rPr>
          <w:rFonts w:ascii="Arial" w:hAnsi="Arial" w:cs="Arial"/>
          <w:b/>
          <w:bCs/>
        </w:rPr>
        <w:t xml:space="preserve"> dodatkowo</w:t>
      </w:r>
      <w:r w:rsidR="00482097" w:rsidRPr="00C548E4">
        <w:rPr>
          <w:rFonts w:ascii="Arial" w:hAnsi="Arial" w:cs="Arial"/>
          <w:bCs/>
        </w:rPr>
        <w:t xml:space="preserve"> </w:t>
      </w:r>
      <w:r w:rsidR="00482097" w:rsidRPr="00C548E4">
        <w:rPr>
          <w:rFonts w:ascii="Arial" w:hAnsi="Arial" w:cs="Arial"/>
          <w:b/>
          <w:bCs/>
        </w:rPr>
        <w:t xml:space="preserve">oświadczenie o zgodności prowadzonej przez siebie działalności z </w:t>
      </w:r>
      <w:r w:rsidR="00482097" w:rsidRPr="00C548E4">
        <w:rPr>
          <w:rFonts w:ascii="Arial" w:hAnsi="Arial" w:cs="Arial"/>
          <w:b/>
        </w:rPr>
        <w:t>dziedziną w jakiej realizowane jest zadanie</w:t>
      </w:r>
      <w:r w:rsidR="00482097" w:rsidRPr="00C548E4">
        <w:rPr>
          <w:rFonts w:ascii="Arial" w:hAnsi="Arial" w:cs="Arial"/>
          <w:bCs/>
        </w:rPr>
        <w:t>,</w:t>
      </w:r>
    </w:p>
    <w:p w14:paraId="22D69979" w14:textId="77777777" w:rsidR="00CE4BF1" w:rsidRPr="00C548E4" w:rsidRDefault="00CE4BF1" w:rsidP="006347FC">
      <w:pPr>
        <w:pStyle w:val="Akapitzlist"/>
        <w:numPr>
          <w:ilvl w:val="0"/>
          <w:numId w:val="30"/>
        </w:numPr>
        <w:tabs>
          <w:tab w:val="clear" w:pos="720"/>
          <w:tab w:val="num" w:pos="851"/>
        </w:tabs>
        <w:autoSpaceDE w:val="0"/>
        <w:autoSpaceDN w:val="0"/>
        <w:adjustRightInd w:val="0"/>
        <w:spacing w:line="276" w:lineRule="auto"/>
        <w:ind w:left="851" w:hanging="284"/>
        <w:contextualSpacing/>
        <w:rPr>
          <w:rFonts w:ascii="Arial" w:hAnsi="Arial" w:cs="Arial"/>
        </w:rPr>
      </w:pPr>
      <w:r w:rsidRPr="00C548E4">
        <w:rPr>
          <w:rFonts w:ascii="Arial" w:hAnsi="Arial" w:cs="Arial"/>
        </w:rPr>
        <w:t xml:space="preserve">w przypadku pozostałych podmiotów, które nie podlegają rejestracji w Krajowym Rejestrze Sądowym – inny dokument właściwy dla Oferenta/Oferentów. </w:t>
      </w:r>
      <w:r w:rsidRPr="00C548E4">
        <w:rPr>
          <w:rFonts w:ascii="Arial" w:hAnsi="Arial" w:cs="Arial"/>
          <w:b/>
        </w:rPr>
        <w:t>Jeśli ofertę składa stowarzyszenie zwykłe dokumentem właściwym będzie wypis z ewidencji</w:t>
      </w:r>
      <w:r w:rsidRPr="00C548E4">
        <w:rPr>
          <w:rFonts w:ascii="Arial" w:hAnsi="Arial" w:cs="Arial"/>
        </w:rPr>
        <w:t xml:space="preserve"> zawierający następujące dane: nazwę stowarzyszenia, cel działania, adres siedziby, reprezentację stowarzyszenia, informację o statusie organizacji pożytku publicznego;</w:t>
      </w:r>
    </w:p>
    <w:p w14:paraId="1DCA85A2" w14:textId="2DE93C34" w:rsidR="00CE4BF1" w:rsidRPr="00C548E4" w:rsidRDefault="00CE4BF1" w:rsidP="006347FC">
      <w:pPr>
        <w:pStyle w:val="Akapitzlist"/>
        <w:numPr>
          <w:ilvl w:val="0"/>
          <w:numId w:val="30"/>
        </w:numPr>
        <w:tabs>
          <w:tab w:val="clear" w:pos="720"/>
          <w:tab w:val="num" w:pos="851"/>
        </w:tabs>
        <w:autoSpaceDE w:val="0"/>
        <w:autoSpaceDN w:val="0"/>
        <w:adjustRightInd w:val="0"/>
        <w:spacing w:line="276" w:lineRule="auto"/>
        <w:ind w:left="851" w:hanging="284"/>
        <w:contextualSpacing/>
        <w:rPr>
          <w:rFonts w:ascii="Arial" w:hAnsi="Arial" w:cs="Arial"/>
        </w:rPr>
      </w:pPr>
      <w:r w:rsidRPr="00C548E4">
        <w:rPr>
          <w:rFonts w:ascii="Arial" w:hAnsi="Arial" w:cs="Arial"/>
        </w:rPr>
        <w:t xml:space="preserve">kopię umowy lub statutu spółki potwierdzoną za zgodność z oryginałem – </w:t>
      </w:r>
      <w:r w:rsidRPr="00C548E4">
        <w:rPr>
          <w:rFonts w:ascii="Arial" w:hAnsi="Arial" w:cs="Arial"/>
        </w:rPr>
        <w:br/>
        <w:t>w przypadku, gdy oferent jest spółką prawa handlowego, o której mowa w art. 3 ust. 3 pkt 4 ustawy z dnia 24 kwietnia 2003 r. o dział</w:t>
      </w:r>
      <w:r w:rsidR="000D4A04">
        <w:rPr>
          <w:rFonts w:ascii="Arial" w:hAnsi="Arial" w:cs="Arial"/>
        </w:rPr>
        <w:t xml:space="preserve">alności pożytku publicznego </w:t>
      </w:r>
      <w:r w:rsidRPr="00C548E4">
        <w:rPr>
          <w:rFonts w:ascii="Arial" w:hAnsi="Arial" w:cs="Arial"/>
        </w:rPr>
        <w:t>i o wolontariacie;</w:t>
      </w:r>
    </w:p>
    <w:p w14:paraId="7D75670C" w14:textId="77777777" w:rsidR="00CE4BF1" w:rsidRPr="00C548E4" w:rsidRDefault="00CE4BF1" w:rsidP="006347FC">
      <w:pPr>
        <w:pStyle w:val="Akapitzlist"/>
        <w:numPr>
          <w:ilvl w:val="0"/>
          <w:numId w:val="29"/>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 xml:space="preserve">inne dokumenty, jeśli są wymagane, np.: szczególne upoważnienie osób do reprezentowania Oferenta/Oferentów, terenowe oddziały organizacji (nieposiadające osobowości prawnej) mogą złożyć wniosek wyłącznie za zgodą zarządu głównego organizacji (tj. na podstawie pełnomocnictwa rodzajowego </w:t>
      </w:r>
      <w:r w:rsidRPr="001F7CE5">
        <w:rPr>
          <w:rFonts w:ascii="Arial" w:hAnsi="Arial" w:cs="Arial"/>
        </w:rPr>
        <w:t xml:space="preserve">udzielonego przez zarząd główny), w przypadku złożenia oferty wspólnej, </w:t>
      </w:r>
      <w:r w:rsidRPr="001F7CE5">
        <w:rPr>
          <w:rFonts w:ascii="Arial" w:hAnsi="Arial" w:cs="Arial"/>
          <w:color w:val="FF0000"/>
        </w:rPr>
        <w:t xml:space="preserve">o </w:t>
      </w:r>
      <w:r w:rsidRPr="001F7CE5">
        <w:rPr>
          <w:rFonts w:ascii="Arial" w:hAnsi="Arial" w:cs="Arial"/>
        </w:rPr>
        <w:t xml:space="preserve">której mowa w Rozdziale III ust. 5 niniejszego regulaminu należy załączyć do </w:t>
      </w:r>
      <w:r w:rsidRPr="00C548E4">
        <w:rPr>
          <w:rFonts w:ascii="Arial" w:hAnsi="Arial" w:cs="Arial"/>
        </w:rPr>
        <w:t>oferty wspólnej umowę zawartą z podmiotami składającymi ofertę wspólną;</w:t>
      </w:r>
    </w:p>
    <w:p w14:paraId="1BFF3757" w14:textId="77777777" w:rsidR="00CE4BF1" w:rsidRPr="00C548E4" w:rsidRDefault="00CE4BF1" w:rsidP="006347FC">
      <w:pPr>
        <w:pStyle w:val="Akapitzlist"/>
        <w:numPr>
          <w:ilvl w:val="0"/>
          <w:numId w:val="29"/>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Oferenci, którzy są w trakcie zmian statutowych powinni złożyć kopię uchwały o zmianie statutu wraz z kopią (pierwszej strony) wniosku o zmianę danych w KRS;</w:t>
      </w:r>
    </w:p>
    <w:p w14:paraId="28FAC160" w14:textId="279E6841" w:rsidR="00CE4BF1" w:rsidRPr="001F7CE5" w:rsidRDefault="00CE4BF1" w:rsidP="006347FC">
      <w:pPr>
        <w:pStyle w:val="Akapitzlist"/>
        <w:numPr>
          <w:ilvl w:val="0"/>
          <w:numId w:val="28"/>
        </w:numPr>
        <w:autoSpaceDE w:val="0"/>
        <w:autoSpaceDN w:val="0"/>
        <w:adjustRightInd w:val="0"/>
        <w:spacing w:line="276" w:lineRule="auto"/>
        <w:ind w:left="284" w:hanging="284"/>
        <w:contextualSpacing/>
        <w:rPr>
          <w:rFonts w:ascii="Arial" w:hAnsi="Arial" w:cs="Arial"/>
        </w:rPr>
      </w:pPr>
      <w:r w:rsidRPr="001F7CE5">
        <w:rPr>
          <w:rFonts w:ascii="Arial" w:hAnsi="Arial" w:cs="Arial"/>
        </w:rPr>
        <w:lastRenderedPageBreak/>
        <w:t>Załączniki muszą spełniać wymogi ważności, tzn. muszą być podpisane przez osoby uprawnione. W przypadku załączników składanych w formie kserokopii, </w:t>
      </w:r>
      <w:r w:rsidRPr="001F7CE5">
        <w:rPr>
          <w:rFonts w:ascii="Arial" w:hAnsi="Arial" w:cs="Arial"/>
          <w:b/>
          <w:bCs/>
        </w:rPr>
        <w:t>każda strona załącznika winna być potwierdzona za zgodność z oryginałem </w:t>
      </w:r>
      <w:r w:rsidRPr="001F7CE5">
        <w:rPr>
          <w:rFonts w:ascii="Arial" w:hAnsi="Arial" w:cs="Arial"/>
        </w:rPr>
        <w:t xml:space="preserve">i opatrzona datą przez osoby uprawnione. </w:t>
      </w:r>
      <w:r w:rsidR="00CA7AF0" w:rsidRPr="001F7CE5">
        <w:rPr>
          <w:rFonts w:ascii="Arial" w:hAnsi="Arial" w:cs="Arial"/>
          <w:lang w:eastAsia="pl-PL"/>
        </w:rPr>
        <w:t xml:space="preserve">Jeżeli osoby uprawnione nie dysponują pieczątkami imiennymi, każda strona musi być podpisana pełnym imieniem i nazwiskiem z zaznaczeniem pełnionej funkcji. W przypadku składania ofert w formie elektronicznej (EPUAP) każdy załącznik musi zostać podpisany kwalifikowanym podpisem elektronicznym, profilem zaufanym lub e-dowodem przez osoby uprawnione. </w:t>
      </w:r>
      <w:r w:rsidR="00CA7AF0" w:rsidRPr="001F7CE5">
        <w:rPr>
          <w:rFonts w:ascii="Arial" w:hAnsi="Arial" w:cs="Arial"/>
          <w:b/>
          <w:lang w:eastAsia="pl-PL"/>
        </w:rPr>
        <w:t>Uwaga: skan podpisu to nie jest podpis elektroniczny</w:t>
      </w:r>
      <w:r w:rsidR="00CA7AF0" w:rsidRPr="001F7CE5">
        <w:rPr>
          <w:rFonts w:ascii="Arial" w:hAnsi="Arial" w:cs="Arial"/>
          <w:lang w:eastAsia="pl-PL"/>
        </w:rPr>
        <w:t xml:space="preserve">. </w:t>
      </w:r>
      <w:r w:rsidRPr="001F7CE5">
        <w:rPr>
          <w:rFonts w:ascii="Arial" w:hAnsi="Arial" w:cs="Arial"/>
        </w:rPr>
        <w:t>Jeżeli odpis z KRS (Krajowego Rejestru Sądowego) został wydrukowany ze strony </w:t>
      </w:r>
      <w:hyperlink r:id="rId8" w:tgtFrame="_blank" w:history="1">
        <w:r w:rsidRPr="001F7CE5">
          <w:rPr>
            <w:rStyle w:val="Hipercze"/>
            <w:rFonts w:ascii="Arial" w:hAnsi="Arial" w:cs="Arial"/>
          </w:rPr>
          <w:t>https://ems.ms.gov.pl</w:t>
        </w:r>
      </w:hyperlink>
      <w:r w:rsidRPr="001F7CE5">
        <w:rPr>
          <w:rFonts w:ascii="Arial" w:hAnsi="Arial" w:cs="Arial"/>
        </w:rPr>
        <w:t xml:space="preserve"> Oferent  nie musi poświadczać za zgodność z oryginałem odpisu.</w:t>
      </w:r>
    </w:p>
    <w:p w14:paraId="4BBD0FD9" w14:textId="173E45F4" w:rsidR="003700D4" w:rsidRPr="003700D4" w:rsidRDefault="003700D4" w:rsidP="006347FC">
      <w:pPr>
        <w:pStyle w:val="Akapitzlist"/>
        <w:widowControl w:val="0"/>
        <w:numPr>
          <w:ilvl w:val="0"/>
          <w:numId w:val="28"/>
        </w:numPr>
        <w:autoSpaceDE w:val="0"/>
        <w:autoSpaceDN w:val="0"/>
        <w:spacing w:before="1" w:line="276" w:lineRule="auto"/>
        <w:ind w:right="-68"/>
        <w:rPr>
          <w:rFonts w:ascii="Arial" w:hAnsi="Arial" w:cs="Arial"/>
          <w:i/>
          <w:color w:val="FF0000"/>
        </w:rPr>
      </w:pPr>
      <w:r w:rsidRPr="003700D4">
        <w:rPr>
          <w:rFonts w:ascii="Arial" w:hAnsi="Arial" w:cs="Arial"/>
        </w:rPr>
        <w:t xml:space="preserve">Składając ofertę Oferent oświadcza, że zapoznał się z niniejszym Regulaminem otwartego konkursu ofert w obszarze działalność na rzecz </w:t>
      </w:r>
      <w:r w:rsidR="000861F1">
        <w:rPr>
          <w:rFonts w:ascii="Arial" w:hAnsi="Arial" w:cs="Arial"/>
        </w:rPr>
        <w:t xml:space="preserve">osób </w:t>
      </w:r>
      <w:r w:rsidR="000861F1">
        <w:rPr>
          <w:rFonts w:ascii="Arial" w:hAnsi="Arial" w:cs="Arial"/>
          <w:bCs/>
        </w:rPr>
        <w:t xml:space="preserve"> w wieku emerytalnym</w:t>
      </w:r>
      <w:r w:rsidRPr="003700D4">
        <w:rPr>
          <w:rFonts w:ascii="Arial" w:hAnsi="Arial" w:cs="Arial"/>
        </w:rPr>
        <w:t xml:space="preserve"> oraz postanowieniami wynikającymi z ramowego wzoru umowy stanowiącej załącznik nr </w:t>
      </w:r>
      <w:r w:rsidR="00AC2F93">
        <w:rPr>
          <w:rFonts w:ascii="Arial" w:hAnsi="Arial" w:cs="Arial"/>
        </w:rPr>
        <w:t>3</w:t>
      </w:r>
      <w:r w:rsidR="00AC2F93" w:rsidRPr="003700D4">
        <w:rPr>
          <w:rFonts w:ascii="Arial" w:hAnsi="Arial" w:cs="Arial"/>
        </w:rPr>
        <w:t xml:space="preserve"> </w:t>
      </w:r>
      <w:r w:rsidRPr="003700D4">
        <w:rPr>
          <w:rFonts w:ascii="Arial" w:hAnsi="Arial" w:cs="Arial"/>
        </w:rPr>
        <w:t>do niniejszego</w:t>
      </w:r>
      <w:r w:rsidR="00DA0AB4">
        <w:rPr>
          <w:rFonts w:ascii="Arial" w:hAnsi="Arial" w:cs="Arial"/>
        </w:rPr>
        <w:t xml:space="preserve"> regulaminu</w:t>
      </w:r>
      <w:r w:rsidRPr="003700D4">
        <w:rPr>
          <w:rFonts w:ascii="Arial" w:hAnsi="Arial" w:cs="Arial"/>
          <w:spacing w:val="-10"/>
        </w:rPr>
        <w:t xml:space="preserve"> </w:t>
      </w:r>
    </w:p>
    <w:p w14:paraId="1F975008" w14:textId="0CC519D8" w:rsidR="005D36D8" w:rsidRPr="00C548E4" w:rsidRDefault="005D36D8" w:rsidP="00965FA7">
      <w:pPr>
        <w:pStyle w:val="Akapitzlist"/>
        <w:numPr>
          <w:ilvl w:val="0"/>
          <w:numId w:val="28"/>
        </w:numPr>
        <w:autoSpaceDE w:val="0"/>
        <w:autoSpaceDN w:val="0"/>
        <w:adjustRightInd w:val="0"/>
        <w:spacing w:line="276" w:lineRule="auto"/>
        <w:contextualSpacing/>
        <w:rPr>
          <w:rFonts w:ascii="Arial" w:hAnsi="Arial" w:cs="Arial"/>
        </w:rPr>
      </w:pPr>
      <w:r w:rsidRPr="00C548E4">
        <w:rPr>
          <w:rFonts w:ascii="Arial" w:hAnsi="Arial" w:cs="Arial"/>
        </w:rPr>
        <w:t>Dane osobowe zawarte w ofercie realizacji zadania publicznego real</w:t>
      </w:r>
      <w:r w:rsidR="003700D4">
        <w:rPr>
          <w:rFonts w:ascii="Arial" w:hAnsi="Arial" w:cs="Arial"/>
        </w:rPr>
        <w:t xml:space="preserve">izowanego </w:t>
      </w:r>
      <w:r w:rsidRPr="00C548E4">
        <w:rPr>
          <w:rFonts w:ascii="Arial" w:hAnsi="Arial" w:cs="Arial"/>
        </w:rPr>
        <w:t>w ramach otwartego Konkursu ofert na realizację zadań publicznych Województwa Małopolskiego będą przetwarzane przez Województwo Małopolskie – Administratora Danych Osobowych z siedzibą w Krakowie przy ul. Basztowej 22, 31-156 Kraków, adres do korespondencji: Urząd Marszałkowski Województwa Małopolskiego, ul. Racławicka 56, 30-017 Kraków oraz Regionalny Ośrodek Polityki Społecznej w Krakowie - podmiot przetwarzający, w celu realizacji działań związanych z przeprowadzeniem i rozstrzygnięciem Konkursu (ocena formalna i ocena merytoryczna złożonych ofert, podpisanie umowy z wybranymi w Konkursie Oferentami, realizacja umowy, rozliczenie umowy, kontrola realizacji zadania) zgodnie z ustawą z dnia 10  maja 2018 r. o ochronie danych osobowych (</w:t>
      </w:r>
      <w:proofErr w:type="spellStart"/>
      <w:r w:rsidRPr="00C548E4">
        <w:rPr>
          <w:rFonts w:ascii="Arial" w:hAnsi="Arial" w:cs="Arial"/>
        </w:rPr>
        <w:t>t.j</w:t>
      </w:r>
      <w:proofErr w:type="spellEnd"/>
      <w:r w:rsidRPr="00C548E4">
        <w:rPr>
          <w:rFonts w:ascii="Arial" w:hAnsi="Arial" w:cs="Arial"/>
        </w:rPr>
        <w:t>. Dz.U. 2019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2E314698" w14:textId="0526361D" w:rsidR="005D36D8" w:rsidRPr="00C548E4" w:rsidRDefault="005D36D8" w:rsidP="006347FC">
      <w:pPr>
        <w:pStyle w:val="Akapitzlist"/>
        <w:numPr>
          <w:ilvl w:val="0"/>
          <w:numId w:val="28"/>
        </w:numPr>
        <w:autoSpaceDE w:val="0"/>
        <w:autoSpaceDN w:val="0"/>
        <w:adjustRightInd w:val="0"/>
        <w:spacing w:line="276" w:lineRule="auto"/>
        <w:contextualSpacing/>
        <w:rPr>
          <w:rFonts w:ascii="Arial" w:hAnsi="Arial" w:cs="Arial"/>
        </w:rPr>
      </w:pPr>
      <w:r w:rsidRPr="00C548E4">
        <w:rPr>
          <w:rFonts w:ascii="Arial" w:hAnsi="Arial" w:cs="Arial"/>
        </w:rPr>
        <w:t>Obowiązek podania danych osobowych osób, które zostały w ofercie upoważnione przez Oferenta do kontaktu z Województwem Małopolskim wynika z przepisów prawa, tj. z art. 13-19 ustawy oraz rozporządzenia Przewodniczącego Komitetu do spraw Pożytku Publicznego z dnia 24 października 2018 r. w sprawie wzorów ofert i ramowych wzorów umów dotyczących realizacji zadań publicznych oraz wzorów sprawozdań z wykonania tych zadań.</w:t>
      </w:r>
    </w:p>
    <w:p w14:paraId="336E0EFC" w14:textId="590D3E9D" w:rsidR="005D36D8" w:rsidRPr="00C548E4" w:rsidRDefault="005D36D8" w:rsidP="006347FC">
      <w:pPr>
        <w:pStyle w:val="Akapitzlist"/>
        <w:numPr>
          <w:ilvl w:val="0"/>
          <w:numId w:val="28"/>
        </w:numPr>
        <w:autoSpaceDE w:val="0"/>
        <w:autoSpaceDN w:val="0"/>
        <w:adjustRightInd w:val="0"/>
        <w:spacing w:line="276" w:lineRule="auto"/>
        <w:contextualSpacing/>
        <w:rPr>
          <w:rFonts w:ascii="Arial" w:hAnsi="Arial" w:cs="Arial"/>
        </w:rPr>
      </w:pPr>
      <w:r w:rsidRPr="00C548E4">
        <w:rPr>
          <w:rFonts w:ascii="Arial" w:hAnsi="Arial" w:cs="Arial"/>
        </w:rPr>
        <w:t xml:space="preserve">W zakresie związanym z realizacją zadania publicznego, w tym z gromadzeniem, przetwarzaniem i przekazywaniem danych osobowych, a także wprowadzaniem ich do systemów informatycznych, Oferent odbiera stosowne oświadczenia, w tym dotyczących wyrażenia zgody, w razie takiej konieczności, na gromadzenie, przetwarzanie i przekazywanie danych osobowych od osób, których dotyczą te dane, które to osoby zostały zaangażowane w realizację zadania lub uczestniczą </w:t>
      </w:r>
      <w:r w:rsidRPr="00C548E4">
        <w:rPr>
          <w:rFonts w:ascii="Arial" w:hAnsi="Arial" w:cs="Arial"/>
        </w:rPr>
        <w:lastRenderedPageBreak/>
        <w:t>w zadaniu, zgodnie z zakresem rzeczowym zadania opisanym w ofercie, z zachowaniem wymogów określonych w</w:t>
      </w:r>
      <w:r w:rsidRPr="00C548E4">
        <w:rPr>
          <w:rFonts w:ascii="Arial" w:hAnsi="Arial" w:cs="Arial"/>
          <w:spacing w:val="-7"/>
        </w:rPr>
        <w:t xml:space="preserve"> </w:t>
      </w:r>
      <w:r w:rsidRPr="00C548E4">
        <w:rPr>
          <w:rFonts w:ascii="Arial" w:hAnsi="Arial" w:cs="Arial"/>
        </w:rPr>
        <w:t>RODO.</w:t>
      </w:r>
    </w:p>
    <w:p w14:paraId="2041A441" w14:textId="6446D16A" w:rsidR="005D36D8" w:rsidRPr="00C548E4" w:rsidRDefault="005D36D8" w:rsidP="006347FC">
      <w:pPr>
        <w:pStyle w:val="Akapitzlist"/>
        <w:numPr>
          <w:ilvl w:val="0"/>
          <w:numId w:val="28"/>
        </w:numPr>
        <w:autoSpaceDE w:val="0"/>
        <w:autoSpaceDN w:val="0"/>
        <w:adjustRightInd w:val="0"/>
        <w:spacing w:line="276" w:lineRule="auto"/>
        <w:contextualSpacing/>
        <w:rPr>
          <w:rFonts w:ascii="Arial" w:hAnsi="Arial" w:cs="Arial"/>
        </w:rPr>
      </w:pPr>
      <w:r w:rsidRPr="00C548E4">
        <w:rPr>
          <w:rFonts w:ascii="Arial" w:hAnsi="Arial" w:cs="Arial"/>
        </w:rPr>
        <w:t>Oferent ma obowiązek poinformowania osób, których dane osobowe będą zawarte w ofercie, tj. osób, które zostały w ofercie upoważnione przez Oferenta do kontaktu z Województwem Małopolskim, jak również osób, które zostały zaangażowane w realizację zadania lub uczestniczą w zadaniu, zgodnie z zakresem rzeczowym zadania opisanego w ofercie, o następujących kwestiach:</w:t>
      </w:r>
    </w:p>
    <w:p w14:paraId="114708C4" w14:textId="77777777" w:rsidR="005D36D8" w:rsidRPr="00C548E4" w:rsidRDefault="005D36D8" w:rsidP="005D36D8">
      <w:pPr>
        <w:pStyle w:val="Akapitzlist"/>
        <w:tabs>
          <w:tab w:val="left" w:pos="477"/>
        </w:tabs>
        <w:spacing w:before="1" w:line="276" w:lineRule="auto"/>
        <w:ind w:right="74"/>
        <w:rPr>
          <w:rFonts w:ascii="Arial" w:hAnsi="Arial" w:cs="Arial"/>
        </w:rPr>
      </w:pPr>
    </w:p>
    <w:p w14:paraId="6D27EEB0" w14:textId="77777777" w:rsidR="005D36D8" w:rsidRPr="00C548E4" w:rsidRDefault="005D36D8" w:rsidP="005D36D8">
      <w:pPr>
        <w:pStyle w:val="Akapitzlist"/>
        <w:tabs>
          <w:tab w:val="left" w:pos="477"/>
        </w:tabs>
        <w:spacing w:before="1" w:line="276" w:lineRule="auto"/>
        <w:ind w:right="74"/>
        <w:jc w:val="center"/>
        <w:rPr>
          <w:rFonts w:ascii="Arial" w:hAnsi="Arial" w:cs="Arial"/>
          <w:b/>
        </w:rPr>
      </w:pPr>
      <w:r w:rsidRPr="00C548E4">
        <w:rPr>
          <w:rFonts w:ascii="Arial" w:hAnsi="Arial" w:cs="Arial"/>
          <w:b/>
        </w:rPr>
        <w:t xml:space="preserve">Klauzula Informacyjna </w:t>
      </w:r>
    </w:p>
    <w:p w14:paraId="2FFCCB94" w14:textId="77777777" w:rsidR="005D36D8" w:rsidRPr="00C548E4" w:rsidRDefault="005D36D8" w:rsidP="00EB4827">
      <w:pPr>
        <w:spacing w:line="276" w:lineRule="auto"/>
        <w:ind w:right="74" w:firstLine="426"/>
        <w:rPr>
          <w:rFonts w:ascii="Arial" w:hAnsi="Arial" w:cs="Arial"/>
        </w:rPr>
      </w:pPr>
      <w:r w:rsidRPr="00C548E4">
        <w:rPr>
          <w:rFonts w:ascii="Arial" w:hAnsi="Arial" w:cs="Arial"/>
        </w:rPr>
        <w:t>Zgodnie z art. 14 ust. 1 – 2 RODO informuje się, że:</w:t>
      </w:r>
    </w:p>
    <w:p w14:paraId="101AA723" w14:textId="5B137526" w:rsidR="005D36D8" w:rsidRPr="00C548E4" w:rsidRDefault="003266C3" w:rsidP="0098250B">
      <w:pPr>
        <w:pStyle w:val="Akapitzlist"/>
        <w:widowControl w:val="0"/>
        <w:numPr>
          <w:ilvl w:val="1"/>
          <w:numId w:val="10"/>
        </w:numPr>
        <w:tabs>
          <w:tab w:val="left" w:pos="825"/>
        </w:tabs>
        <w:autoSpaceDE w:val="0"/>
        <w:autoSpaceDN w:val="0"/>
        <w:spacing w:before="34" w:line="276" w:lineRule="auto"/>
        <w:ind w:left="709" w:right="74" w:hanging="283"/>
        <w:rPr>
          <w:rFonts w:ascii="Arial" w:hAnsi="Arial" w:cs="Arial"/>
          <w:i/>
        </w:rPr>
      </w:pPr>
      <w:r w:rsidRPr="00C548E4">
        <w:rPr>
          <w:rFonts w:ascii="Arial" w:hAnsi="Arial" w:cs="Arial"/>
          <w:i/>
        </w:rPr>
        <w:t>D</w:t>
      </w:r>
      <w:r w:rsidR="005D36D8" w:rsidRPr="00C548E4">
        <w:rPr>
          <w:rFonts w:ascii="Arial" w:hAnsi="Arial" w:cs="Arial"/>
          <w:i/>
        </w:rPr>
        <w:t>ane osobowe będą przetwarzane przez Administratora - Województwo Małopolskie z siedzibą w Krakowie przy ul. Basztowej 22, 31-156 Kraków, adres do korespondencji: Urząd Marszałkowski Województwa Małopolskiego, ul. Racławicka 56, 30 - 017</w:t>
      </w:r>
      <w:r w:rsidR="005D36D8" w:rsidRPr="00C548E4">
        <w:rPr>
          <w:rFonts w:ascii="Arial" w:hAnsi="Arial" w:cs="Arial"/>
          <w:i/>
          <w:spacing w:val="-8"/>
        </w:rPr>
        <w:t xml:space="preserve"> </w:t>
      </w:r>
      <w:r w:rsidR="006F5A25" w:rsidRPr="00C548E4">
        <w:rPr>
          <w:rFonts w:ascii="Arial" w:hAnsi="Arial" w:cs="Arial"/>
          <w:i/>
        </w:rPr>
        <w:t>Kraków.</w:t>
      </w:r>
    </w:p>
    <w:p w14:paraId="698AB04C" w14:textId="77777777" w:rsidR="005D36D8" w:rsidRPr="003C3895" w:rsidRDefault="005D36D8" w:rsidP="0098250B">
      <w:pPr>
        <w:pStyle w:val="Akapitzlist"/>
        <w:widowControl w:val="0"/>
        <w:numPr>
          <w:ilvl w:val="1"/>
          <w:numId w:val="10"/>
        </w:numPr>
        <w:tabs>
          <w:tab w:val="left" w:pos="825"/>
        </w:tabs>
        <w:autoSpaceDE w:val="0"/>
        <w:autoSpaceDN w:val="0"/>
        <w:spacing w:before="34" w:line="276" w:lineRule="auto"/>
        <w:ind w:left="709" w:right="74" w:hanging="283"/>
        <w:rPr>
          <w:rFonts w:ascii="Arial" w:hAnsi="Arial" w:cs="Arial"/>
          <w:i/>
        </w:rPr>
      </w:pPr>
      <w:r w:rsidRPr="00C548E4">
        <w:rPr>
          <w:rFonts w:ascii="Arial" w:hAnsi="Arial" w:cs="Arial"/>
          <w:i/>
        </w:rPr>
        <w:t xml:space="preserve">Administrator danych powierza Regionalnemu Ośrodkowi Polityki Społecznej w Krakowie, ul. Piastowska 32, 30-070 Kraków przetwarzanie danych w </w:t>
      </w:r>
      <w:r w:rsidRPr="003C3895">
        <w:rPr>
          <w:rFonts w:ascii="Arial" w:hAnsi="Arial" w:cs="Arial"/>
          <w:i/>
        </w:rPr>
        <w:t>zakresie określonym w porozumieniu z dnia ……………… nr ……………………</w:t>
      </w:r>
    </w:p>
    <w:p w14:paraId="089A3180" w14:textId="2FDC75FA" w:rsidR="005D36D8" w:rsidRPr="00C548E4" w:rsidRDefault="003266C3" w:rsidP="0098250B">
      <w:pPr>
        <w:pStyle w:val="Akapitzlist"/>
        <w:widowControl w:val="0"/>
        <w:numPr>
          <w:ilvl w:val="1"/>
          <w:numId w:val="10"/>
        </w:numPr>
        <w:tabs>
          <w:tab w:val="left" w:pos="825"/>
        </w:tabs>
        <w:autoSpaceDE w:val="0"/>
        <w:autoSpaceDN w:val="0"/>
        <w:spacing w:before="1" w:line="276" w:lineRule="auto"/>
        <w:ind w:left="709" w:right="74" w:hanging="283"/>
        <w:rPr>
          <w:rFonts w:ascii="Arial" w:hAnsi="Arial" w:cs="Arial"/>
          <w:i/>
        </w:rPr>
      </w:pPr>
      <w:r w:rsidRPr="00C548E4">
        <w:rPr>
          <w:rFonts w:ascii="Arial" w:hAnsi="Arial" w:cs="Arial"/>
          <w:i/>
        </w:rPr>
        <w:t>D</w:t>
      </w:r>
      <w:r w:rsidR="005D36D8" w:rsidRPr="00C548E4">
        <w:rPr>
          <w:rFonts w:ascii="Arial" w:hAnsi="Arial" w:cs="Arial"/>
          <w:i/>
        </w:rPr>
        <w:t>ane kontaktowe Inspektora Ochrony Danych - adres do korespondencji: Inspektor Ochrony Danych UMWM, Urząd Marszałkowski Województwa Małopolskiego ul. Racławicka 56, 30-017 Kraków; adres e-mail:</w:t>
      </w:r>
      <w:r w:rsidR="005D36D8" w:rsidRPr="00C548E4">
        <w:rPr>
          <w:rFonts w:ascii="Arial" w:hAnsi="Arial" w:cs="Arial"/>
          <w:i/>
          <w:spacing w:val="-3"/>
        </w:rPr>
        <w:t xml:space="preserve"> </w:t>
      </w:r>
      <w:hyperlink r:id="rId9">
        <w:r w:rsidR="005D36D8" w:rsidRPr="00C548E4">
          <w:rPr>
            <w:rFonts w:ascii="Arial" w:hAnsi="Arial" w:cs="Arial"/>
            <w:i/>
            <w:u w:val="single"/>
          </w:rPr>
          <w:t>iodo@umwm.malopolska.pl</w:t>
        </w:r>
        <w:r w:rsidR="005D36D8" w:rsidRPr="00C548E4">
          <w:rPr>
            <w:rFonts w:ascii="Arial" w:hAnsi="Arial" w:cs="Arial"/>
            <w:i/>
          </w:rPr>
          <w:t>,</w:t>
        </w:r>
      </w:hyperlink>
    </w:p>
    <w:p w14:paraId="1E699F78" w14:textId="77777777" w:rsidR="005D36D8" w:rsidRPr="00C548E4" w:rsidRDefault="005D36D8" w:rsidP="00EB4827">
      <w:pPr>
        <w:pStyle w:val="Akapitzlist"/>
        <w:widowControl w:val="0"/>
        <w:tabs>
          <w:tab w:val="left" w:pos="825"/>
        </w:tabs>
        <w:autoSpaceDE w:val="0"/>
        <w:autoSpaceDN w:val="0"/>
        <w:spacing w:before="1" w:line="276" w:lineRule="auto"/>
        <w:ind w:left="709" w:right="74" w:hanging="283"/>
        <w:rPr>
          <w:rFonts w:ascii="Arial" w:hAnsi="Arial" w:cs="Arial"/>
          <w:i/>
        </w:rPr>
      </w:pPr>
      <w:r w:rsidRPr="00C548E4">
        <w:rPr>
          <w:rFonts w:ascii="Arial" w:hAnsi="Arial" w:cs="Arial"/>
          <w:i/>
        </w:rPr>
        <w:tab/>
        <w:t>oraz Inspektor Ochrony Danych Regionalnego Ośrodka Polityki Społecznej w Krakowie, ul. Piastowska 32, 30-070 Kraków; adres e-mail:</w:t>
      </w:r>
      <w:r w:rsidRPr="00C548E4">
        <w:rPr>
          <w:rFonts w:ascii="Arial" w:hAnsi="Arial" w:cs="Arial"/>
          <w:i/>
          <w:spacing w:val="-3"/>
        </w:rPr>
        <w:t xml:space="preserve"> </w:t>
      </w:r>
      <w:hyperlink r:id="rId10" w:history="1">
        <w:r w:rsidRPr="00C548E4">
          <w:rPr>
            <w:rStyle w:val="Hipercze"/>
            <w:rFonts w:ascii="Arial" w:hAnsi="Arial" w:cs="Arial"/>
            <w:i/>
            <w:shd w:val="clear" w:color="auto" w:fill="FFFFFF"/>
          </w:rPr>
          <w:t>iod@rops.krakow.pl</w:t>
        </w:r>
      </w:hyperlink>
    </w:p>
    <w:p w14:paraId="55177943" w14:textId="6BD7C48A" w:rsidR="005D36D8" w:rsidRPr="00C548E4" w:rsidRDefault="005D36D8" w:rsidP="0098250B">
      <w:pPr>
        <w:pStyle w:val="Akapitzlist"/>
        <w:widowControl w:val="0"/>
        <w:numPr>
          <w:ilvl w:val="1"/>
          <w:numId w:val="10"/>
        </w:numPr>
        <w:tabs>
          <w:tab w:val="left" w:pos="825"/>
        </w:tabs>
        <w:autoSpaceDE w:val="0"/>
        <w:autoSpaceDN w:val="0"/>
        <w:spacing w:before="1" w:line="276" w:lineRule="auto"/>
        <w:ind w:left="709" w:right="74" w:hanging="283"/>
        <w:rPr>
          <w:rFonts w:ascii="Arial" w:hAnsi="Arial" w:cs="Arial"/>
          <w:i/>
        </w:rPr>
      </w:pPr>
      <w:r w:rsidRPr="00C548E4">
        <w:rPr>
          <w:rFonts w:ascii="Arial" w:hAnsi="Arial" w:cs="Arial"/>
          <w:i/>
        </w:rPr>
        <w:t>Pani/Pana dane osobowe:………………………..</w:t>
      </w:r>
      <w:r w:rsidRPr="00C548E4">
        <w:rPr>
          <w:rStyle w:val="Odwoanieprzypisudolnego"/>
          <w:rFonts w:ascii="Arial" w:hAnsi="Arial" w:cs="Arial"/>
        </w:rPr>
        <w:footnoteReference w:id="1"/>
      </w:r>
      <w:r w:rsidRPr="00C548E4">
        <w:rPr>
          <w:rFonts w:ascii="Arial" w:hAnsi="Arial" w:cs="Arial"/>
          <w:i/>
        </w:rPr>
        <w:t xml:space="preserve"> pochodzą z Oferty złożonej przez ………</w:t>
      </w:r>
      <w:r w:rsidRPr="00C548E4">
        <w:rPr>
          <w:rStyle w:val="Odwoanieprzypisudolnego"/>
          <w:rFonts w:ascii="Arial" w:hAnsi="Arial" w:cs="Arial"/>
        </w:rPr>
        <w:footnoteReference w:id="2"/>
      </w:r>
      <w:r w:rsidRPr="00C548E4">
        <w:rPr>
          <w:rFonts w:ascii="Arial" w:hAnsi="Arial" w:cs="Arial"/>
          <w:i/>
        </w:rPr>
        <w:t xml:space="preserve"> w ramach otwartego konkursu ofert na realizację zadań publicznych Województwa Małopolskiego w obszarze „</w:t>
      </w:r>
      <w:r w:rsidRPr="00C548E4">
        <w:rPr>
          <w:rFonts w:ascii="Arial" w:hAnsi="Arial" w:cs="Arial"/>
          <w:bCs/>
          <w:i/>
        </w:rPr>
        <w:t xml:space="preserve">działalności na rzecz </w:t>
      </w:r>
      <w:r w:rsidR="00A4074B">
        <w:rPr>
          <w:rFonts w:ascii="Arial" w:hAnsi="Arial" w:cs="Arial"/>
          <w:bCs/>
          <w:i/>
        </w:rPr>
        <w:t>osób w wieku emerytalnym</w:t>
      </w:r>
      <w:r w:rsidRPr="00C548E4">
        <w:rPr>
          <w:rFonts w:ascii="Arial" w:hAnsi="Arial" w:cs="Arial"/>
          <w:bCs/>
          <w:i/>
        </w:rPr>
        <w:t>”</w:t>
      </w:r>
      <w:r w:rsidRPr="00C548E4">
        <w:rPr>
          <w:rFonts w:ascii="Arial" w:hAnsi="Arial" w:cs="Arial"/>
          <w:b/>
          <w:bCs/>
        </w:rPr>
        <w:t xml:space="preserve"> </w:t>
      </w:r>
      <w:r w:rsidRPr="00C548E4">
        <w:rPr>
          <w:rFonts w:ascii="Arial" w:hAnsi="Arial" w:cs="Arial"/>
          <w:i/>
        </w:rPr>
        <w:t>celem przetwarzania danych osobowych jest realizacja działań związanych z przeprowadzeniem i rozstrzygnięciem Konkursu (tj. ocena formalna i ocena merytoryczna złożonych ofert</w:t>
      </w:r>
      <w:r w:rsidRPr="00C548E4">
        <w:rPr>
          <w:rStyle w:val="Odwoanieprzypisudolnego"/>
          <w:rFonts w:ascii="Arial" w:hAnsi="Arial" w:cs="Arial"/>
        </w:rPr>
        <w:footnoteReference w:id="3"/>
      </w:r>
      <w:r w:rsidRPr="00C548E4">
        <w:rPr>
          <w:rFonts w:ascii="Arial" w:hAnsi="Arial" w:cs="Arial"/>
          <w:i/>
        </w:rPr>
        <w:t>, podpisanie umowy z wybranym w ramach Konkursu Oferentem, realizacja umowy, rozliczenie umowy, kontrola realizacji</w:t>
      </w:r>
      <w:r w:rsidRPr="00C548E4">
        <w:rPr>
          <w:rFonts w:ascii="Arial" w:hAnsi="Arial" w:cs="Arial"/>
          <w:i/>
          <w:spacing w:val="-10"/>
        </w:rPr>
        <w:t xml:space="preserve"> </w:t>
      </w:r>
      <w:r w:rsidRPr="00C548E4">
        <w:rPr>
          <w:rFonts w:ascii="Arial" w:hAnsi="Arial" w:cs="Arial"/>
          <w:i/>
        </w:rPr>
        <w:t>zadania</w:t>
      </w:r>
      <w:r w:rsidRPr="00C548E4">
        <w:rPr>
          <w:rStyle w:val="Odwoanieprzypisudolnego"/>
          <w:rFonts w:ascii="Arial" w:hAnsi="Arial" w:cs="Arial"/>
        </w:rPr>
        <w:footnoteReference w:id="4"/>
      </w:r>
      <w:r w:rsidR="006F5A25" w:rsidRPr="00C548E4">
        <w:rPr>
          <w:rFonts w:ascii="Arial" w:hAnsi="Arial" w:cs="Arial"/>
          <w:i/>
        </w:rPr>
        <w:t>).</w:t>
      </w:r>
    </w:p>
    <w:p w14:paraId="0093E1CD" w14:textId="733EE1AB" w:rsidR="005D36D8" w:rsidRPr="00C548E4" w:rsidRDefault="003266C3" w:rsidP="0098250B">
      <w:pPr>
        <w:pStyle w:val="Akapitzlist"/>
        <w:widowControl w:val="0"/>
        <w:numPr>
          <w:ilvl w:val="1"/>
          <w:numId w:val="10"/>
        </w:numPr>
        <w:tabs>
          <w:tab w:val="left" w:pos="825"/>
        </w:tabs>
        <w:autoSpaceDE w:val="0"/>
        <w:autoSpaceDN w:val="0"/>
        <w:spacing w:before="1" w:line="276" w:lineRule="auto"/>
        <w:ind w:left="709" w:right="74" w:hanging="283"/>
        <w:rPr>
          <w:rFonts w:ascii="Arial" w:hAnsi="Arial" w:cs="Arial"/>
          <w:i/>
        </w:rPr>
      </w:pPr>
      <w:r w:rsidRPr="00C548E4">
        <w:rPr>
          <w:rFonts w:ascii="Arial" w:hAnsi="Arial" w:cs="Arial"/>
          <w:i/>
        </w:rPr>
        <w:t>P</w:t>
      </w:r>
      <w:r w:rsidR="005D36D8" w:rsidRPr="00C548E4">
        <w:rPr>
          <w:rFonts w:ascii="Arial" w:hAnsi="Arial" w:cs="Arial"/>
          <w:i/>
        </w:rPr>
        <w:t xml:space="preserve">odanie danych osobowych jest konieczne do wypełnienia obowiązku prawnego ciążącego na Administratorze na mocy przepisów prawa, wynikającego z art. 13-19 ustawy z dnia 24 kwietnia 2003 r. o działalności pożytku publicznego i o wolontariacie i przepisów rozporządzenia Przewodniczącego Komitetu do spraw Pożytku Publicznego z dnia 24 października 2018 r. w sprawie wzorów ofert i ramowych wzorów umów dotyczących realizacji zadań publicznych oraz wzorów sprawozdań z </w:t>
      </w:r>
      <w:r w:rsidR="005D36D8" w:rsidRPr="00C548E4">
        <w:rPr>
          <w:rFonts w:ascii="Arial" w:hAnsi="Arial" w:cs="Arial"/>
          <w:i/>
        </w:rPr>
        <w:lastRenderedPageBreak/>
        <w:t>wykonania tych zadań</w:t>
      </w:r>
      <w:r w:rsidR="006F5A25" w:rsidRPr="00C548E4">
        <w:rPr>
          <w:rFonts w:ascii="Arial" w:hAnsi="Arial" w:cs="Arial"/>
          <w:i/>
        </w:rPr>
        <w:t>.</w:t>
      </w:r>
    </w:p>
    <w:p w14:paraId="444A1C83" w14:textId="561F7768" w:rsidR="005D36D8" w:rsidRPr="00C548E4" w:rsidRDefault="006F5A25" w:rsidP="0098250B">
      <w:pPr>
        <w:pStyle w:val="Akapitzlist"/>
        <w:widowControl w:val="0"/>
        <w:numPr>
          <w:ilvl w:val="1"/>
          <w:numId w:val="10"/>
        </w:numPr>
        <w:tabs>
          <w:tab w:val="left" w:pos="825"/>
        </w:tabs>
        <w:autoSpaceDE w:val="0"/>
        <w:autoSpaceDN w:val="0"/>
        <w:spacing w:line="276" w:lineRule="auto"/>
        <w:ind w:left="709" w:right="74" w:hanging="283"/>
        <w:rPr>
          <w:rFonts w:ascii="Arial" w:hAnsi="Arial" w:cs="Arial"/>
          <w:i/>
        </w:rPr>
      </w:pPr>
      <w:r w:rsidRPr="00C548E4">
        <w:rPr>
          <w:rFonts w:ascii="Arial" w:hAnsi="Arial" w:cs="Arial"/>
          <w:i/>
        </w:rPr>
        <w:t>K</w:t>
      </w:r>
      <w:r w:rsidR="005D36D8" w:rsidRPr="00C548E4">
        <w:rPr>
          <w:rFonts w:ascii="Arial" w:hAnsi="Arial" w:cs="Arial"/>
          <w:i/>
        </w:rPr>
        <w:t>onsekwencją nie podania danych osobowych będzie brak możliwo</w:t>
      </w:r>
      <w:r w:rsidRPr="00C548E4">
        <w:rPr>
          <w:rFonts w:ascii="Arial" w:hAnsi="Arial" w:cs="Arial"/>
          <w:i/>
        </w:rPr>
        <w:t>ści wzięcia udziału w Konkursie.</w:t>
      </w:r>
    </w:p>
    <w:p w14:paraId="7EEE7C47" w14:textId="201CD261" w:rsidR="005D36D8" w:rsidRPr="00C548E4" w:rsidRDefault="006F5A25" w:rsidP="0098250B">
      <w:pPr>
        <w:pStyle w:val="Akapitzlist"/>
        <w:widowControl w:val="0"/>
        <w:numPr>
          <w:ilvl w:val="1"/>
          <w:numId w:val="10"/>
        </w:numPr>
        <w:tabs>
          <w:tab w:val="left" w:pos="844"/>
        </w:tabs>
        <w:autoSpaceDE w:val="0"/>
        <w:autoSpaceDN w:val="0"/>
        <w:spacing w:line="276" w:lineRule="auto"/>
        <w:ind w:left="709" w:right="74" w:hanging="283"/>
        <w:rPr>
          <w:rFonts w:ascii="Arial" w:hAnsi="Arial" w:cs="Arial"/>
          <w:i/>
        </w:rPr>
      </w:pPr>
      <w:r w:rsidRPr="00C548E4">
        <w:rPr>
          <w:rFonts w:ascii="Arial" w:hAnsi="Arial" w:cs="Arial"/>
          <w:i/>
        </w:rPr>
        <w:t>D</w:t>
      </w:r>
      <w:r w:rsidR="005D36D8" w:rsidRPr="00C548E4">
        <w:rPr>
          <w:rFonts w:ascii="Arial" w:hAnsi="Arial" w:cs="Arial"/>
          <w:i/>
        </w:rPr>
        <w:t>ane osobowe mogą być przetwarzane przez uprawnionych pracowników Urzędu Marszałkowskiego Województwa Małopolskiego w</w:t>
      </w:r>
      <w:r w:rsidR="005D36D8" w:rsidRPr="00C548E4">
        <w:rPr>
          <w:rFonts w:ascii="Arial" w:hAnsi="Arial" w:cs="Arial"/>
          <w:i/>
          <w:spacing w:val="-4"/>
        </w:rPr>
        <w:t xml:space="preserve"> </w:t>
      </w:r>
      <w:r w:rsidR="005D36D8" w:rsidRPr="00C548E4">
        <w:rPr>
          <w:rFonts w:ascii="Arial" w:hAnsi="Arial" w:cs="Arial"/>
          <w:i/>
        </w:rPr>
        <w:t>Krakowie oraz Regionalnego Ośrodka</w:t>
      </w:r>
      <w:r w:rsidRPr="00C548E4">
        <w:rPr>
          <w:rFonts w:ascii="Arial" w:hAnsi="Arial" w:cs="Arial"/>
          <w:i/>
        </w:rPr>
        <w:t xml:space="preserve"> Polityki Społecznej w Krakowie.</w:t>
      </w:r>
    </w:p>
    <w:p w14:paraId="1E22AAE7" w14:textId="03DFA0F4" w:rsidR="005D36D8" w:rsidRPr="00C548E4" w:rsidRDefault="006F5A25" w:rsidP="0098250B">
      <w:pPr>
        <w:pStyle w:val="Akapitzlist"/>
        <w:widowControl w:val="0"/>
        <w:numPr>
          <w:ilvl w:val="1"/>
          <w:numId w:val="10"/>
        </w:numPr>
        <w:tabs>
          <w:tab w:val="left" w:pos="741"/>
        </w:tabs>
        <w:autoSpaceDE w:val="0"/>
        <w:autoSpaceDN w:val="0"/>
        <w:spacing w:line="276" w:lineRule="auto"/>
        <w:ind w:left="709" w:right="74" w:hanging="283"/>
        <w:rPr>
          <w:rFonts w:ascii="Arial" w:hAnsi="Arial" w:cs="Arial"/>
          <w:i/>
        </w:rPr>
      </w:pPr>
      <w:r w:rsidRPr="00C548E4">
        <w:rPr>
          <w:rFonts w:ascii="Arial" w:hAnsi="Arial" w:cs="Arial"/>
          <w:i/>
        </w:rPr>
        <w:t>Odbiorcami danych osobowych</w:t>
      </w:r>
      <w:r w:rsidR="005D36D8" w:rsidRPr="00C548E4">
        <w:rPr>
          <w:rFonts w:ascii="Arial" w:hAnsi="Arial" w:cs="Arial"/>
          <w:i/>
        </w:rPr>
        <w:t xml:space="preserve"> </w:t>
      </w:r>
      <w:r w:rsidRPr="00C548E4">
        <w:rPr>
          <w:rFonts w:ascii="Arial" w:hAnsi="Arial" w:cs="Arial"/>
          <w:i/>
        </w:rPr>
        <w:t>będą</w:t>
      </w:r>
      <w:r w:rsidR="005D36D8" w:rsidRPr="00C548E4">
        <w:rPr>
          <w:rFonts w:ascii="Arial" w:hAnsi="Arial" w:cs="Arial"/>
          <w:i/>
        </w:rPr>
        <w:t xml:space="preserve"> p</w:t>
      </w:r>
      <w:r w:rsidRPr="00C548E4">
        <w:rPr>
          <w:rFonts w:ascii="Arial" w:hAnsi="Arial" w:cs="Arial"/>
          <w:i/>
        </w:rPr>
        <w:t>odmioty</w:t>
      </w:r>
      <w:r w:rsidR="005D36D8" w:rsidRPr="00C548E4">
        <w:rPr>
          <w:rFonts w:ascii="Arial" w:hAnsi="Arial" w:cs="Arial"/>
          <w:i/>
        </w:rPr>
        <w:t xml:space="preserve"> upoważnion</w:t>
      </w:r>
      <w:r w:rsidRPr="00C548E4">
        <w:rPr>
          <w:rFonts w:ascii="Arial" w:hAnsi="Arial" w:cs="Arial"/>
          <w:i/>
        </w:rPr>
        <w:t>e</w:t>
      </w:r>
      <w:r w:rsidR="005D36D8" w:rsidRPr="00C548E4">
        <w:rPr>
          <w:rFonts w:ascii="Arial" w:hAnsi="Arial" w:cs="Arial"/>
          <w:i/>
        </w:rPr>
        <w:t xml:space="preserve"> na podstawie przepisów prawa, tj. organ</w:t>
      </w:r>
      <w:r w:rsidRPr="00C548E4">
        <w:rPr>
          <w:rFonts w:ascii="Arial" w:hAnsi="Arial" w:cs="Arial"/>
          <w:i/>
        </w:rPr>
        <w:t>y kontrolne i nadzorcze</w:t>
      </w:r>
      <w:r w:rsidR="005D36D8" w:rsidRPr="00C548E4">
        <w:rPr>
          <w:rFonts w:ascii="Arial" w:hAnsi="Arial" w:cs="Arial"/>
          <w:i/>
        </w:rPr>
        <w:t>, np. Najwyższ</w:t>
      </w:r>
      <w:r w:rsidRPr="00C548E4">
        <w:rPr>
          <w:rFonts w:ascii="Arial" w:hAnsi="Arial" w:cs="Arial"/>
          <w:i/>
        </w:rPr>
        <w:t>a Izba</w:t>
      </w:r>
      <w:r w:rsidR="005D36D8" w:rsidRPr="00C548E4">
        <w:rPr>
          <w:rFonts w:ascii="Arial" w:hAnsi="Arial" w:cs="Arial"/>
          <w:i/>
        </w:rPr>
        <w:t xml:space="preserve"> Kontroli, Regionaln</w:t>
      </w:r>
      <w:r w:rsidRPr="00C548E4">
        <w:rPr>
          <w:rFonts w:ascii="Arial" w:hAnsi="Arial" w:cs="Arial"/>
          <w:i/>
        </w:rPr>
        <w:t>a Izba Obrachunkowa</w:t>
      </w:r>
      <w:r w:rsidR="005D36D8" w:rsidRPr="00C548E4">
        <w:rPr>
          <w:rFonts w:ascii="Arial" w:hAnsi="Arial" w:cs="Arial"/>
          <w:i/>
        </w:rPr>
        <w:t>, sąd</w:t>
      </w:r>
      <w:r w:rsidRPr="00C548E4">
        <w:rPr>
          <w:rFonts w:ascii="Arial" w:hAnsi="Arial" w:cs="Arial"/>
          <w:i/>
        </w:rPr>
        <w:t>y</w:t>
      </w:r>
      <w:r w:rsidR="005D36D8" w:rsidRPr="00C548E4">
        <w:rPr>
          <w:rFonts w:ascii="Arial" w:hAnsi="Arial" w:cs="Arial"/>
          <w:i/>
        </w:rPr>
        <w:t>, organ</w:t>
      </w:r>
      <w:r w:rsidRPr="00C548E4">
        <w:rPr>
          <w:rFonts w:ascii="Arial" w:hAnsi="Arial" w:cs="Arial"/>
          <w:i/>
        </w:rPr>
        <w:t xml:space="preserve">y ścigania, </w:t>
      </w:r>
      <w:r w:rsidR="005D36D8" w:rsidRPr="00C548E4">
        <w:rPr>
          <w:rFonts w:ascii="Arial" w:hAnsi="Arial" w:cs="Arial"/>
          <w:i/>
        </w:rPr>
        <w:t>podmiot</w:t>
      </w:r>
      <w:r w:rsidRPr="00C548E4">
        <w:rPr>
          <w:rFonts w:ascii="Arial" w:hAnsi="Arial" w:cs="Arial"/>
          <w:i/>
        </w:rPr>
        <w:t>y</w:t>
      </w:r>
      <w:r w:rsidR="005D36D8" w:rsidRPr="00C548E4">
        <w:rPr>
          <w:rFonts w:ascii="Arial" w:hAnsi="Arial" w:cs="Arial"/>
          <w:i/>
        </w:rPr>
        <w:t xml:space="preserve"> przetwarzając</w:t>
      </w:r>
      <w:r w:rsidRPr="00C548E4">
        <w:rPr>
          <w:rFonts w:ascii="Arial" w:hAnsi="Arial" w:cs="Arial"/>
          <w:i/>
        </w:rPr>
        <w:t>e</w:t>
      </w:r>
      <w:r w:rsidR="005D36D8" w:rsidRPr="00C548E4">
        <w:rPr>
          <w:rFonts w:ascii="Arial" w:hAnsi="Arial" w:cs="Arial"/>
          <w:i/>
        </w:rPr>
        <w:t xml:space="preserve"> w związku z realizacją umów zawartych przez Województwo Małopolskiego, w ramach których zostało im powierzone</w:t>
      </w:r>
      <w:r w:rsidRPr="00C548E4">
        <w:rPr>
          <w:rFonts w:ascii="Arial" w:hAnsi="Arial" w:cs="Arial"/>
          <w:i/>
        </w:rPr>
        <w:t xml:space="preserve"> przetwarzanie danych osobowych</w:t>
      </w:r>
      <w:r w:rsidR="005D36D8" w:rsidRPr="00C548E4">
        <w:rPr>
          <w:rFonts w:ascii="Arial" w:hAnsi="Arial" w:cs="Arial"/>
          <w:i/>
        </w:rPr>
        <w:t xml:space="preserve">. Pani/Pana dane zostaną </w:t>
      </w:r>
      <w:r w:rsidR="00053C84" w:rsidRPr="00260615">
        <w:rPr>
          <w:rFonts w:ascii="Arial" w:hAnsi="Arial" w:cs="Arial"/>
          <w:i/>
        </w:rPr>
        <w:t>przekazane</w:t>
      </w:r>
      <w:r w:rsidR="00053C84" w:rsidRPr="00053C84">
        <w:rPr>
          <w:rFonts w:ascii="Arial" w:hAnsi="Arial" w:cs="Arial"/>
          <w:i/>
        </w:rPr>
        <w:t xml:space="preserve"> </w:t>
      </w:r>
      <w:r w:rsidR="005D36D8" w:rsidRPr="00C548E4">
        <w:rPr>
          <w:rFonts w:ascii="Arial" w:hAnsi="Arial" w:cs="Arial"/>
          <w:i/>
        </w:rPr>
        <w:t>członkom Komisji Konkursowej oceniającej oferty</w:t>
      </w:r>
      <w:r w:rsidRPr="00C548E4">
        <w:rPr>
          <w:rFonts w:ascii="Arial" w:hAnsi="Arial" w:cs="Arial"/>
          <w:i/>
        </w:rPr>
        <w:t>.</w:t>
      </w:r>
    </w:p>
    <w:p w14:paraId="3303242E" w14:textId="66394621" w:rsidR="005D36D8" w:rsidRPr="00C548E4" w:rsidRDefault="006F5A25" w:rsidP="0098250B">
      <w:pPr>
        <w:pStyle w:val="Akapitzlist"/>
        <w:widowControl w:val="0"/>
        <w:numPr>
          <w:ilvl w:val="1"/>
          <w:numId w:val="10"/>
        </w:numPr>
        <w:tabs>
          <w:tab w:val="left" w:pos="741"/>
        </w:tabs>
        <w:autoSpaceDE w:val="0"/>
        <w:autoSpaceDN w:val="0"/>
        <w:spacing w:line="276" w:lineRule="auto"/>
        <w:ind w:left="709" w:right="74" w:hanging="283"/>
        <w:rPr>
          <w:rFonts w:ascii="Arial" w:hAnsi="Arial" w:cs="Arial"/>
          <w:i/>
        </w:rPr>
      </w:pPr>
      <w:r w:rsidRPr="00C548E4">
        <w:rPr>
          <w:rFonts w:ascii="Arial" w:hAnsi="Arial" w:cs="Arial"/>
          <w:i/>
        </w:rPr>
        <w:t>W</w:t>
      </w:r>
      <w:r w:rsidR="005D36D8" w:rsidRPr="00C548E4">
        <w:rPr>
          <w:rFonts w:ascii="Arial" w:hAnsi="Arial" w:cs="Arial"/>
          <w:i/>
        </w:rPr>
        <w:t xml:space="preserve"> granicach określonych przepisami prawa, w tym w szczególności RODO, ma Pani/Pan prawo:</w:t>
      </w:r>
    </w:p>
    <w:p w14:paraId="1A8FBE66" w14:textId="3E444717"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dostępu do treści danych,</w:t>
      </w:r>
    </w:p>
    <w:p w14:paraId="1787FFB0" w14:textId="5C6814CC"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 xml:space="preserve">do sprostowania danych, </w:t>
      </w:r>
    </w:p>
    <w:p w14:paraId="5768B1FE" w14:textId="1FF2AEFA"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 xml:space="preserve">do żądania ograniczenia przetwarzania danych, </w:t>
      </w:r>
    </w:p>
    <w:p w14:paraId="0693A08E" w14:textId="0300B918"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 xml:space="preserve">do wniesienia sprzeciwu wobec przetwarzania danych osobowych, </w:t>
      </w:r>
    </w:p>
    <w:p w14:paraId="288CAF7C" w14:textId="21806A6F" w:rsidR="005D36D8" w:rsidRPr="00C548E4" w:rsidRDefault="005D36D8" w:rsidP="0098250B">
      <w:pPr>
        <w:pStyle w:val="Akapitzlist"/>
        <w:numPr>
          <w:ilvl w:val="1"/>
          <w:numId w:val="10"/>
        </w:numPr>
        <w:spacing w:line="276" w:lineRule="auto"/>
        <w:ind w:left="709" w:hanging="425"/>
        <w:contextualSpacing/>
        <w:rPr>
          <w:rFonts w:ascii="Arial" w:hAnsi="Arial" w:cs="Arial"/>
          <w:i/>
        </w:rPr>
      </w:pPr>
      <w:r w:rsidRPr="00C548E4">
        <w:rPr>
          <w:rFonts w:ascii="Arial" w:hAnsi="Arial" w:cs="Arial"/>
          <w:i/>
        </w:rPr>
        <w:t>Pani/Pana</w:t>
      </w:r>
      <w:r w:rsidRPr="00C548E4">
        <w:rPr>
          <w:rFonts w:ascii="Arial" w:hAnsi="Arial" w:cs="Arial"/>
          <w:i/>
          <w:iCs/>
        </w:rPr>
        <w:t xml:space="preserve"> dane nie będą przekazywane do państw trzecich (tj. poza Europejski Obszar Gospodarczy) ani udostępnian</w:t>
      </w:r>
      <w:r w:rsidR="006F5A25" w:rsidRPr="00C548E4">
        <w:rPr>
          <w:rFonts w:ascii="Arial" w:hAnsi="Arial" w:cs="Arial"/>
          <w:i/>
          <w:iCs/>
        </w:rPr>
        <w:t>e organizacjom międzynarodowym.</w:t>
      </w:r>
    </w:p>
    <w:p w14:paraId="3834FFA4" w14:textId="013628C5" w:rsidR="005D36D8" w:rsidRPr="00C548E4" w:rsidRDefault="005D36D8" w:rsidP="0098250B">
      <w:pPr>
        <w:pStyle w:val="Akapitzlist"/>
        <w:widowControl w:val="0"/>
        <w:numPr>
          <w:ilvl w:val="1"/>
          <w:numId w:val="10"/>
        </w:numPr>
        <w:autoSpaceDE w:val="0"/>
        <w:autoSpaceDN w:val="0"/>
        <w:spacing w:line="276" w:lineRule="auto"/>
        <w:ind w:left="709" w:right="74" w:hanging="425"/>
        <w:rPr>
          <w:rFonts w:ascii="Arial" w:hAnsi="Arial" w:cs="Arial"/>
          <w:i/>
        </w:rPr>
      </w:pPr>
      <w:r w:rsidRPr="00C548E4">
        <w:rPr>
          <w:rFonts w:ascii="Arial" w:hAnsi="Arial" w:cs="Arial"/>
          <w:i/>
        </w:rPr>
        <w:t>Pani /Pana dane nie będą przetwarzane w sposób zautomatyzowany, w tym również profilowane</w:t>
      </w:r>
      <w:r w:rsidR="006F5A25" w:rsidRPr="00C548E4">
        <w:rPr>
          <w:rFonts w:ascii="Arial" w:hAnsi="Arial" w:cs="Arial"/>
          <w:i/>
        </w:rPr>
        <w:t>.</w:t>
      </w:r>
    </w:p>
    <w:p w14:paraId="643FF704" w14:textId="04E2D4EF" w:rsidR="005D36D8" w:rsidRPr="00C548E4" w:rsidRDefault="006F5A25" w:rsidP="0098250B">
      <w:pPr>
        <w:pStyle w:val="Akapitzlist"/>
        <w:widowControl w:val="0"/>
        <w:numPr>
          <w:ilvl w:val="1"/>
          <w:numId w:val="10"/>
        </w:numPr>
        <w:tabs>
          <w:tab w:val="left" w:pos="741"/>
        </w:tabs>
        <w:autoSpaceDE w:val="0"/>
        <w:autoSpaceDN w:val="0"/>
        <w:spacing w:line="276" w:lineRule="auto"/>
        <w:ind w:left="709" w:right="74" w:hanging="425"/>
        <w:rPr>
          <w:rFonts w:ascii="Arial" w:hAnsi="Arial" w:cs="Arial"/>
          <w:i/>
        </w:rPr>
      </w:pPr>
      <w:r w:rsidRPr="00C548E4">
        <w:rPr>
          <w:rFonts w:ascii="Arial" w:hAnsi="Arial" w:cs="Arial"/>
          <w:i/>
        </w:rPr>
        <w:t>O</w:t>
      </w:r>
      <w:r w:rsidR="005D36D8" w:rsidRPr="00C548E4">
        <w:rPr>
          <w:rFonts w:ascii="Arial" w:hAnsi="Arial" w:cs="Arial"/>
          <w:i/>
        </w:rPr>
        <w:t>soba, której dane dotyczą ma prawo do wniesienia skargi do organu nadzorczego, którym w Polsce jest Prezes Urzędu Ochrony Danych</w:t>
      </w:r>
      <w:r w:rsidR="005D36D8" w:rsidRPr="00C548E4">
        <w:rPr>
          <w:rFonts w:ascii="Arial" w:hAnsi="Arial" w:cs="Arial"/>
          <w:i/>
          <w:spacing w:val="-5"/>
        </w:rPr>
        <w:t xml:space="preserve"> </w:t>
      </w:r>
      <w:r w:rsidR="005D36D8" w:rsidRPr="00C548E4">
        <w:rPr>
          <w:rFonts w:ascii="Arial" w:hAnsi="Arial" w:cs="Arial"/>
          <w:i/>
        </w:rPr>
        <w:t>Osobowych,</w:t>
      </w:r>
    </w:p>
    <w:p w14:paraId="185A3E1B" w14:textId="77777777" w:rsidR="0089738E" w:rsidRDefault="00923CC0" w:rsidP="0089738E">
      <w:pPr>
        <w:pStyle w:val="Akapitzlist"/>
        <w:widowControl w:val="0"/>
        <w:numPr>
          <w:ilvl w:val="1"/>
          <w:numId w:val="10"/>
        </w:numPr>
        <w:tabs>
          <w:tab w:val="left" w:pos="741"/>
        </w:tabs>
        <w:autoSpaceDE w:val="0"/>
        <w:autoSpaceDN w:val="0"/>
        <w:spacing w:line="276" w:lineRule="auto"/>
        <w:ind w:left="709" w:right="74" w:hanging="425"/>
        <w:rPr>
          <w:rFonts w:ascii="Arial" w:hAnsi="Arial" w:cs="Arial"/>
          <w:i/>
        </w:rPr>
      </w:pPr>
      <w:r>
        <w:rPr>
          <w:rFonts w:ascii="Arial" w:hAnsi="Arial" w:cs="Arial"/>
          <w:i/>
        </w:rPr>
        <w:t>Dane osobowe będą przechowywane przez okres archiwizacji dokumentacji, zgodnie z kategorią archiwalną określoną w jednolitym rzeczowym wykazie akt Regionalnego Ośrodka Polityki Społecznej w Krakowie.</w:t>
      </w:r>
    </w:p>
    <w:p w14:paraId="0663F0F5" w14:textId="1D6544B4" w:rsidR="005D36D8" w:rsidRPr="00260615" w:rsidRDefault="005D36D8" w:rsidP="00260615">
      <w:pPr>
        <w:pStyle w:val="Akapitzlist"/>
        <w:widowControl w:val="0"/>
        <w:numPr>
          <w:ilvl w:val="0"/>
          <w:numId w:val="28"/>
        </w:numPr>
        <w:tabs>
          <w:tab w:val="left" w:pos="741"/>
        </w:tabs>
        <w:autoSpaceDE w:val="0"/>
        <w:autoSpaceDN w:val="0"/>
        <w:spacing w:line="276" w:lineRule="auto"/>
        <w:ind w:right="74"/>
        <w:rPr>
          <w:rFonts w:ascii="Arial" w:hAnsi="Arial" w:cs="Arial"/>
          <w:i/>
        </w:rPr>
      </w:pPr>
      <w:r w:rsidRPr="00260615">
        <w:rPr>
          <w:rFonts w:ascii="Arial" w:hAnsi="Arial" w:cs="Arial"/>
        </w:rPr>
        <w:t xml:space="preserve">Oferent zobowiązany jest potwierdzić fakt dopełnienia w imieniu Administratora, obowiązku informacyjnego, o którym mowa w ust. </w:t>
      </w:r>
      <w:r w:rsidR="0089738E" w:rsidRPr="00260615">
        <w:rPr>
          <w:rFonts w:ascii="Arial" w:hAnsi="Arial" w:cs="Arial"/>
        </w:rPr>
        <w:t xml:space="preserve">14 </w:t>
      </w:r>
      <w:r w:rsidRPr="00260615">
        <w:rPr>
          <w:rFonts w:ascii="Arial" w:hAnsi="Arial" w:cs="Arial"/>
        </w:rPr>
        <w:t>poprzez złożenie stosownego oświadczenia.</w:t>
      </w:r>
    </w:p>
    <w:p w14:paraId="360EEEEF" w14:textId="34A6DF13" w:rsidR="002440A8" w:rsidRPr="00C548E4" w:rsidRDefault="00075284" w:rsidP="001A6B94">
      <w:pPr>
        <w:pStyle w:val="Nagwek1"/>
        <w:spacing w:line="360" w:lineRule="auto"/>
        <w:rPr>
          <w:rFonts w:cs="Arial"/>
          <w:snapToGrid w:val="0"/>
          <w:sz w:val="24"/>
          <w:szCs w:val="24"/>
        </w:rPr>
      </w:pPr>
      <w:r w:rsidRPr="00C548E4">
        <w:rPr>
          <w:rFonts w:cs="Arial"/>
          <w:snapToGrid w:val="0"/>
          <w:sz w:val="24"/>
          <w:szCs w:val="24"/>
        </w:rPr>
        <w:t>Roz</w:t>
      </w:r>
      <w:r w:rsidR="002440A8" w:rsidRPr="00C548E4">
        <w:rPr>
          <w:rFonts w:cs="Arial"/>
          <w:snapToGrid w:val="0"/>
          <w:sz w:val="24"/>
          <w:szCs w:val="24"/>
        </w:rPr>
        <w:t xml:space="preserve">dział </w:t>
      </w:r>
      <w:r w:rsidR="009E610A" w:rsidRPr="00C548E4">
        <w:rPr>
          <w:rFonts w:cs="Arial"/>
          <w:snapToGrid w:val="0"/>
          <w:sz w:val="24"/>
          <w:szCs w:val="24"/>
        </w:rPr>
        <w:t>IX</w:t>
      </w:r>
      <w:r w:rsidR="008853BC" w:rsidRPr="00C548E4">
        <w:rPr>
          <w:rFonts w:cs="Arial"/>
          <w:snapToGrid w:val="0"/>
          <w:sz w:val="24"/>
          <w:szCs w:val="24"/>
        </w:rPr>
        <w:br/>
      </w:r>
      <w:r w:rsidR="002440A8" w:rsidRPr="00C548E4">
        <w:rPr>
          <w:rFonts w:cs="Arial"/>
          <w:snapToGrid w:val="0"/>
          <w:sz w:val="24"/>
          <w:szCs w:val="24"/>
        </w:rPr>
        <w:t>ZASADY, TRYB I KRYTERIA WYBORU OFERT</w:t>
      </w:r>
    </w:p>
    <w:p w14:paraId="785A886B" w14:textId="77777777" w:rsidR="002440A8" w:rsidRPr="00C548E4" w:rsidRDefault="002440A8" w:rsidP="0098250B">
      <w:pPr>
        <w:pStyle w:val="Akapitzlist"/>
        <w:widowControl w:val="0"/>
        <w:numPr>
          <w:ilvl w:val="0"/>
          <w:numId w:val="13"/>
        </w:numPr>
        <w:tabs>
          <w:tab w:val="left" w:pos="544"/>
        </w:tabs>
        <w:autoSpaceDE w:val="0"/>
        <w:autoSpaceDN w:val="0"/>
        <w:spacing w:before="56" w:line="276" w:lineRule="auto"/>
        <w:ind w:left="426" w:hanging="426"/>
        <w:rPr>
          <w:rFonts w:ascii="Arial" w:hAnsi="Arial" w:cs="Arial"/>
          <w:b/>
        </w:rPr>
      </w:pPr>
      <w:r w:rsidRPr="00C548E4">
        <w:rPr>
          <w:rFonts w:ascii="Arial" w:hAnsi="Arial" w:cs="Arial"/>
          <w:b/>
        </w:rPr>
        <w:t>Ocena</w:t>
      </w:r>
      <w:r w:rsidRPr="00C548E4">
        <w:rPr>
          <w:rFonts w:ascii="Arial" w:hAnsi="Arial" w:cs="Arial"/>
          <w:b/>
          <w:spacing w:val="-2"/>
        </w:rPr>
        <w:t xml:space="preserve"> </w:t>
      </w:r>
      <w:r w:rsidRPr="00C548E4">
        <w:rPr>
          <w:rFonts w:ascii="Arial" w:hAnsi="Arial" w:cs="Arial"/>
          <w:b/>
        </w:rPr>
        <w:t>formalna</w:t>
      </w:r>
    </w:p>
    <w:p w14:paraId="44307665" w14:textId="77777777" w:rsidR="002440A8" w:rsidRPr="00C548E4" w:rsidRDefault="002440A8" w:rsidP="0098250B">
      <w:pPr>
        <w:pStyle w:val="Akapitzlist"/>
        <w:widowControl w:val="0"/>
        <w:numPr>
          <w:ilvl w:val="0"/>
          <w:numId w:val="12"/>
        </w:numPr>
        <w:autoSpaceDE w:val="0"/>
        <w:autoSpaceDN w:val="0"/>
        <w:spacing w:line="276" w:lineRule="auto"/>
        <w:ind w:left="426" w:right="74" w:hanging="426"/>
        <w:rPr>
          <w:rFonts w:ascii="Arial" w:hAnsi="Arial" w:cs="Arial"/>
        </w:rPr>
      </w:pPr>
      <w:r w:rsidRPr="00C548E4">
        <w:rPr>
          <w:rFonts w:ascii="Arial" w:hAnsi="Arial" w:cs="Arial"/>
        </w:rPr>
        <w:t>Złożone oferty są rozpatrywane pod względem formalnym przez Regionalny Ośrodek Polityki Społecznej w Krakowie.</w:t>
      </w:r>
    </w:p>
    <w:p w14:paraId="374FF5C2" w14:textId="77777777" w:rsidR="009B3302" w:rsidRPr="00C548E4" w:rsidRDefault="009B3302" w:rsidP="0098250B">
      <w:pPr>
        <w:numPr>
          <w:ilvl w:val="0"/>
          <w:numId w:val="12"/>
        </w:numPr>
        <w:autoSpaceDE w:val="0"/>
        <w:autoSpaceDN w:val="0"/>
        <w:adjustRightInd w:val="0"/>
        <w:spacing w:line="276" w:lineRule="auto"/>
        <w:ind w:left="426" w:hanging="426"/>
        <w:rPr>
          <w:rFonts w:ascii="Arial" w:hAnsi="Arial" w:cs="Arial"/>
          <w:bCs/>
        </w:rPr>
      </w:pPr>
      <w:r w:rsidRPr="00C548E4">
        <w:rPr>
          <w:rFonts w:ascii="Arial" w:hAnsi="Arial" w:cs="Arial"/>
        </w:rPr>
        <w:t>Oferty nie spełniające warunków formalnych podlegają odrzuceniu.</w:t>
      </w:r>
    </w:p>
    <w:p w14:paraId="656D9B79" w14:textId="77777777" w:rsidR="00650CA9" w:rsidRPr="00C548E4" w:rsidRDefault="00650CA9" w:rsidP="0098250B">
      <w:pPr>
        <w:numPr>
          <w:ilvl w:val="0"/>
          <w:numId w:val="12"/>
        </w:numPr>
        <w:autoSpaceDE w:val="0"/>
        <w:autoSpaceDN w:val="0"/>
        <w:adjustRightInd w:val="0"/>
        <w:spacing w:line="276" w:lineRule="auto"/>
        <w:ind w:left="426" w:hanging="426"/>
        <w:rPr>
          <w:rFonts w:ascii="Arial" w:hAnsi="Arial" w:cs="Arial"/>
          <w:bCs/>
        </w:rPr>
      </w:pPr>
      <w:r w:rsidRPr="00C548E4">
        <w:rPr>
          <w:rFonts w:ascii="Arial" w:hAnsi="Arial" w:cs="Arial"/>
        </w:rPr>
        <w:t>Oferta aby została uznana za </w:t>
      </w:r>
      <w:r w:rsidRPr="00C548E4">
        <w:rPr>
          <w:rFonts w:ascii="Arial" w:hAnsi="Arial" w:cs="Arial"/>
          <w:b/>
          <w:bCs/>
        </w:rPr>
        <w:t>prawidłową, </w:t>
      </w:r>
      <w:r w:rsidRPr="00C548E4">
        <w:rPr>
          <w:rFonts w:ascii="Arial" w:hAnsi="Arial" w:cs="Arial"/>
        </w:rPr>
        <w:t>musi spełniać następujące </w:t>
      </w:r>
      <w:r w:rsidRPr="00C548E4">
        <w:rPr>
          <w:rFonts w:ascii="Arial" w:hAnsi="Arial" w:cs="Arial"/>
          <w:b/>
          <w:bCs/>
        </w:rPr>
        <w:t>kryteria</w:t>
      </w:r>
      <w:r w:rsidRPr="00C548E4">
        <w:rPr>
          <w:rFonts w:ascii="Arial" w:hAnsi="Arial" w:cs="Arial"/>
        </w:rPr>
        <w:t>:</w:t>
      </w:r>
    </w:p>
    <w:p w14:paraId="38F24E3E" w14:textId="77777777" w:rsidR="00650CA9" w:rsidRPr="00C548E4" w:rsidRDefault="00650CA9" w:rsidP="006347FC">
      <w:pPr>
        <w:numPr>
          <w:ilvl w:val="0"/>
          <w:numId w:val="31"/>
        </w:numPr>
        <w:spacing w:line="276" w:lineRule="auto"/>
        <w:ind w:left="567" w:hanging="283"/>
        <w:rPr>
          <w:rFonts w:ascii="Arial" w:hAnsi="Arial" w:cs="Arial"/>
        </w:rPr>
      </w:pPr>
      <w:r w:rsidRPr="00C548E4">
        <w:rPr>
          <w:rFonts w:ascii="Arial" w:hAnsi="Arial" w:cs="Arial"/>
        </w:rPr>
        <w:t>oferta jest złożona przez Oferenta uprawnionego do udziału w Konkursie;</w:t>
      </w:r>
    </w:p>
    <w:p w14:paraId="62C08D53" w14:textId="47FFCA79" w:rsidR="000D58B7" w:rsidRPr="00C548E4" w:rsidRDefault="00650CA9" w:rsidP="006347FC">
      <w:pPr>
        <w:numPr>
          <w:ilvl w:val="0"/>
          <w:numId w:val="31"/>
        </w:numPr>
        <w:spacing w:line="276" w:lineRule="auto"/>
        <w:ind w:left="567" w:hanging="283"/>
        <w:rPr>
          <w:rFonts w:ascii="Arial" w:hAnsi="Arial" w:cs="Arial"/>
          <w:snapToGrid w:val="0"/>
        </w:rPr>
      </w:pPr>
      <w:r w:rsidRPr="00C548E4">
        <w:rPr>
          <w:rFonts w:ascii="Arial" w:hAnsi="Arial" w:cs="Arial"/>
          <w:snapToGrid w:val="0"/>
        </w:rPr>
        <w:lastRenderedPageBreak/>
        <w:t xml:space="preserve">oferta jest złożona </w:t>
      </w:r>
      <w:r w:rsidRPr="00C548E4">
        <w:rPr>
          <w:rFonts w:ascii="Arial" w:hAnsi="Arial" w:cs="Arial"/>
          <w:b/>
          <w:snapToGrid w:val="0"/>
        </w:rPr>
        <w:t>za pośrednictwem elektronicznego systemu obsługi zadań publicznych i w wersji papierowe</w:t>
      </w:r>
      <w:r w:rsidRPr="00260615">
        <w:rPr>
          <w:rFonts w:ascii="Arial" w:hAnsi="Arial" w:cs="Arial"/>
          <w:b/>
          <w:bCs/>
          <w:snapToGrid w:val="0"/>
        </w:rPr>
        <w:t>j</w:t>
      </w:r>
      <w:r w:rsidRPr="00C548E4">
        <w:rPr>
          <w:rFonts w:ascii="Arial" w:hAnsi="Arial" w:cs="Arial"/>
          <w:snapToGrid w:val="0"/>
        </w:rPr>
        <w:t xml:space="preserve"> (obie wersje są tożsame</w:t>
      </w:r>
      <w:r w:rsidRPr="00C548E4">
        <w:rPr>
          <w:rFonts w:ascii="Arial" w:hAnsi="Arial" w:cs="Arial"/>
        </w:rPr>
        <w:t xml:space="preserve"> - suma kontrolna oferty w </w:t>
      </w:r>
      <w:r w:rsidR="00767010" w:rsidRPr="00C548E4">
        <w:rPr>
          <w:rFonts w:ascii="Arial" w:hAnsi="Arial" w:cs="Arial"/>
          <w:snapToGrid w:val="0"/>
        </w:rPr>
        <w:t>elektronicznym systemie obsługi zadań publicznych</w:t>
      </w:r>
      <w:r w:rsidR="00767010" w:rsidRPr="00C548E4">
        <w:rPr>
          <w:rFonts w:ascii="Arial" w:hAnsi="Arial" w:cs="Arial"/>
        </w:rPr>
        <w:t xml:space="preserve"> </w:t>
      </w:r>
      <w:r w:rsidRPr="00C548E4">
        <w:rPr>
          <w:rFonts w:ascii="Arial" w:hAnsi="Arial" w:cs="Arial"/>
        </w:rPr>
        <w:t>jest zgodna z ofertą w formie papierowej lub w formie elektronicznej)</w:t>
      </w:r>
      <w:r w:rsidR="00767010" w:rsidRPr="00C548E4">
        <w:rPr>
          <w:rFonts w:ascii="Arial" w:hAnsi="Arial" w:cs="Arial"/>
        </w:rPr>
        <w:t xml:space="preserve">. </w:t>
      </w:r>
      <w:r w:rsidR="00767010" w:rsidRPr="00C548E4">
        <w:rPr>
          <w:rFonts w:ascii="Arial" w:hAnsi="Arial" w:cs="Arial"/>
          <w:b/>
        </w:rPr>
        <w:t xml:space="preserve">Oferty przygotowane i złożone wyłącznie w </w:t>
      </w:r>
      <w:r w:rsidR="00767010" w:rsidRPr="00C548E4">
        <w:rPr>
          <w:rFonts w:ascii="Arial" w:hAnsi="Arial" w:cs="Arial"/>
          <w:b/>
          <w:snapToGrid w:val="0"/>
        </w:rPr>
        <w:t>elektronicznym systemie obsługi zadań publicznych</w:t>
      </w:r>
      <w:r w:rsidR="00767010" w:rsidRPr="00C548E4">
        <w:rPr>
          <w:rFonts w:ascii="Arial" w:hAnsi="Arial" w:cs="Arial"/>
          <w:b/>
        </w:rPr>
        <w:t xml:space="preserve"> pozostawione zostaną bez rozpatrzenia</w:t>
      </w:r>
      <w:r w:rsidR="004B092B" w:rsidRPr="00C548E4">
        <w:rPr>
          <w:rFonts w:ascii="Arial" w:hAnsi="Arial" w:cs="Arial"/>
          <w:b/>
        </w:rPr>
        <w:t>.</w:t>
      </w:r>
      <w:r w:rsidR="000D58B7" w:rsidRPr="00C548E4">
        <w:rPr>
          <w:rFonts w:ascii="Arial" w:hAnsi="Arial" w:cs="Arial"/>
          <w:b/>
        </w:rPr>
        <w:t xml:space="preserve"> </w:t>
      </w:r>
      <w:r w:rsidR="000D58B7" w:rsidRPr="00C548E4">
        <w:rPr>
          <w:rFonts w:ascii="Arial" w:hAnsi="Arial" w:cs="Arial"/>
        </w:rPr>
        <w:t xml:space="preserve">Oferty złożone tylko w formie papierowej lub elektronicznej z pominięciem Generatora </w:t>
      </w:r>
      <w:proofErr w:type="spellStart"/>
      <w:r w:rsidR="000D58B7" w:rsidRPr="00C548E4">
        <w:rPr>
          <w:rFonts w:ascii="Arial" w:hAnsi="Arial" w:cs="Arial"/>
        </w:rPr>
        <w:t>eNGO</w:t>
      </w:r>
      <w:proofErr w:type="spellEnd"/>
      <w:r w:rsidR="000D58B7" w:rsidRPr="00C548E4">
        <w:rPr>
          <w:rFonts w:ascii="Arial" w:hAnsi="Arial" w:cs="Arial"/>
        </w:rPr>
        <w:t xml:space="preserve"> zostaną odrzucone z przyczyn formalnych. </w:t>
      </w:r>
    </w:p>
    <w:p w14:paraId="0824EA05" w14:textId="77777777" w:rsidR="00650CA9" w:rsidRPr="00C548E4" w:rsidRDefault="00650CA9" w:rsidP="006347FC">
      <w:pPr>
        <w:numPr>
          <w:ilvl w:val="0"/>
          <w:numId w:val="31"/>
        </w:numPr>
        <w:spacing w:line="276" w:lineRule="auto"/>
        <w:ind w:left="567" w:hanging="283"/>
        <w:rPr>
          <w:rFonts w:ascii="Arial" w:hAnsi="Arial" w:cs="Arial"/>
        </w:rPr>
      </w:pPr>
      <w:r w:rsidRPr="00C548E4">
        <w:rPr>
          <w:rFonts w:ascii="Arial" w:hAnsi="Arial" w:cs="Arial"/>
        </w:rPr>
        <w:t>oferta jest złożona w wyznaczonym w ogłoszeniu terminie;</w:t>
      </w:r>
    </w:p>
    <w:p w14:paraId="0B327AEA" w14:textId="1B26B4D7" w:rsidR="00650CA9" w:rsidRPr="00C548E4" w:rsidRDefault="00650CA9" w:rsidP="006347FC">
      <w:pPr>
        <w:numPr>
          <w:ilvl w:val="0"/>
          <w:numId w:val="31"/>
        </w:numPr>
        <w:spacing w:line="276" w:lineRule="auto"/>
        <w:ind w:left="567" w:hanging="283"/>
        <w:rPr>
          <w:rFonts w:ascii="Arial" w:hAnsi="Arial" w:cs="Arial"/>
        </w:rPr>
      </w:pPr>
      <w:r w:rsidRPr="00C548E4">
        <w:rPr>
          <w:rFonts w:ascii="Arial" w:hAnsi="Arial" w:cs="Arial"/>
        </w:rPr>
        <w:t xml:space="preserve">zadanie określone w ofercie jest zgodne z celami i </w:t>
      </w:r>
      <w:r w:rsidR="00DE5B92">
        <w:rPr>
          <w:rFonts w:ascii="Arial" w:hAnsi="Arial" w:cs="Arial"/>
        </w:rPr>
        <w:t>zasadami</w:t>
      </w:r>
      <w:r w:rsidR="00DE5B92" w:rsidRPr="00C548E4">
        <w:rPr>
          <w:rFonts w:ascii="Arial" w:hAnsi="Arial" w:cs="Arial"/>
        </w:rPr>
        <w:t xml:space="preserve"> </w:t>
      </w:r>
      <w:r w:rsidRPr="00C548E4">
        <w:rPr>
          <w:rFonts w:ascii="Arial" w:hAnsi="Arial" w:cs="Arial"/>
        </w:rPr>
        <w:t>Konkursu</w:t>
      </w:r>
      <w:r w:rsidR="00DE5B92">
        <w:rPr>
          <w:rFonts w:ascii="Arial" w:hAnsi="Arial" w:cs="Arial"/>
        </w:rPr>
        <w:t xml:space="preserve"> określonymi w Regulaminie Konkursu</w:t>
      </w:r>
      <w:r w:rsidRPr="00C548E4">
        <w:rPr>
          <w:rFonts w:ascii="Arial" w:hAnsi="Arial" w:cs="Arial"/>
        </w:rPr>
        <w:t>;</w:t>
      </w:r>
    </w:p>
    <w:p w14:paraId="2AA22638" w14:textId="77777777" w:rsidR="00650CA9" w:rsidRPr="00C548E4" w:rsidRDefault="00650CA9" w:rsidP="006347FC">
      <w:pPr>
        <w:numPr>
          <w:ilvl w:val="0"/>
          <w:numId w:val="31"/>
        </w:numPr>
        <w:spacing w:line="276" w:lineRule="auto"/>
        <w:ind w:left="567" w:hanging="283"/>
        <w:rPr>
          <w:rFonts w:ascii="Arial" w:hAnsi="Arial" w:cs="Arial"/>
        </w:rPr>
      </w:pPr>
      <w:r w:rsidRPr="00C548E4">
        <w:rPr>
          <w:rFonts w:ascii="Arial" w:hAnsi="Arial" w:cs="Arial"/>
        </w:rPr>
        <w:t>oferta realizacji zadania jest zgodna z działalnością statutową Oferenta (nieodpłatną lub odpłatną);</w:t>
      </w:r>
    </w:p>
    <w:p w14:paraId="45288B56" w14:textId="0410177D"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termin realizacji zadania jest zgodny z terminem wyznaczonym w Regulaminie</w:t>
      </w:r>
      <w:r w:rsidRPr="000D4A04">
        <w:rPr>
          <w:rFonts w:ascii="Arial" w:hAnsi="Arial" w:cs="Arial"/>
          <w:spacing w:val="-13"/>
        </w:rPr>
        <w:t xml:space="preserve"> </w:t>
      </w:r>
      <w:r w:rsidRPr="000D4A04">
        <w:rPr>
          <w:rFonts w:ascii="Arial" w:hAnsi="Arial" w:cs="Arial"/>
        </w:rPr>
        <w:t>Konkursu;</w:t>
      </w:r>
    </w:p>
    <w:p w14:paraId="3F763BEF" w14:textId="77777777"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 xml:space="preserve">struktura całkowitego kosztu realizacji zadania jest zgodna z Regulaminem Konkursu (w szczególności w zakresie wymogów dotyczących wkładu własnego, kosztów administracyjnych), </w:t>
      </w:r>
    </w:p>
    <w:p w14:paraId="35E6038F" w14:textId="6A702D84"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kalkulacja przewidywanych kosztów realizacji zadania publicznego jest poprawna pod względem formalno-rachunkowym (nie zawiera błędów rachunkowych</w:t>
      </w:r>
      <w:r w:rsidR="00E65AC0">
        <w:rPr>
          <w:rFonts w:ascii="Arial" w:hAnsi="Arial" w:cs="Arial"/>
        </w:rPr>
        <w:t xml:space="preserve"> – z zastrzeżeniem ust. 5</w:t>
      </w:r>
      <w:r w:rsidRPr="000D4A04">
        <w:rPr>
          <w:rFonts w:ascii="Arial" w:hAnsi="Arial" w:cs="Arial"/>
        </w:rPr>
        <w:t>, wszystkie dane podane w cz. V oferty są spójne, tzn. nie wykluczają</w:t>
      </w:r>
      <w:r w:rsidRPr="000D4A04">
        <w:rPr>
          <w:rFonts w:ascii="Arial" w:hAnsi="Arial" w:cs="Arial"/>
          <w:spacing w:val="-13"/>
        </w:rPr>
        <w:t xml:space="preserve"> </w:t>
      </w:r>
      <w:r w:rsidRPr="000D4A04">
        <w:rPr>
          <w:rFonts w:ascii="Arial" w:hAnsi="Arial" w:cs="Arial"/>
        </w:rPr>
        <w:t>się);</w:t>
      </w:r>
    </w:p>
    <w:p w14:paraId="54236694" w14:textId="77777777"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kosztorys zadania uwzględnia sposób kalkulacji kosztów (tj. koszt jednostkowy pomnożony przez rodzaj miary np. szt., godz., usługa, osoba,</w:t>
      </w:r>
      <w:r w:rsidRPr="000D4A04">
        <w:rPr>
          <w:rFonts w:ascii="Arial" w:hAnsi="Arial" w:cs="Arial"/>
          <w:spacing w:val="-13"/>
        </w:rPr>
        <w:t xml:space="preserve"> </w:t>
      </w:r>
      <w:r w:rsidRPr="000D4A04">
        <w:rPr>
          <w:rFonts w:ascii="Arial" w:hAnsi="Arial" w:cs="Arial"/>
        </w:rPr>
        <w:t>itp.,);</w:t>
      </w:r>
    </w:p>
    <w:p w14:paraId="39DD37EC" w14:textId="73389F90"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 xml:space="preserve">oferta zawiera wszystkie niezbędne załączniki zgodnie z Rozdz. VIII </w:t>
      </w:r>
      <w:r w:rsidR="00DC6F7A">
        <w:rPr>
          <w:rFonts w:ascii="Arial" w:hAnsi="Arial" w:cs="Arial"/>
        </w:rPr>
        <w:t>ust.</w:t>
      </w:r>
      <w:r w:rsidRPr="000D4A04">
        <w:rPr>
          <w:rFonts w:ascii="Arial" w:hAnsi="Arial" w:cs="Arial"/>
        </w:rPr>
        <w:t xml:space="preserve"> 8 </w:t>
      </w:r>
      <w:r w:rsidR="00DC6F7A">
        <w:rPr>
          <w:rFonts w:ascii="Arial" w:hAnsi="Arial" w:cs="Arial"/>
        </w:rPr>
        <w:t>R</w:t>
      </w:r>
      <w:r w:rsidRPr="000D4A04">
        <w:rPr>
          <w:rFonts w:ascii="Arial" w:hAnsi="Arial" w:cs="Arial"/>
        </w:rPr>
        <w:t>egulaminu;</w:t>
      </w:r>
    </w:p>
    <w:p w14:paraId="75E48E20" w14:textId="77777777" w:rsidR="000D4A04" w:rsidRPr="000D4A04" w:rsidRDefault="000D4A04" w:rsidP="006347FC">
      <w:pPr>
        <w:numPr>
          <w:ilvl w:val="0"/>
          <w:numId w:val="31"/>
        </w:numPr>
        <w:spacing w:line="276" w:lineRule="auto"/>
        <w:ind w:left="567" w:hanging="283"/>
        <w:rPr>
          <w:rFonts w:ascii="Arial" w:hAnsi="Arial" w:cs="Arial"/>
        </w:rPr>
      </w:pPr>
      <w:r w:rsidRPr="000D4A04">
        <w:rPr>
          <w:rFonts w:ascii="Arial" w:hAnsi="Arial" w:cs="Arial"/>
        </w:rPr>
        <w:t>oferta wraz z załącznikami jest podpisana przez osoby uprawnione, podpisy są czytelne lub opatrzone pieczęcią imienną (nie wystarcza parafowanie dokumentu); w przypadku wersji elektronicznej (EPUAP) podpisami kwalifikowalnymi, profilem zaufanym albo e-dowodem osobistym.</w:t>
      </w:r>
    </w:p>
    <w:p w14:paraId="6D232F9A" w14:textId="381FDECB"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wszystkie oświadczenia w treści oferty są wypełnione.</w:t>
      </w:r>
    </w:p>
    <w:p w14:paraId="599156D7" w14:textId="2A329CBA" w:rsidR="00842B74" w:rsidRPr="00842B74" w:rsidRDefault="00842B74" w:rsidP="006347FC">
      <w:pPr>
        <w:numPr>
          <w:ilvl w:val="0"/>
          <w:numId w:val="31"/>
        </w:numPr>
        <w:spacing w:line="276" w:lineRule="auto"/>
        <w:ind w:left="567" w:hanging="283"/>
        <w:rPr>
          <w:rFonts w:ascii="Arial" w:hAnsi="Arial" w:cs="Arial"/>
        </w:rPr>
      </w:pPr>
      <w:r w:rsidRPr="00842B74">
        <w:rPr>
          <w:rFonts w:ascii="Arial" w:hAnsi="Arial" w:cs="Arial"/>
        </w:rPr>
        <w:t xml:space="preserve">załącznik do oferty uwzględnia informacje dotyczące zapewnienia dostępności </w:t>
      </w:r>
      <w:r>
        <w:rPr>
          <w:rFonts w:ascii="Arial" w:hAnsi="Arial" w:cs="Arial"/>
        </w:rPr>
        <w:t xml:space="preserve">  </w:t>
      </w:r>
      <w:r w:rsidRPr="00842B74">
        <w:rPr>
          <w:rFonts w:ascii="Arial" w:hAnsi="Arial" w:cs="Arial"/>
        </w:rPr>
        <w:t>osobom ze szczególnymi potrzebami.</w:t>
      </w:r>
    </w:p>
    <w:p w14:paraId="2CC24BA4" w14:textId="26E1C414" w:rsidR="00422587" w:rsidRPr="00C548E4" w:rsidRDefault="00422587" w:rsidP="0098250B">
      <w:pPr>
        <w:pStyle w:val="Akapitzlist"/>
        <w:widowControl w:val="0"/>
        <w:numPr>
          <w:ilvl w:val="0"/>
          <w:numId w:val="12"/>
        </w:numPr>
        <w:autoSpaceDE w:val="0"/>
        <w:autoSpaceDN w:val="0"/>
        <w:spacing w:line="276" w:lineRule="auto"/>
        <w:ind w:left="426" w:right="74" w:hanging="426"/>
        <w:rPr>
          <w:rFonts w:ascii="Arial" w:hAnsi="Arial" w:cs="Arial"/>
        </w:rPr>
      </w:pPr>
      <w:r w:rsidRPr="00C548E4">
        <w:rPr>
          <w:rFonts w:ascii="Arial" w:hAnsi="Arial" w:cs="Arial"/>
        </w:rPr>
        <w:t xml:space="preserve">Oferty niespełniające wymogów określonych w ust. </w:t>
      </w:r>
      <w:r w:rsidR="000D4A04" w:rsidRPr="000D4A04">
        <w:rPr>
          <w:rFonts w:ascii="Arial" w:hAnsi="Arial" w:cs="Arial"/>
        </w:rPr>
        <w:t>3</w:t>
      </w:r>
      <w:r w:rsidRPr="000D4A04">
        <w:rPr>
          <w:rFonts w:ascii="Arial" w:hAnsi="Arial" w:cs="Arial"/>
        </w:rPr>
        <w:t xml:space="preserve"> pkt. 1 </w:t>
      </w:r>
      <w:r w:rsidR="000D4A04" w:rsidRPr="000D4A04">
        <w:rPr>
          <w:rFonts w:ascii="Arial" w:hAnsi="Arial" w:cs="Arial"/>
        </w:rPr>
        <w:t>–</w:t>
      </w:r>
      <w:r w:rsidRPr="000D4A04">
        <w:rPr>
          <w:rFonts w:ascii="Arial" w:hAnsi="Arial" w:cs="Arial"/>
        </w:rPr>
        <w:t xml:space="preserve"> </w:t>
      </w:r>
      <w:r w:rsidR="000D4A04" w:rsidRPr="000D4A04">
        <w:rPr>
          <w:rFonts w:ascii="Arial" w:hAnsi="Arial" w:cs="Arial"/>
        </w:rPr>
        <w:t xml:space="preserve">9 </w:t>
      </w:r>
      <w:r w:rsidRPr="000D4A04">
        <w:rPr>
          <w:rFonts w:ascii="Arial" w:hAnsi="Arial" w:cs="Arial"/>
        </w:rPr>
        <w:t xml:space="preserve">podlegają odrzuceniu z przyczyn formalnych. Oferenci, których oferty nie spełniają wymogów </w:t>
      </w:r>
      <w:r w:rsidR="000D4A04" w:rsidRPr="000D4A04">
        <w:rPr>
          <w:rFonts w:ascii="Arial" w:hAnsi="Arial" w:cs="Arial"/>
        </w:rPr>
        <w:t>formalnych określonych w ust. 3</w:t>
      </w:r>
      <w:r w:rsidRPr="000D4A04">
        <w:rPr>
          <w:rFonts w:ascii="Arial" w:hAnsi="Arial" w:cs="Arial"/>
        </w:rPr>
        <w:t xml:space="preserve"> pkt 1</w:t>
      </w:r>
      <w:r w:rsidR="000D4A04" w:rsidRPr="000D4A04">
        <w:rPr>
          <w:rFonts w:ascii="Arial" w:hAnsi="Arial" w:cs="Arial"/>
        </w:rPr>
        <w:t>0</w:t>
      </w:r>
      <w:r w:rsidRPr="000D4A04">
        <w:rPr>
          <w:rFonts w:ascii="Arial" w:hAnsi="Arial" w:cs="Arial"/>
        </w:rPr>
        <w:t xml:space="preserve"> – </w:t>
      </w:r>
      <w:r w:rsidR="0068323E" w:rsidRPr="000D4A04">
        <w:rPr>
          <w:rFonts w:ascii="Arial" w:hAnsi="Arial" w:cs="Arial"/>
        </w:rPr>
        <w:t>1</w:t>
      </w:r>
      <w:r w:rsidR="0068323E">
        <w:rPr>
          <w:rFonts w:ascii="Arial" w:hAnsi="Arial" w:cs="Arial"/>
        </w:rPr>
        <w:t>3</w:t>
      </w:r>
      <w:r w:rsidR="0068323E" w:rsidRPr="000D4A04">
        <w:rPr>
          <w:rFonts w:ascii="Arial" w:hAnsi="Arial" w:cs="Arial"/>
        </w:rPr>
        <w:t xml:space="preserve"> </w:t>
      </w:r>
      <w:r w:rsidRPr="00C548E4">
        <w:rPr>
          <w:rFonts w:ascii="Arial" w:hAnsi="Arial" w:cs="Arial"/>
        </w:rPr>
        <w:t>zostaną wezwani do uzupełnienia braków</w:t>
      </w:r>
      <w:r w:rsidR="00EE4603" w:rsidRPr="00C548E4">
        <w:rPr>
          <w:rFonts w:ascii="Arial" w:hAnsi="Arial" w:cs="Arial"/>
        </w:rPr>
        <w:t xml:space="preserve"> lub złożenia wyjaśnień</w:t>
      </w:r>
      <w:r w:rsidRPr="00C548E4">
        <w:rPr>
          <w:rFonts w:ascii="Arial" w:hAnsi="Arial" w:cs="Arial"/>
        </w:rPr>
        <w:t xml:space="preserve">, </w:t>
      </w:r>
      <w:r w:rsidRPr="002660A5">
        <w:rPr>
          <w:rFonts w:ascii="Arial" w:hAnsi="Arial" w:cs="Arial"/>
          <w:b/>
          <w:bCs/>
        </w:rPr>
        <w:t>w</w:t>
      </w:r>
      <w:r w:rsidR="00DE5B92" w:rsidRPr="002660A5">
        <w:rPr>
          <w:rFonts w:ascii="Arial" w:hAnsi="Arial" w:cs="Arial"/>
          <w:b/>
          <w:bCs/>
        </w:rPr>
        <w:t xml:space="preserve"> wyznaczonym</w:t>
      </w:r>
      <w:r w:rsidRPr="002660A5">
        <w:rPr>
          <w:rFonts w:ascii="Arial" w:hAnsi="Arial" w:cs="Arial"/>
          <w:b/>
          <w:bCs/>
        </w:rPr>
        <w:t> terminie</w:t>
      </w:r>
      <w:r w:rsidR="00DE5B92" w:rsidRPr="002660A5">
        <w:rPr>
          <w:rFonts w:ascii="Arial" w:hAnsi="Arial" w:cs="Arial"/>
          <w:b/>
          <w:bCs/>
        </w:rPr>
        <w:t>, nie dłuższym niż</w:t>
      </w:r>
      <w:r w:rsidRPr="00C548E4">
        <w:rPr>
          <w:rFonts w:ascii="Arial" w:hAnsi="Arial" w:cs="Arial"/>
        </w:rPr>
        <w:t xml:space="preserve"> </w:t>
      </w:r>
      <w:r w:rsidRPr="00C548E4">
        <w:rPr>
          <w:rFonts w:ascii="Arial" w:hAnsi="Arial" w:cs="Arial"/>
          <w:b/>
        </w:rPr>
        <w:t>5 dni</w:t>
      </w:r>
      <w:r w:rsidRPr="00C548E4">
        <w:rPr>
          <w:rFonts w:ascii="Arial" w:hAnsi="Arial" w:cs="Arial"/>
        </w:rPr>
        <w:t xml:space="preserve"> od otrzymania wezwania. Oferty, które nie zostaną uzupełnione lub poprawione we wskazanym terminie</w:t>
      </w:r>
      <w:r w:rsidR="0072322C" w:rsidRPr="00C548E4">
        <w:rPr>
          <w:rFonts w:ascii="Arial" w:hAnsi="Arial" w:cs="Arial"/>
        </w:rPr>
        <w:t xml:space="preserve">, </w:t>
      </w:r>
      <w:r w:rsidR="0072322C" w:rsidRPr="00C548E4">
        <w:rPr>
          <w:rFonts w:ascii="Arial" w:hAnsi="Arial" w:cs="Arial"/>
          <w:bCs/>
          <w:lang w:eastAsia="pl-PL"/>
        </w:rPr>
        <w:t>lub złożone wyjaśnienia i uzupełnienia nie będą możliwe do przyjęcia</w:t>
      </w:r>
      <w:r w:rsidRPr="00C548E4">
        <w:rPr>
          <w:rFonts w:ascii="Arial" w:hAnsi="Arial" w:cs="Arial"/>
        </w:rPr>
        <w:t xml:space="preserve"> zostaną odrzucone z przyczyn formalnych. Korekcie ani uzupełnieniu nie podlegają oferty złożone po terminie.</w:t>
      </w:r>
    </w:p>
    <w:p w14:paraId="34DC8B73" w14:textId="77777777" w:rsidR="00422587" w:rsidRPr="00C548E4" w:rsidRDefault="00422587" w:rsidP="0098250B">
      <w:pPr>
        <w:pStyle w:val="Akapitzlist"/>
        <w:widowControl w:val="0"/>
        <w:numPr>
          <w:ilvl w:val="0"/>
          <w:numId w:val="12"/>
        </w:numPr>
        <w:tabs>
          <w:tab w:val="left" w:pos="477"/>
        </w:tabs>
        <w:autoSpaceDE w:val="0"/>
        <w:autoSpaceDN w:val="0"/>
        <w:spacing w:line="276" w:lineRule="auto"/>
        <w:ind w:left="426" w:right="74" w:hanging="426"/>
        <w:rPr>
          <w:rFonts w:ascii="Arial" w:hAnsi="Arial" w:cs="Arial"/>
        </w:rPr>
      </w:pPr>
      <w:r w:rsidRPr="00C548E4">
        <w:rPr>
          <w:rFonts w:ascii="Arial" w:hAnsi="Arial" w:cs="Arial"/>
        </w:rPr>
        <w:t xml:space="preserve">W trakcie oceny formalnej osoby oceniające ofertę mogą poprawić oczywiste omyłki pisarskie oraz oczywiste omyłki rachunkowe, z uwzględnieniem konsekwencji rachunkowych dokonanych poprawek, niezwłocznie </w:t>
      </w:r>
      <w:r w:rsidRPr="00C548E4">
        <w:rPr>
          <w:rFonts w:ascii="Arial" w:hAnsi="Arial" w:cs="Arial"/>
        </w:rPr>
        <w:lastRenderedPageBreak/>
        <w:t>zawiadamiając o tym Oferenta poprzez e-mail podany w ofercie, którego oferta została</w:t>
      </w:r>
      <w:r w:rsidRPr="00C548E4">
        <w:rPr>
          <w:rFonts w:ascii="Arial" w:hAnsi="Arial" w:cs="Arial"/>
          <w:spacing w:val="-3"/>
        </w:rPr>
        <w:t xml:space="preserve"> </w:t>
      </w:r>
      <w:r w:rsidRPr="00C548E4">
        <w:rPr>
          <w:rFonts w:ascii="Arial" w:hAnsi="Arial" w:cs="Arial"/>
        </w:rPr>
        <w:t xml:space="preserve">poprawiona. Poprawki będą dokonywane za pomocą generatora. </w:t>
      </w:r>
    </w:p>
    <w:p w14:paraId="0BDE8F73" w14:textId="77777777" w:rsidR="00422587" w:rsidRPr="00C548E4" w:rsidRDefault="00422587" w:rsidP="0098250B">
      <w:pPr>
        <w:pStyle w:val="Akapitzlist"/>
        <w:widowControl w:val="0"/>
        <w:numPr>
          <w:ilvl w:val="0"/>
          <w:numId w:val="12"/>
        </w:numPr>
        <w:tabs>
          <w:tab w:val="left" w:pos="475"/>
        </w:tabs>
        <w:autoSpaceDE w:val="0"/>
        <w:autoSpaceDN w:val="0"/>
        <w:spacing w:before="1" w:line="276" w:lineRule="auto"/>
        <w:ind w:left="426" w:right="74" w:hanging="426"/>
        <w:rPr>
          <w:rFonts w:ascii="Arial" w:hAnsi="Arial" w:cs="Arial"/>
        </w:rPr>
      </w:pPr>
      <w:r w:rsidRPr="00C548E4">
        <w:rPr>
          <w:rFonts w:ascii="Arial" w:hAnsi="Arial" w:cs="Arial"/>
        </w:rPr>
        <w:t>Strony oferty powinny być połączone w sposób trwały, np. zszyte, spięte</w:t>
      </w:r>
      <w:r w:rsidRPr="00C548E4">
        <w:rPr>
          <w:rFonts w:ascii="Arial" w:hAnsi="Arial" w:cs="Arial"/>
          <w:spacing w:val="-20"/>
        </w:rPr>
        <w:t xml:space="preserve"> </w:t>
      </w:r>
      <w:r w:rsidRPr="00C548E4">
        <w:rPr>
          <w:rFonts w:ascii="Arial" w:hAnsi="Arial" w:cs="Arial"/>
        </w:rPr>
        <w:t>(niebindowane).</w:t>
      </w:r>
    </w:p>
    <w:p w14:paraId="57F2E082" w14:textId="77777777" w:rsidR="002440A8" w:rsidRPr="00C548E4" w:rsidRDefault="002440A8" w:rsidP="00172FDF">
      <w:pPr>
        <w:pStyle w:val="Nagwek1"/>
        <w:widowControl w:val="0"/>
        <w:numPr>
          <w:ilvl w:val="0"/>
          <w:numId w:val="13"/>
        </w:numPr>
        <w:autoSpaceDE w:val="0"/>
        <w:autoSpaceDN w:val="0"/>
        <w:spacing w:before="120" w:beforeAutospacing="0" w:after="120" w:afterAutospacing="0" w:line="276" w:lineRule="auto"/>
        <w:ind w:left="425" w:right="74" w:hanging="425"/>
        <w:jc w:val="both"/>
        <w:rPr>
          <w:rFonts w:cs="Arial"/>
          <w:b w:val="0"/>
          <w:sz w:val="24"/>
          <w:szCs w:val="24"/>
        </w:rPr>
      </w:pPr>
      <w:r w:rsidRPr="00C548E4">
        <w:rPr>
          <w:rFonts w:cs="Arial"/>
          <w:sz w:val="24"/>
          <w:szCs w:val="24"/>
        </w:rPr>
        <w:t>Ocena</w:t>
      </w:r>
      <w:r w:rsidRPr="00C548E4">
        <w:rPr>
          <w:rFonts w:cs="Arial"/>
          <w:spacing w:val="-2"/>
          <w:sz w:val="24"/>
          <w:szCs w:val="24"/>
        </w:rPr>
        <w:t xml:space="preserve"> </w:t>
      </w:r>
      <w:r w:rsidRPr="00C548E4">
        <w:rPr>
          <w:rFonts w:cs="Arial"/>
          <w:sz w:val="24"/>
          <w:szCs w:val="24"/>
        </w:rPr>
        <w:t>merytoryczna</w:t>
      </w:r>
    </w:p>
    <w:p w14:paraId="432A148F" w14:textId="4C504C99" w:rsidR="002440A8" w:rsidRDefault="002440A8" w:rsidP="0098250B">
      <w:pPr>
        <w:pStyle w:val="Akapitzlist"/>
        <w:widowControl w:val="0"/>
        <w:numPr>
          <w:ilvl w:val="0"/>
          <w:numId w:val="11"/>
        </w:numPr>
        <w:autoSpaceDE w:val="0"/>
        <w:autoSpaceDN w:val="0"/>
        <w:spacing w:before="1" w:line="276" w:lineRule="auto"/>
        <w:ind w:left="426" w:right="74" w:hanging="426"/>
        <w:rPr>
          <w:rFonts w:ascii="Arial" w:hAnsi="Arial" w:cs="Arial"/>
        </w:rPr>
      </w:pPr>
      <w:r w:rsidRPr="00C548E4">
        <w:rPr>
          <w:rFonts w:ascii="Arial" w:hAnsi="Arial" w:cs="Arial"/>
        </w:rPr>
        <w:t xml:space="preserve">Oferty rozpatrzone pozytywnie pod względem formalnym są przekazywane do </w:t>
      </w:r>
      <w:r w:rsidRPr="00C548E4">
        <w:rPr>
          <w:rFonts w:ascii="Arial" w:hAnsi="Arial" w:cs="Arial"/>
          <w:b/>
        </w:rPr>
        <w:t>Komisji Konkursowej</w:t>
      </w:r>
      <w:r w:rsidRPr="00C548E4">
        <w:rPr>
          <w:rFonts w:ascii="Arial" w:hAnsi="Arial" w:cs="Arial"/>
        </w:rPr>
        <w:t xml:space="preserve">, która dokonuje oceny merytorycznej i rekomenduje Zarządowi Województwa Małopolskiego </w:t>
      </w:r>
      <w:r w:rsidR="00345784">
        <w:rPr>
          <w:rFonts w:ascii="Arial" w:hAnsi="Arial" w:cs="Arial"/>
        </w:rPr>
        <w:t xml:space="preserve">listę </w:t>
      </w:r>
      <w:r w:rsidRPr="00C548E4">
        <w:rPr>
          <w:rFonts w:ascii="Arial" w:hAnsi="Arial" w:cs="Arial"/>
        </w:rPr>
        <w:t>ofert do sfinansowania oraz listę ofert, którym nie rekomenduje udzielenia dotacji.</w:t>
      </w:r>
    </w:p>
    <w:p w14:paraId="4222AA0E" w14:textId="77777777" w:rsidR="00175AB2" w:rsidRPr="00175AB2" w:rsidRDefault="00175AB2" w:rsidP="0098250B">
      <w:pPr>
        <w:numPr>
          <w:ilvl w:val="0"/>
          <w:numId w:val="11"/>
        </w:numPr>
        <w:spacing w:line="276" w:lineRule="auto"/>
        <w:rPr>
          <w:rFonts w:ascii="Arial" w:hAnsi="Arial" w:cs="Arial"/>
          <w:snapToGrid w:val="0"/>
        </w:rPr>
      </w:pPr>
      <w:bookmarkStart w:id="0" w:name="_Toc400444224"/>
      <w:bookmarkStart w:id="1" w:name="_Toc53076886"/>
      <w:bookmarkStart w:id="2" w:name="_Toc115183749"/>
      <w:r w:rsidRPr="00175AB2">
        <w:rPr>
          <w:rFonts w:ascii="Arial" w:hAnsi="Arial" w:cs="Arial"/>
        </w:rPr>
        <w:t>Tryb powoływania i zasady działania komisji konkursowych</w:t>
      </w:r>
      <w:bookmarkEnd w:id="0"/>
      <w:bookmarkEnd w:id="1"/>
      <w:bookmarkEnd w:id="2"/>
      <w:r w:rsidRPr="00175AB2">
        <w:rPr>
          <w:rFonts w:ascii="Arial" w:hAnsi="Arial" w:cs="Arial"/>
          <w:snapToGrid w:val="0"/>
        </w:rPr>
        <w:t xml:space="preserve"> </w:t>
      </w:r>
      <w:r w:rsidRPr="00175AB2">
        <w:rPr>
          <w:rFonts w:ascii="Arial" w:eastAsia="Calibri" w:hAnsi="Arial" w:cs="Arial"/>
          <w:snapToGrid w:val="0"/>
        </w:rPr>
        <w:t xml:space="preserve">określają corocznie uchwalane Programy współpracy Województwa Małopolskiego z organizacjami pozarządowymi i innymi podmiotami prowadzącymi działalność pożytku publicznego na dany rok. </w:t>
      </w:r>
    </w:p>
    <w:p w14:paraId="5E83328E" w14:textId="77777777" w:rsidR="00175AB2" w:rsidRPr="00175AB2" w:rsidRDefault="00175AB2" w:rsidP="0098250B">
      <w:pPr>
        <w:numPr>
          <w:ilvl w:val="0"/>
          <w:numId w:val="11"/>
        </w:numPr>
        <w:spacing w:line="276" w:lineRule="auto"/>
        <w:rPr>
          <w:rFonts w:ascii="Arial" w:hAnsi="Arial" w:cs="Arial"/>
          <w:snapToGrid w:val="0"/>
        </w:rPr>
      </w:pPr>
      <w:r w:rsidRPr="00175AB2">
        <w:rPr>
          <w:rFonts w:ascii="Arial" w:hAnsi="Arial" w:cs="Arial"/>
        </w:rPr>
        <w:t>Oferty niespełniające wymogów formalnych nie będą poddane ocenie merytorycznej, a ich wykaz zostanie zamieszczony w informacji o rozstrzygnięciu i ogłoszeniu wyników</w:t>
      </w:r>
      <w:r w:rsidRPr="00175AB2">
        <w:rPr>
          <w:rFonts w:ascii="Arial" w:hAnsi="Arial" w:cs="Arial"/>
          <w:spacing w:val="-14"/>
        </w:rPr>
        <w:t xml:space="preserve"> </w:t>
      </w:r>
      <w:r w:rsidRPr="00175AB2">
        <w:rPr>
          <w:rFonts w:ascii="Arial" w:hAnsi="Arial" w:cs="Arial"/>
        </w:rPr>
        <w:t>Konkursu.</w:t>
      </w:r>
    </w:p>
    <w:p w14:paraId="3376E6FF" w14:textId="739352B7" w:rsidR="00175AB2" w:rsidRPr="00175AB2" w:rsidRDefault="00175AB2" w:rsidP="0098250B">
      <w:pPr>
        <w:pStyle w:val="Akapitzlist"/>
        <w:widowControl w:val="0"/>
        <w:numPr>
          <w:ilvl w:val="0"/>
          <w:numId w:val="11"/>
        </w:numPr>
        <w:autoSpaceDE w:val="0"/>
        <w:autoSpaceDN w:val="0"/>
        <w:spacing w:before="34" w:line="276" w:lineRule="auto"/>
        <w:ind w:left="426" w:right="74" w:hanging="426"/>
        <w:rPr>
          <w:rFonts w:ascii="Arial" w:hAnsi="Arial" w:cs="Arial"/>
        </w:rPr>
      </w:pPr>
      <w:r w:rsidRPr="00C548E4">
        <w:rPr>
          <w:rFonts w:ascii="Arial" w:hAnsi="Arial" w:cs="Arial"/>
        </w:rPr>
        <w:t>Komisja Konkursowa może określić, możliwy do finansowania, merytoryczny zakres zadania przedstawionego w ofercie, zaproponować kwotę finansowania, a także wskazać pozycje wymienione w budżecie zadania, które zostaną objęte</w:t>
      </w:r>
      <w:r w:rsidRPr="00C548E4">
        <w:rPr>
          <w:rFonts w:ascii="Arial" w:hAnsi="Arial" w:cs="Arial"/>
          <w:spacing w:val="-8"/>
        </w:rPr>
        <w:t xml:space="preserve"> </w:t>
      </w:r>
      <w:r w:rsidRPr="00175AB2">
        <w:rPr>
          <w:rFonts w:ascii="Arial" w:hAnsi="Arial" w:cs="Arial"/>
        </w:rPr>
        <w:t xml:space="preserve">finansowaniem. </w:t>
      </w:r>
      <w:r w:rsidRPr="00175AB2">
        <w:rPr>
          <w:rFonts w:ascii="Arial" w:hAnsi="Arial" w:cs="Arial"/>
          <w:snapToGrid w:val="0"/>
          <w:lang w:eastAsia="pl-PL"/>
        </w:rPr>
        <w:t>Oferent jest zobligowany do aktualizacji oferty przed podpisaniem umowy.</w:t>
      </w:r>
    </w:p>
    <w:p w14:paraId="5BEB8F0C" w14:textId="77777777" w:rsidR="00E53FA8" w:rsidRPr="00C548E4" w:rsidRDefault="00E53FA8" w:rsidP="0098250B">
      <w:pPr>
        <w:pStyle w:val="Akapitzlist"/>
        <w:widowControl w:val="0"/>
        <w:numPr>
          <w:ilvl w:val="0"/>
          <w:numId w:val="11"/>
        </w:numPr>
        <w:autoSpaceDE w:val="0"/>
        <w:autoSpaceDN w:val="0"/>
        <w:spacing w:before="1" w:line="276" w:lineRule="auto"/>
        <w:ind w:left="426" w:right="74" w:hanging="426"/>
        <w:rPr>
          <w:rFonts w:ascii="Arial" w:hAnsi="Arial" w:cs="Arial"/>
        </w:rPr>
      </w:pPr>
      <w:r w:rsidRPr="00C548E4">
        <w:rPr>
          <w:rFonts w:ascii="Arial" w:hAnsi="Arial" w:cs="Arial"/>
        </w:rPr>
        <w:t>Opinia Komisji Konkursowej ma charakter doradczy i konsultacyjny, a praca Komisji Konkursowej służy procesowi</w:t>
      </w:r>
      <w:r w:rsidRPr="00C548E4">
        <w:rPr>
          <w:rFonts w:ascii="Arial" w:hAnsi="Arial" w:cs="Arial"/>
          <w:spacing w:val="-3"/>
        </w:rPr>
        <w:t xml:space="preserve"> </w:t>
      </w:r>
      <w:r w:rsidRPr="00C548E4">
        <w:rPr>
          <w:rFonts w:ascii="Arial" w:hAnsi="Arial" w:cs="Arial"/>
        </w:rPr>
        <w:t>jawności.</w:t>
      </w:r>
    </w:p>
    <w:p w14:paraId="0BE97D67" w14:textId="77777777" w:rsidR="00E53FA8" w:rsidRPr="00C548E4" w:rsidRDefault="00E53FA8" w:rsidP="0098250B">
      <w:pPr>
        <w:pStyle w:val="Akapitzlist"/>
        <w:widowControl w:val="0"/>
        <w:numPr>
          <w:ilvl w:val="0"/>
          <w:numId w:val="11"/>
        </w:numPr>
        <w:autoSpaceDE w:val="0"/>
        <w:autoSpaceDN w:val="0"/>
        <w:spacing w:before="1" w:line="276" w:lineRule="auto"/>
        <w:ind w:left="426" w:right="74" w:hanging="426"/>
        <w:rPr>
          <w:rFonts w:ascii="Arial" w:hAnsi="Arial" w:cs="Arial"/>
        </w:rPr>
      </w:pPr>
      <w:r w:rsidRPr="00C548E4">
        <w:rPr>
          <w:rFonts w:ascii="Arial" w:hAnsi="Arial" w:cs="Arial"/>
        </w:rPr>
        <w:t>Obsługę prac Komisji Konkursowej zapewnia Regionalny Ośrodek Polityki Społecznej w Krakowie.</w:t>
      </w:r>
    </w:p>
    <w:p w14:paraId="265FB8A1" w14:textId="02C23A56" w:rsidR="00E53FA8" w:rsidRPr="00C548E4" w:rsidRDefault="00E53FA8" w:rsidP="0098250B">
      <w:pPr>
        <w:pStyle w:val="Akapitzlist"/>
        <w:widowControl w:val="0"/>
        <w:numPr>
          <w:ilvl w:val="0"/>
          <w:numId w:val="11"/>
        </w:numPr>
        <w:autoSpaceDE w:val="0"/>
        <w:autoSpaceDN w:val="0"/>
        <w:spacing w:before="1" w:line="276" w:lineRule="auto"/>
        <w:ind w:left="426" w:right="74" w:hanging="426"/>
        <w:rPr>
          <w:rFonts w:ascii="Arial" w:hAnsi="Arial" w:cs="Arial"/>
        </w:rPr>
      </w:pPr>
      <w:r w:rsidRPr="00C548E4">
        <w:rPr>
          <w:rFonts w:ascii="Arial" w:hAnsi="Arial" w:cs="Arial"/>
        </w:rPr>
        <w:t xml:space="preserve">Skład osobowy </w:t>
      </w:r>
      <w:r w:rsidR="00DC6F7A">
        <w:rPr>
          <w:rFonts w:ascii="Arial" w:hAnsi="Arial" w:cs="Arial"/>
        </w:rPr>
        <w:t>K</w:t>
      </w:r>
      <w:r w:rsidRPr="00C548E4">
        <w:rPr>
          <w:rFonts w:ascii="Arial" w:hAnsi="Arial" w:cs="Arial"/>
        </w:rPr>
        <w:t xml:space="preserve">omisji </w:t>
      </w:r>
      <w:r w:rsidR="00DC6F7A">
        <w:rPr>
          <w:rFonts w:ascii="Arial" w:hAnsi="Arial" w:cs="Arial"/>
        </w:rPr>
        <w:t>K</w:t>
      </w:r>
      <w:r w:rsidRPr="00C548E4">
        <w:rPr>
          <w:rFonts w:ascii="Arial" w:hAnsi="Arial" w:cs="Arial"/>
        </w:rPr>
        <w:t>onkursowej zostanie powołany stosowną uchwałą Zarządu Województwa Małopolskiego.</w:t>
      </w:r>
    </w:p>
    <w:p w14:paraId="452A7F3D" w14:textId="1739F34D" w:rsidR="002440A8" w:rsidRDefault="002440A8" w:rsidP="0098250B">
      <w:pPr>
        <w:pStyle w:val="Akapitzlist"/>
        <w:widowControl w:val="0"/>
        <w:numPr>
          <w:ilvl w:val="0"/>
          <w:numId w:val="11"/>
        </w:numPr>
        <w:autoSpaceDE w:val="0"/>
        <w:autoSpaceDN w:val="0"/>
        <w:spacing w:line="276" w:lineRule="auto"/>
        <w:ind w:left="426" w:right="74" w:hanging="426"/>
        <w:rPr>
          <w:rFonts w:ascii="Arial" w:hAnsi="Arial" w:cs="Arial"/>
        </w:rPr>
      </w:pPr>
      <w:r w:rsidRPr="00C548E4">
        <w:rPr>
          <w:rFonts w:ascii="Arial" w:hAnsi="Arial" w:cs="Arial"/>
        </w:rPr>
        <w:t xml:space="preserve">Komisja </w:t>
      </w:r>
      <w:r w:rsidR="00DC6F7A">
        <w:rPr>
          <w:rFonts w:ascii="Arial" w:hAnsi="Arial" w:cs="Arial"/>
        </w:rPr>
        <w:t>K</w:t>
      </w:r>
      <w:r w:rsidRPr="00C548E4">
        <w:rPr>
          <w:rFonts w:ascii="Arial" w:hAnsi="Arial" w:cs="Arial"/>
        </w:rPr>
        <w:t xml:space="preserve">onkursowa może odbywać się zdalnie przy wykorzystaniu środków komunikacji elektronicznej zapewniających komunikację w czasie rzeczywistym. Zdalny udział w posiedzeniu może obejmować niektóre lub wszystkie osoby wchodzące w skład komisji konkursowej. </w:t>
      </w:r>
    </w:p>
    <w:p w14:paraId="47E50570" w14:textId="77777777" w:rsidR="002440A8" w:rsidRPr="00C548E4" w:rsidRDefault="002440A8" w:rsidP="005B0AA7">
      <w:pPr>
        <w:pStyle w:val="Akapitzlist"/>
        <w:widowControl w:val="0"/>
        <w:numPr>
          <w:ilvl w:val="0"/>
          <w:numId w:val="11"/>
        </w:numPr>
        <w:autoSpaceDE w:val="0"/>
        <w:autoSpaceDN w:val="0"/>
        <w:spacing w:line="276" w:lineRule="auto"/>
        <w:ind w:left="426" w:right="74" w:hanging="426"/>
        <w:rPr>
          <w:rFonts w:ascii="Arial" w:hAnsi="Arial" w:cs="Arial"/>
        </w:rPr>
      </w:pPr>
      <w:r w:rsidRPr="00C548E4">
        <w:rPr>
          <w:rFonts w:ascii="Arial" w:hAnsi="Arial" w:cs="Arial"/>
        </w:rPr>
        <w:t>Przy formułowaniu opinii przez Komisję Konkursową oraz dla podjęcia uchwały Zarządu Województwa Małopolskiego dotyczącej udzielenia dotacji wybranemu w Konkursie Oferentowi zastosowanie mają następujące</w:t>
      </w:r>
      <w:r w:rsidRPr="00C548E4">
        <w:rPr>
          <w:rFonts w:ascii="Arial" w:hAnsi="Arial" w:cs="Arial"/>
          <w:spacing w:val="-3"/>
        </w:rPr>
        <w:t xml:space="preserve"> </w:t>
      </w:r>
      <w:r w:rsidRPr="00C548E4">
        <w:rPr>
          <w:rFonts w:ascii="Arial" w:hAnsi="Arial" w:cs="Arial"/>
        </w:rPr>
        <w:t>kryteria:</w:t>
      </w:r>
    </w:p>
    <w:p w14:paraId="615E56DE" w14:textId="035B352E" w:rsidR="00152D00" w:rsidRPr="00152D00" w:rsidRDefault="00152D00" w:rsidP="006347FC">
      <w:pPr>
        <w:pStyle w:val="Akapitzlist"/>
        <w:numPr>
          <w:ilvl w:val="2"/>
          <w:numId w:val="32"/>
        </w:numPr>
        <w:tabs>
          <w:tab w:val="num" w:pos="566"/>
        </w:tabs>
        <w:spacing w:line="276" w:lineRule="auto"/>
        <w:ind w:left="3207" w:hanging="2924"/>
        <w:contextualSpacing/>
        <w:rPr>
          <w:rFonts w:ascii="Arial" w:hAnsi="Arial" w:cs="Arial"/>
          <w:snapToGrid w:val="0"/>
        </w:rPr>
      </w:pPr>
      <w:r w:rsidRPr="00152D00">
        <w:rPr>
          <w:rFonts w:ascii="Arial" w:hAnsi="Arial" w:cs="Arial"/>
          <w:b/>
          <w:u w:val="single"/>
        </w:rPr>
        <w:t xml:space="preserve">ocena możliwości realizacji zadania publicznego </w:t>
      </w:r>
      <w:r w:rsidRPr="00152D00">
        <w:rPr>
          <w:rFonts w:ascii="Arial" w:hAnsi="Arial" w:cs="Arial"/>
        </w:rPr>
        <w:t xml:space="preserve">– </w:t>
      </w:r>
      <w:r w:rsidRPr="00152D00">
        <w:rPr>
          <w:rFonts w:ascii="Arial" w:hAnsi="Arial" w:cs="Arial"/>
          <w:b/>
        </w:rPr>
        <w:t xml:space="preserve">od 0 do </w:t>
      </w:r>
      <w:r>
        <w:rPr>
          <w:rFonts w:ascii="Arial" w:hAnsi="Arial" w:cs="Arial"/>
          <w:b/>
        </w:rPr>
        <w:t>2</w:t>
      </w:r>
      <w:r w:rsidR="00427BE8">
        <w:rPr>
          <w:rFonts w:ascii="Arial" w:hAnsi="Arial" w:cs="Arial"/>
          <w:b/>
        </w:rPr>
        <w:t>0</w:t>
      </w:r>
      <w:r w:rsidRPr="00152D00">
        <w:rPr>
          <w:rFonts w:ascii="Arial" w:hAnsi="Arial" w:cs="Arial"/>
          <w:b/>
        </w:rPr>
        <w:t xml:space="preserve"> pkt., w tym</w:t>
      </w:r>
      <w:r w:rsidRPr="00152D00">
        <w:rPr>
          <w:rFonts w:ascii="Arial" w:hAnsi="Arial" w:cs="Arial"/>
        </w:rPr>
        <w:t>;</w:t>
      </w:r>
    </w:p>
    <w:p w14:paraId="7B377DE7" w14:textId="77777777" w:rsidR="00152D00" w:rsidRPr="00152D00" w:rsidRDefault="00152D00" w:rsidP="005870BD">
      <w:pPr>
        <w:pStyle w:val="Akapitzlist"/>
        <w:spacing w:line="276" w:lineRule="auto"/>
        <w:ind w:left="850"/>
        <w:contextualSpacing/>
        <w:rPr>
          <w:rFonts w:ascii="Arial" w:hAnsi="Arial" w:cs="Arial"/>
        </w:rPr>
      </w:pPr>
      <w:r w:rsidRPr="00152D00">
        <w:rPr>
          <w:rFonts w:ascii="Arial" w:hAnsi="Arial" w:cs="Arial"/>
        </w:rPr>
        <w:t>ocena, czy i w jakim stopniu działania zaproponowane w ofercie przyczynią się do osiągnięcia celów realizacji zadania wskazanych w ogłoszonym konkursie - ocena, czy planowane rezultaty są spójne z planowanymi działaniami oraz jaki jest planowany poziom rezultatów,</w:t>
      </w:r>
    </w:p>
    <w:p w14:paraId="7CEE3192" w14:textId="71FB2675" w:rsidR="00260615" w:rsidRPr="00260615" w:rsidRDefault="00260615" w:rsidP="00260615">
      <w:pPr>
        <w:pStyle w:val="Akapitzlist"/>
        <w:numPr>
          <w:ilvl w:val="2"/>
          <w:numId w:val="32"/>
        </w:numPr>
        <w:spacing w:line="276" w:lineRule="auto"/>
        <w:ind w:left="566" w:hanging="283"/>
        <w:contextualSpacing/>
        <w:rPr>
          <w:rFonts w:ascii="Arial" w:hAnsi="Arial" w:cs="Arial"/>
          <w:b/>
          <w:snapToGrid w:val="0"/>
        </w:rPr>
      </w:pPr>
      <w:r>
        <w:rPr>
          <w:rFonts w:ascii="Arial" w:hAnsi="Arial" w:cs="Arial"/>
          <w:b/>
          <w:bCs/>
          <w:snapToGrid w:val="0"/>
          <w:u w:val="single"/>
        </w:rPr>
        <w:t>z</w:t>
      </w:r>
      <w:r w:rsidRPr="00260615">
        <w:rPr>
          <w:rFonts w:ascii="Arial" w:hAnsi="Arial" w:cs="Arial"/>
          <w:b/>
          <w:bCs/>
          <w:snapToGrid w:val="0"/>
          <w:u w:val="single"/>
        </w:rPr>
        <w:t>aplanowanie w zakresie rzeczowym oferty co najmniej jednej innowacji</w:t>
      </w:r>
      <w:r w:rsidRPr="00260615">
        <w:rPr>
          <w:rFonts w:ascii="Arial" w:hAnsi="Arial" w:cs="Arial"/>
          <w:b/>
          <w:bCs/>
          <w:snapToGrid w:val="0"/>
        </w:rPr>
        <w:t>,</w:t>
      </w:r>
      <w:r w:rsidRPr="00260615">
        <w:rPr>
          <w:rFonts w:ascii="Arial" w:hAnsi="Arial" w:cs="Arial"/>
          <w:snapToGrid w:val="0"/>
        </w:rPr>
        <w:t xml:space="preserve"> </w:t>
      </w:r>
      <w:r>
        <w:rPr>
          <w:rFonts w:ascii="Arial" w:hAnsi="Arial" w:cs="Arial"/>
          <w:snapToGrid w:val="0"/>
        </w:rPr>
        <w:br/>
      </w:r>
      <w:r w:rsidRPr="00260615">
        <w:rPr>
          <w:rFonts w:ascii="Arial" w:hAnsi="Arial" w:cs="Arial"/>
          <w:snapToGrid w:val="0"/>
        </w:rPr>
        <w:t xml:space="preserve">o których mowa w załączniku nr 1 </w:t>
      </w:r>
      <w:r w:rsidRPr="00260615">
        <w:rPr>
          <w:rFonts w:ascii="Arial" w:hAnsi="Arial" w:cs="Arial"/>
          <w:b/>
          <w:bCs/>
          <w:snapToGrid w:val="0"/>
        </w:rPr>
        <w:t>–</w:t>
      </w:r>
      <w:r w:rsidRPr="00260615">
        <w:rPr>
          <w:rFonts w:ascii="Arial" w:hAnsi="Arial" w:cs="Arial"/>
          <w:snapToGrid w:val="0"/>
        </w:rPr>
        <w:t xml:space="preserve"> </w:t>
      </w:r>
      <w:r w:rsidRPr="00260615">
        <w:rPr>
          <w:rFonts w:ascii="Arial" w:hAnsi="Arial" w:cs="Arial"/>
          <w:b/>
          <w:bCs/>
          <w:snapToGrid w:val="0"/>
        </w:rPr>
        <w:t>0 pkt – brak zaplanowania innowacji, 10 pkt – zaplanowanie co najmniej jednej innowacji</w:t>
      </w:r>
      <w:r>
        <w:rPr>
          <w:rFonts w:ascii="Arial" w:hAnsi="Arial" w:cs="Arial"/>
          <w:b/>
          <w:bCs/>
          <w:snapToGrid w:val="0"/>
        </w:rPr>
        <w:t>,</w:t>
      </w:r>
    </w:p>
    <w:p w14:paraId="1AE5FF68" w14:textId="7FD4E290" w:rsidR="00152D00" w:rsidRPr="00260615" w:rsidRDefault="00152D00" w:rsidP="00260615">
      <w:pPr>
        <w:pStyle w:val="Akapitzlist"/>
        <w:numPr>
          <w:ilvl w:val="2"/>
          <w:numId w:val="32"/>
        </w:numPr>
        <w:spacing w:line="276" w:lineRule="auto"/>
        <w:ind w:left="566" w:hanging="283"/>
        <w:contextualSpacing/>
        <w:rPr>
          <w:rFonts w:ascii="Arial" w:hAnsi="Arial" w:cs="Arial"/>
          <w:b/>
          <w:snapToGrid w:val="0"/>
        </w:rPr>
      </w:pPr>
      <w:r w:rsidRPr="00260615">
        <w:rPr>
          <w:rFonts w:ascii="Arial" w:hAnsi="Arial" w:cs="Arial"/>
          <w:b/>
          <w:u w:val="single"/>
        </w:rPr>
        <w:lastRenderedPageBreak/>
        <w:t>ocena kalkulacji przewidywanych kosztów realizacji zadania</w:t>
      </w:r>
      <w:r w:rsidR="00260615">
        <w:rPr>
          <w:rFonts w:ascii="Arial" w:hAnsi="Arial" w:cs="Arial"/>
          <w:b/>
          <w:u w:val="single"/>
        </w:rPr>
        <w:t xml:space="preserve"> </w:t>
      </w:r>
      <w:r w:rsidRPr="00260615">
        <w:rPr>
          <w:rFonts w:ascii="Arial" w:hAnsi="Arial" w:cs="Arial"/>
          <w:b/>
        </w:rPr>
        <w:t xml:space="preserve">– od 0 do </w:t>
      </w:r>
      <w:r w:rsidR="00DD4200" w:rsidRPr="00260615">
        <w:rPr>
          <w:rFonts w:ascii="Arial" w:hAnsi="Arial" w:cs="Arial"/>
          <w:b/>
        </w:rPr>
        <w:t>2</w:t>
      </w:r>
      <w:r w:rsidR="00260615">
        <w:rPr>
          <w:rFonts w:ascii="Arial" w:hAnsi="Arial" w:cs="Arial"/>
          <w:b/>
        </w:rPr>
        <w:t>0</w:t>
      </w:r>
      <w:r w:rsidRPr="00260615">
        <w:rPr>
          <w:rFonts w:ascii="Arial" w:hAnsi="Arial" w:cs="Arial"/>
          <w:b/>
        </w:rPr>
        <w:t xml:space="preserve"> pkt., w tym:</w:t>
      </w:r>
    </w:p>
    <w:p w14:paraId="621D8808" w14:textId="4A59E90B" w:rsidR="003A246B" w:rsidRPr="00260615" w:rsidRDefault="003A246B" w:rsidP="005870BD">
      <w:pPr>
        <w:pStyle w:val="Tekstpodstawowy"/>
        <w:numPr>
          <w:ilvl w:val="0"/>
          <w:numId w:val="103"/>
        </w:numPr>
        <w:spacing w:after="60"/>
        <w:rPr>
          <w:rFonts w:cs="Arial"/>
          <w:sz w:val="24"/>
          <w:szCs w:val="24"/>
        </w:rPr>
      </w:pPr>
      <w:r w:rsidRPr="00260615">
        <w:rPr>
          <w:rFonts w:cs="Arial"/>
          <w:sz w:val="24"/>
          <w:szCs w:val="24"/>
        </w:rPr>
        <w:t xml:space="preserve">racjonalność i niezbędność przedstawionych kosztów w kontekście przewidzianych działań i rezultatów zakładanych do osiągnięcia, </w:t>
      </w:r>
    </w:p>
    <w:p w14:paraId="21F8938B" w14:textId="77777777" w:rsidR="003A246B" w:rsidRPr="00260615" w:rsidRDefault="003A246B" w:rsidP="003A246B">
      <w:pPr>
        <w:pStyle w:val="Tekstpodstawowy"/>
        <w:numPr>
          <w:ilvl w:val="0"/>
          <w:numId w:val="103"/>
        </w:numPr>
        <w:spacing w:after="60"/>
        <w:rPr>
          <w:rFonts w:cs="Arial"/>
          <w:sz w:val="24"/>
          <w:szCs w:val="24"/>
        </w:rPr>
      </w:pPr>
      <w:r w:rsidRPr="00260615">
        <w:rPr>
          <w:rFonts w:cs="Arial"/>
          <w:sz w:val="24"/>
          <w:szCs w:val="24"/>
        </w:rPr>
        <w:t xml:space="preserve">adekwatność i realność wysokości stawek przyjętych w kalkulacji kosztów realizacji zadania, </w:t>
      </w:r>
    </w:p>
    <w:p w14:paraId="5840FFE8" w14:textId="77777777" w:rsidR="003A246B" w:rsidRPr="00260615" w:rsidRDefault="003A246B" w:rsidP="003A246B">
      <w:pPr>
        <w:pStyle w:val="Tekstpodstawowy"/>
        <w:numPr>
          <w:ilvl w:val="0"/>
          <w:numId w:val="103"/>
        </w:numPr>
        <w:spacing w:after="60"/>
        <w:rPr>
          <w:rFonts w:cs="Arial"/>
          <w:sz w:val="24"/>
          <w:szCs w:val="24"/>
        </w:rPr>
      </w:pPr>
      <w:r w:rsidRPr="00260615">
        <w:rPr>
          <w:rFonts w:cs="Arial"/>
          <w:sz w:val="24"/>
          <w:szCs w:val="24"/>
        </w:rPr>
        <w:t xml:space="preserve">prawidłowość przygotowania kalkulacji kosztów, w tym przyporządkowania kosztów do poszczególnych kategorii. </w:t>
      </w:r>
    </w:p>
    <w:p w14:paraId="445C9DD4" w14:textId="5DD1D41E" w:rsidR="00D76BAE" w:rsidRPr="00E212A3" w:rsidRDefault="00D76BAE" w:rsidP="006347FC">
      <w:pPr>
        <w:pStyle w:val="Akapitzlist"/>
        <w:numPr>
          <w:ilvl w:val="2"/>
          <w:numId w:val="32"/>
        </w:numPr>
        <w:spacing w:line="276" w:lineRule="auto"/>
        <w:ind w:left="566" w:hanging="283"/>
        <w:contextualSpacing/>
        <w:rPr>
          <w:rFonts w:ascii="Arial" w:hAnsi="Arial" w:cs="Arial"/>
          <w:b/>
          <w:snapToGrid w:val="0"/>
        </w:rPr>
      </w:pPr>
      <w:r w:rsidRPr="00E212A3">
        <w:rPr>
          <w:rFonts w:ascii="Arial" w:hAnsi="Arial" w:cs="Arial"/>
          <w:b/>
          <w:u w:val="single"/>
        </w:rPr>
        <w:t>ocena proponowanej jakości wykonania zadania i kwalifikacje osób przy udziale których Oferent będzie realizować zadanie publiczne</w:t>
      </w:r>
      <w:r w:rsidRPr="00E212A3">
        <w:rPr>
          <w:rFonts w:ascii="Arial" w:hAnsi="Arial" w:cs="Arial"/>
          <w:b/>
        </w:rPr>
        <w:t xml:space="preserve"> </w:t>
      </w:r>
      <w:r w:rsidRPr="00E212A3">
        <w:rPr>
          <w:rFonts w:ascii="Arial" w:hAnsi="Arial" w:cs="Arial"/>
        </w:rPr>
        <w:t xml:space="preserve">– </w:t>
      </w:r>
      <w:r w:rsidRPr="00E212A3">
        <w:rPr>
          <w:rFonts w:ascii="Arial" w:hAnsi="Arial" w:cs="Arial"/>
          <w:b/>
        </w:rPr>
        <w:t>od 0 do 2</w:t>
      </w:r>
      <w:r w:rsidR="00260615">
        <w:rPr>
          <w:rFonts w:ascii="Arial" w:hAnsi="Arial" w:cs="Arial"/>
          <w:b/>
        </w:rPr>
        <w:t>0</w:t>
      </w:r>
      <w:r w:rsidRPr="00E212A3">
        <w:rPr>
          <w:rFonts w:ascii="Arial" w:hAnsi="Arial" w:cs="Arial"/>
          <w:b/>
        </w:rPr>
        <w:t xml:space="preserve"> pkt</w:t>
      </w:r>
      <w:r w:rsidRPr="00427BE8">
        <w:rPr>
          <w:rFonts w:ascii="Arial" w:hAnsi="Arial" w:cs="Arial"/>
          <w:b/>
        </w:rPr>
        <w:t>.</w:t>
      </w:r>
      <w:r w:rsidR="00427BE8" w:rsidRPr="00427BE8">
        <w:rPr>
          <w:rFonts w:ascii="Arial" w:hAnsi="Arial" w:cs="Arial"/>
          <w:b/>
        </w:rPr>
        <w:t>, w tym:</w:t>
      </w:r>
    </w:p>
    <w:p w14:paraId="301FB292" w14:textId="77777777" w:rsidR="00D76BAE" w:rsidRPr="00E212A3" w:rsidRDefault="00D76BAE" w:rsidP="00260615">
      <w:pPr>
        <w:pStyle w:val="Akapitzlist"/>
        <w:numPr>
          <w:ilvl w:val="0"/>
          <w:numId w:val="35"/>
        </w:numPr>
        <w:spacing w:line="276" w:lineRule="auto"/>
        <w:ind w:left="1134" w:hanging="284"/>
        <w:contextualSpacing/>
        <w:rPr>
          <w:rFonts w:ascii="Arial" w:hAnsi="Arial" w:cs="Arial"/>
        </w:rPr>
      </w:pPr>
      <w:r w:rsidRPr="00E212A3">
        <w:rPr>
          <w:rFonts w:ascii="Arial" w:hAnsi="Arial" w:cs="Arial"/>
        </w:rPr>
        <w:t>ocena potencjału organizacyjnego oferenta i jego dotychczasowych doświadczeń w realizacji podobnych do opisanych w ofercie zadań,</w:t>
      </w:r>
    </w:p>
    <w:p w14:paraId="4B125BBD" w14:textId="77777777" w:rsidR="00D76BAE" w:rsidRPr="00E212A3" w:rsidRDefault="00D76BAE" w:rsidP="00260615">
      <w:pPr>
        <w:pStyle w:val="Akapitzlist"/>
        <w:numPr>
          <w:ilvl w:val="0"/>
          <w:numId w:val="35"/>
        </w:numPr>
        <w:spacing w:line="276" w:lineRule="auto"/>
        <w:ind w:left="1134" w:hanging="284"/>
        <w:contextualSpacing/>
        <w:rPr>
          <w:rFonts w:ascii="Arial" w:hAnsi="Arial" w:cs="Arial"/>
        </w:rPr>
      </w:pPr>
      <w:r w:rsidRPr="00E212A3">
        <w:rPr>
          <w:rFonts w:ascii="Arial" w:hAnsi="Arial" w:cs="Arial"/>
        </w:rPr>
        <w:t xml:space="preserve">ocena kwalifikacji i doświadczenia osób proponowanych do realizacji zadania – ocena planu promocji zadania, </w:t>
      </w:r>
    </w:p>
    <w:p w14:paraId="1A562D31" w14:textId="77777777" w:rsidR="00D76BAE" w:rsidRPr="00E212A3" w:rsidRDefault="00D76BAE" w:rsidP="00260615">
      <w:pPr>
        <w:pStyle w:val="Akapitzlist"/>
        <w:numPr>
          <w:ilvl w:val="0"/>
          <w:numId w:val="35"/>
        </w:numPr>
        <w:spacing w:line="276" w:lineRule="auto"/>
        <w:ind w:left="1134" w:hanging="284"/>
        <w:contextualSpacing/>
        <w:rPr>
          <w:rFonts w:ascii="Arial" w:hAnsi="Arial" w:cs="Arial"/>
        </w:rPr>
      </w:pPr>
      <w:r w:rsidRPr="00E212A3">
        <w:rPr>
          <w:rFonts w:ascii="Arial" w:hAnsi="Arial" w:cs="Arial"/>
        </w:rPr>
        <w:t>ocena spójności i realności zaplanowanych działań oraz gwarancji osiągnięcia rezultatów,</w:t>
      </w:r>
    </w:p>
    <w:p w14:paraId="771067DF" w14:textId="77777777" w:rsidR="00D76BAE" w:rsidRPr="00E212A3" w:rsidRDefault="00D76BAE" w:rsidP="00260615">
      <w:pPr>
        <w:pStyle w:val="Akapitzlist"/>
        <w:numPr>
          <w:ilvl w:val="0"/>
          <w:numId w:val="35"/>
        </w:numPr>
        <w:spacing w:line="276" w:lineRule="auto"/>
        <w:ind w:left="1134" w:hanging="284"/>
        <w:contextualSpacing/>
        <w:rPr>
          <w:rFonts w:ascii="Arial" w:hAnsi="Arial" w:cs="Arial"/>
        </w:rPr>
      </w:pPr>
      <w:r w:rsidRPr="00E212A3">
        <w:rPr>
          <w:rFonts w:ascii="Arial" w:hAnsi="Arial" w:cs="Arial"/>
        </w:rPr>
        <w:t>ocena sposobu zapewnienia dostępności dla osób ze szczególnymi potrzebami.</w:t>
      </w:r>
    </w:p>
    <w:p w14:paraId="4B6DC342" w14:textId="692B99B3" w:rsidR="00D76BAE" w:rsidRDefault="00260615" w:rsidP="00D76BAE">
      <w:pPr>
        <w:pStyle w:val="Akapitzlist"/>
        <w:spacing w:line="276" w:lineRule="auto"/>
        <w:ind w:left="567" w:hanging="283"/>
        <w:contextualSpacing/>
        <w:rPr>
          <w:rFonts w:ascii="Arial" w:hAnsi="Arial" w:cs="Arial"/>
          <w:b/>
        </w:rPr>
      </w:pPr>
      <w:r>
        <w:rPr>
          <w:rFonts w:ascii="Arial" w:hAnsi="Arial" w:cs="Arial"/>
        </w:rPr>
        <w:t>5</w:t>
      </w:r>
      <w:r w:rsidR="00D76BAE" w:rsidRPr="00E212A3">
        <w:rPr>
          <w:rFonts w:ascii="Arial" w:hAnsi="Arial" w:cs="Arial"/>
        </w:rPr>
        <w:t xml:space="preserve">) </w:t>
      </w:r>
      <w:r w:rsidRPr="00260615">
        <w:rPr>
          <w:rFonts w:ascii="Arial" w:hAnsi="Arial" w:cs="Arial"/>
          <w:b/>
          <w:bCs/>
          <w:u w:val="single"/>
        </w:rPr>
        <w:t>o</w:t>
      </w:r>
      <w:r w:rsidR="00D76BAE" w:rsidRPr="00260615">
        <w:rPr>
          <w:rFonts w:ascii="Arial" w:hAnsi="Arial" w:cs="Arial"/>
          <w:b/>
          <w:bCs/>
          <w:u w:val="single"/>
        </w:rPr>
        <w:t>cena grupy docelowej</w:t>
      </w:r>
      <w:r w:rsidR="00D76BAE" w:rsidRPr="00E212A3">
        <w:rPr>
          <w:rFonts w:ascii="Arial" w:hAnsi="Arial" w:cs="Arial"/>
        </w:rPr>
        <w:t xml:space="preserve"> - </w:t>
      </w:r>
      <w:r w:rsidR="00D76BAE" w:rsidRPr="00181BE1">
        <w:rPr>
          <w:rFonts w:ascii="Arial" w:hAnsi="Arial" w:cs="Arial"/>
        </w:rPr>
        <w:t>udział beneficjentów z obszarów wiejskich tj. gmin wiejskich i miejsko</w:t>
      </w:r>
      <w:r w:rsidR="00D76BAE" w:rsidRPr="00E212A3">
        <w:rPr>
          <w:rFonts w:ascii="Arial" w:hAnsi="Arial" w:cs="Arial"/>
        </w:rPr>
        <w:t xml:space="preserve"> – wiejskich </w:t>
      </w:r>
      <w:r w:rsidR="00D76BAE" w:rsidRPr="00181BE1">
        <w:rPr>
          <w:rFonts w:ascii="Arial" w:hAnsi="Arial" w:cs="Arial"/>
        </w:rPr>
        <w:t xml:space="preserve"> (ocena w oparciu o treść pkt.III.3 formularza oferty)</w:t>
      </w:r>
      <w:r w:rsidR="00D76BAE" w:rsidRPr="00E212A3">
        <w:rPr>
          <w:rFonts w:ascii="Arial" w:hAnsi="Arial" w:cs="Arial"/>
        </w:rPr>
        <w:t xml:space="preserve"> </w:t>
      </w:r>
      <w:r w:rsidR="00D76BAE" w:rsidRPr="00181BE1">
        <w:rPr>
          <w:rFonts w:ascii="Arial" w:hAnsi="Arial" w:cs="Arial"/>
          <w:b/>
        </w:rPr>
        <w:t>– 0 pkt – brak deklaracji, 10 pkt – deklaracja dotycząca grupy docelowej z ww. obszarów</w:t>
      </w:r>
    </w:p>
    <w:p w14:paraId="0B42BD53" w14:textId="66E5A69D" w:rsidR="00260615" w:rsidRPr="00260615" w:rsidRDefault="00260615" w:rsidP="00260615">
      <w:pPr>
        <w:pStyle w:val="Akapitzlist"/>
        <w:spacing w:line="276" w:lineRule="auto"/>
        <w:ind w:left="567" w:hanging="283"/>
        <w:contextualSpacing/>
        <w:rPr>
          <w:rFonts w:ascii="Arial" w:hAnsi="Arial" w:cs="Arial"/>
        </w:rPr>
      </w:pPr>
      <w:r w:rsidRPr="00260615">
        <w:rPr>
          <w:rFonts w:ascii="Arial" w:hAnsi="Arial" w:cs="Arial"/>
        </w:rPr>
        <w:t xml:space="preserve">6) </w:t>
      </w:r>
      <w:r w:rsidRPr="00260615">
        <w:rPr>
          <w:rFonts w:ascii="Arial" w:hAnsi="Arial" w:cs="Arial"/>
          <w:b/>
          <w:u w:val="single"/>
        </w:rPr>
        <w:t>Planowany udział wkładu osobowego rzeczowego i/lub</w:t>
      </w:r>
      <w:r>
        <w:rPr>
          <w:rFonts w:ascii="Arial" w:hAnsi="Arial" w:cs="Arial"/>
          <w:b/>
          <w:u w:val="single"/>
        </w:rPr>
        <w:t xml:space="preserve"> </w:t>
      </w:r>
      <w:r w:rsidRPr="00260615">
        <w:rPr>
          <w:rFonts w:ascii="Arial" w:hAnsi="Arial" w:cs="Arial"/>
          <w:b/>
          <w:u w:val="single"/>
        </w:rPr>
        <w:t>rzeczowego</w:t>
      </w:r>
      <w:r w:rsidRPr="00260615">
        <w:rPr>
          <w:rFonts w:ascii="Arial" w:hAnsi="Arial" w:cs="Arial"/>
          <w:b/>
        </w:rPr>
        <w:t xml:space="preserve"> </w:t>
      </w:r>
      <w:r w:rsidR="00427BE8" w:rsidRPr="00427BE8">
        <w:rPr>
          <w:rFonts w:ascii="Arial" w:hAnsi="Arial" w:cs="Arial"/>
          <w:b/>
          <w:i/>
          <w:iCs/>
        </w:rPr>
        <w:t>(</w:t>
      </w:r>
      <w:r w:rsidRPr="00427BE8">
        <w:rPr>
          <w:rFonts w:ascii="Arial" w:hAnsi="Arial" w:cs="Arial"/>
          <w:b/>
          <w:i/>
          <w:iCs/>
        </w:rPr>
        <w:t>świadczenia wolontariuszy i praca społeczna</w:t>
      </w:r>
      <w:r w:rsidR="00427BE8" w:rsidRPr="00427BE8">
        <w:rPr>
          <w:rFonts w:ascii="Arial" w:hAnsi="Arial" w:cs="Arial"/>
          <w:b/>
          <w:i/>
          <w:iCs/>
        </w:rPr>
        <w:t>)</w:t>
      </w:r>
      <w:r w:rsidRPr="00427BE8">
        <w:rPr>
          <w:rFonts w:ascii="Arial" w:hAnsi="Arial" w:cs="Arial"/>
          <w:b/>
          <w:i/>
          <w:iCs/>
        </w:rPr>
        <w:t>,</w:t>
      </w:r>
      <w:r w:rsidRPr="00260615">
        <w:rPr>
          <w:rFonts w:ascii="Arial" w:hAnsi="Arial" w:cs="Arial"/>
          <w:b/>
        </w:rPr>
        <w:t xml:space="preserve"> wnoszonego w realizację zadania</w:t>
      </w:r>
      <w:r>
        <w:rPr>
          <w:rFonts w:ascii="Arial" w:hAnsi="Arial" w:cs="Arial"/>
        </w:rPr>
        <w:t xml:space="preserve"> </w:t>
      </w:r>
      <w:r w:rsidRPr="00260615">
        <w:rPr>
          <w:rFonts w:ascii="Arial" w:hAnsi="Arial" w:cs="Arial"/>
          <w:b/>
          <w:bCs/>
        </w:rPr>
        <w:t>- od 0</w:t>
      </w:r>
      <w:r w:rsidR="00DC6F7A">
        <w:rPr>
          <w:rFonts w:ascii="Arial" w:hAnsi="Arial" w:cs="Arial"/>
          <w:b/>
          <w:bCs/>
        </w:rPr>
        <w:t xml:space="preserve"> do </w:t>
      </w:r>
      <w:r w:rsidRPr="00260615">
        <w:rPr>
          <w:rFonts w:ascii="Arial" w:hAnsi="Arial" w:cs="Arial"/>
          <w:b/>
          <w:bCs/>
        </w:rPr>
        <w:t>10 pkt, w tym</w:t>
      </w:r>
      <w:r>
        <w:rPr>
          <w:rFonts w:ascii="Arial" w:hAnsi="Arial" w:cs="Arial"/>
          <w:b/>
          <w:bCs/>
        </w:rPr>
        <w:t>:</w:t>
      </w:r>
    </w:p>
    <w:p w14:paraId="1A65D326" w14:textId="77777777" w:rsidR="00260615" w:rsidRPr="00260615" w:rsidRDefault="00260615" w:rsidP="00260615">
      <w:pPr>
        <w:pStyle w:val="Tekstpodstawowy"/>
        <w:numPr>
          <w:ilvl w:val="0"/>
          <w:numId w:val="101"/>
        </w:numPr>
        <w:spacing w:after="60"/>
        <w:ind w:left="1134"/>
        <w:rPr>
          <w:rFonts w:cs="Arial"/>
          <w:sz w:val="24"/>
          <w:szCs w:val="24"/>
        </w:rPr>
      </w:pPr>
      <w:r w:rsidRPr="00260615">
        <w:rPr>
          <w:rFonts w:cs="Arial"/>
          <w:sz w:val="24"/>
          <w:szCs w:val="24"/>
        </w:rPr>
        <w:t xml:space="preserve">wielość źródeł finansowania zadania, </w:t>
      </w:r>
    </w:p>
    <w:p w14:paraId="4F6222E8" w14:textId="4BF7AC7B" w:rsidR="00260615" w:rsidRPr="00260615" w:rsidRDefault="00260615" w:rsidP="00260615">
      <w:pPr>
        <w:pStyle w:val="Tekstpodstawowy"/>
        <w:numPr>
          <w:ilvl w:val="0"/>
          <w:numId w:val="101"/>
        </w:numPr>
        <w:spacing w:after="60"/>
        <w:ind w:left="1134"/>
        <w:rPr>
          <w:rFonts w:cs="Arial"/>
          <w:sz w:val="24"/>
          <w:szCs w:val="24"/>
        </w:rPr>
      </w:pPr>
      <w:r w:rsidRPr="00260615">
        <w:rPr>
          <w:rFonts w:cs="Arial"/>
          <w:sz w:val="24"/>
          <w:szCs w:val="24"/>
        </w:rPr>
        <w:t>udział wkładu osobowego i/lub rzeczowego.</w:t>
      </w:r>
    </w:p>
    <w:p w14:paraId="4CE88E85" w14:textId="7D3B961F" w:rsidR="00D76BAE" w:rsidRDefault="00260615" w:rsidP="00D76BAE">
      <w:pPr>
        <w:spacing w:line="276" w:lineRule="auto"/>
        <w:ind w:left="566" w:hanging="283"/>
        <w:rPr>
          <w:rFonts w:ascii="Arial" w:hAnsi="Arial" w:cs="Arial"/>
          <w:b/>
        </w:rPr>
      </w:pPr>
      <w:r>
        <w:rPr>
          <w:rFonts w:ascii="Arial" w:hAnsi="Arial" w:cs="Arial"/>
        </w:rPr>
        <w:t>7</w:t>
      </w:r>
      <w:r w:rsidR="00D76BAE" w:rsidRPr="00E212A3">
        <w:rPr>
          <w:rFonts w:ascii="Arial" w:hAnsi="Arial" w:cs="Arial"/>
        </w:rPr>
        <w:t xml:space="preserve">) </w:t>
      </w:r>
      <w:r w:rsidR="00967370" w:rsidRPr="00E212A3">
        <w:rPr>
          <w:rFonts w:ascii="Arial" w:hAnsi="Arial" w:cs="Arial"/>
          <w:b/>
          <w:u w:val="single"/>
        </w:rPr>
        <w:t xml:space="preserve">ocena realizacji zadań publicznych </w:t>
      </w:r>
      <w:r w:rsidR="00967370" w:rsidRPr="00260615">
        <w:rPr>
          <w:rFonts w:ascii="Arial" w:hAnsi="Arial" w:cs="Arial"/>
          <w:b/>
        </w:rPr>
        <w:t>w przypadku Oferenta, który w latach poprzednich realizował zlecone zadania publiczne</w:t>
      </w:r>
      <w:r w:rsidR="006102C1" w:rsidRPr="00260615">
        <w:rPr>
          <w:rFonts w:ascii="Arial" w:hAnsi="Arial" w:cs="Arial"/>
          <w:b/>
        </w:rPr>
        <w:t xml:space="preserve"> dofinansowane ze środków województwa małopolskiego</w:t>
      </w:r>
      <w:r w:rsidR="00967370" w:rsidRPr="00E212A3">
        <w:rPr>
          <w:rFonts w:ascii="Arial" w:hAnsi="Arial" w:cs="Arial"/>
          <w:b/>
        </w:rPr>
        <w:t xml:space="preserve">, </w:t>
      </w:r>
      <w:r w:rsidR="00967370" w:rsidRPr="00E212A3">
        <w:rPr>
          <w:rFonts w:ascii="Arial" w:hAnsi="Arial" w:cs="Arial"/>
        </w:rPr>
        <w:t>w tym rzetelnoś</w:t>
      </w:r>
      <w:r>
        <w:rPr>
          <w:rFonts w:ascii="Arial" w:hAnsi="Arial" w:cs="Arial"/>
        </w:rPr>
        <w:t xml:space="preserve">ć </w:t>
      </w:r>
      <w:r w:rsidR="00967370" w:rsidRPr="00E212A3">
        <w:rPr>
          <w:rFonts w:ascii="Arial" w:hAnsi="Arial" w:cs="Arial"/>
        </w:rPr>
        <w:t>i terminowoś</w:t>
      </w:r>
      <w:r>
        <w:rPr>
          <w:rFonts w:ascii="Arial" w:hAnsi="Arial" w:cs="Arial"/>
        </w:rPr>
        <w:t>ć</w:t>
      </w:r>
      <w:r w:rsidR="00967370" w:rsidRPr="00E212A3">
        <w:rPr>
          <w:rFonts w:ascii="Arial" w:hAnsi="Arial" w:cs="Arial"/>
        </w:rPr>
        <w:t xml:space="preserve"> oraz spos</w:t>
      </w:r>
      <w:r>
        <w:rPr>
          <w:rFonts w:ascii="Arial" w:hAnsi="Arial" w:cs="Arial"/>
        </w:rPr>
        <w:t>ób</w:t>
      </w:r>
      <w:r w:rsidR="00967370" w:rsidRPr="00E212A3">
        <w:rPr>
          <w:rFonts w:ascii="Arial" w:hAnsi="Arial" w:cs="Arial"/>
        </w:rPr>
        <w:t xml:space="preserve"> rozliczenia środków otrzymanych na realizację zadań</w:t>
      </w:r>
      <w:r w:rsidR="00967370" w:rsidRPr="00E212A3">
        <w:rPr>
          <w:rFonts w:ascii="Arial" w:hAnsi="Arial" w:cs="Arial"/>
          <w:b/>
        </w:rPr>
        <w:t xml:space="preserve"> –</w:t>
      </w:r>
      <w:r w:rsidR="00967370" w:rsidRPr="00E212A3">
        <w:rPr>
          <w:rFonts w:ascii="Arial" w:hAnsi="Arial" w:cs="Arial"/>
        </w:rPr>
        <w:t xml:space="preserve"> </w:t>
      </w:r>
      <w:r w:rsidR="00967370" w:rsidRPr="00E212A3">
        <w:rPr>
          <w:rFonts w:ascii="Arial" w:hAnsi="Arial" w:cs="Arial"/>
          <w:b/>
        </w:rPr>
        <w:t xml:space="preserve">od 0 do </w:t>
      </w:r>
      <w:r w:rsidR="006102C1" w:rsidRPr="00E212A3">
        <w:rPr>
          <w:rFonts w:ascii="Arial" w:hAnsi="Arial" w:cs="Arial"/>
          <w:b/>
        </w:rPr>
        <w:t>1</w:t>
      </w:r>
      <w:r w:rsidR="006102C1">
        <w:rPr>
          <w:rFonts w:ascii="Arial" w:hAnsi="Arial" w:cs="Arial"/>
          <w:b/>
        </w:rPr>
        <w:t>0</w:t>
      </w:r>
      <w:r w:rsidR="006102C1" w:rsidRPr="00E212A3">
        <w:rPr>
          <w:rFonts w:ascii="Arial" w:hAnsi="Arial" w:cs="Arial"/>
          <w:b/>
        </w:rPr>
        <w:t xml:space="preserve"> </w:t>
      </w:r>
      <w:r w:rsidR="00967370" w:rsidRPr="00E212A3">
        <w:rPr>
          <w:rFonts w:ascii="Arial" w:hAnsi="Arial" w:cs="Arial"/>
          <w:b/>
        </w:rPr>
        <w:t>pkt.</w:t>
      </w:r>
    </w:p>
    <w:p w14:paraId="14D3E5E1" w14:textId="77777777" w:rsidR="002440A8" w:rsidRPr="000E7724" w:rsidRDefault="002440A8" w:rsidP="0098250B">
      <w:pPr>
        <w:pStyle w:val="Akapitzlist"/>
        <w:widowControl w:val="0"/>
        <w:numPr>
          <w:ilvl w:val="0"/>
          <w:numId w:val="11"/>
        </w:numPr>
        <w:autoSpaceDE w:val="0"/>
        <w:autoSpaceDN w:val="0"/>
        <w:spacing w:line="276" w:lineRule="auto"/>
        <w:ind w:left="426" w:right="74" w:hanging="426"/>
        <w:jc w:val="both"/>
        <w:rPr>
          <w:rFonts w:ascii="Arial" w:hAnsi="Arial" w:cs="Arial"/>
          <w:b/>
        </w:rPr>
      </w:pPr>
      <w:r w:rsidRPr="000E7724">
        <w:rPr>
          <w:rFonts w:ascii="Arial" w:hAnsi="Arial" w:cs="Arial"/>
          <w:b/>
        </w:rPr>
        <w:t xml:space="preserve">Łączna ilość punktów do zdobycia wynosi 100. </w:t>
      </w:r>
    </w:p>
    <w:p w14:paraId="20269F70" w14:textId="77777777" w:rsidR="002440A8" w:rsidRPr="00C548E4" w:rsidRDefault="002440A8" w:rsidP="0098250B">
      <w:pPr>
        <w:pStyle w:val="Akapitzlist"/>
        <w:widowControl w:val="0"/>
        <w:numPr>
          <w:ilvl w:val="0"/>
          <w:numId w:val="11"/>
        </w:numPr>
        <w:tabs>
          <w:tab w:val="left" w:pos="477"/>
        </w:tabs>
        <w:autoSpaceDE w:val="0"/>
        <w:autoSpaceDN w:val="0"/>
        <w:spacing w:line="276" w:lineRule="auto"/>
        <w:ind w:left="426" w:right="74" w:hanging="426"/>
        <w:rPr>
          <w:rFonts w:ascii="Arial" w:hAnsi="Arial" w:cs="Arial"/>
        </w:rPr>
      </w:pPr>
      <w:r w:rsidRPr="00C548E4">
        <w:rPr>
          <w:rFonts w:ascii="Arial" w:hAnsi="Arial" w:cs="Arial"/>
        </w:rPr>
        <w:t xml:space="preserve">Oferty, które otrzymają w ocenie merytorycznej dokonanej przez Komisję Konkursową </w:t>
      </w:r>
      <w:r w:rsidRPr="00C548E4">
        <w:rPr>
          <w:rFonts w:ascii="Arial" w:hAnsi="Arial" w:cs="Arial"/>
          <w:b/>
        </w:rPr>
        <w:t>poniżej 60 punktów</w:t>
      </w:r>
      <w:r w:rsidRPr="00C548E4">
        <w:rPr>
          <w:rFonts w:ascii="Arial" w:hAnsi="Arial" w:cs="Arial"/>
        </w:rPr>
        <w:t xml:space="preserve">, nie uzyskają rekomendacji do finansowania. </w:t>
      </w:r>
    </w:p>
    <w:p w14:paraId="3B56985B" w14:textId="77777777" w:rsidR="002440A8" w:rsidRPr="00C548E4" w:rsidRDefault="002440A8" w:rsidP="00172FDF">
      <w:pPr>
        <w:pStyle w:val="Nagwek1"/>
        <w:widowControl w:val="0"/>
        <w:numPr>
          <w:ilvl w:val="0"/>
          <w:numId w:val="13"/>
        </w:numPr>
        <w:autoSpaceDE w:val="0"/>
        <w:autoSpaceDN w:val="0"/>
        <w:spacing w:before="120" w:beforeAutospacing="0" w:after="120" w:afterAutospacing="0" w:line="276" w:lineRule="auto"/>
        <w:ind w:left="425" w:right="74" w:hanging="425"/>
        <w:jc w:val="both"/>
        <w:rPr>
          <w:rFonts w:cs="Arial"/>
          <w:b w:val="0"/>
          <w:sz w:val="24"/>
          <w:szCs w:val="24"/>
        </w:rPr>
      </w:pPr>
      <w:r w:rsidRPr="00C548E4">
        <w:rPr>
          <w:rFonts w:cs="Arial"/>
          <w:sz w:val="24"/>
          <w:szCs w:val="24"/>
        </w:rPr>
        <w:t>Rozstrzygnięcie otwartego konkursu</w:t>
      </w:r>
      <w:r w:rsidRPr="00C548E4">
        <w:rPr>
          <w:rFonts w:cs="Arial"/>
          <w:spacing w:val="-6"/>
          <w:sz w:val="24"/>
          <w:szCs w:val="24"/>
        </w:rPr>
        <w:t xml:space="preserve"> </w:t>
      </w:r>
      <w:r w:rsidRPr="00C548E4">
        <w:rPr>
          <w:rFonts w:cs="Arial"/>
          <w:sz w:val="24"/>
          <w:szCs w:val="24"/>
        </w:rPr>
        <w:t>ofert.</w:t>
      </w:r>
    </w:p>
    <w:p w14:paraId="50182577" w14:textId="77777777" w:rsidR="002440A8" w:rsidRPr="00C548E4" w:rsidRDefault="002440A8" w:rsidP="0098250B">
      <w:pPr>
        <w:pStyle w:val="Akapitzlist"/>
        <w:widowControl w:val="0"/>
        <w:numPr>
          <w:ilvl w:val="0"/>
          <w:numId w:val="14"/>
        </w:numPr>
        <w:autoSpaceDE w:val="0"/>
        <w:autoSpaceDN w:val="0"/>
        <w:spacing w:before="1" w:line="276" w:lineRule="auto"/>
        <w:ind w:left="426" w:right="74" w:hanging="426"/>
        <w:rPr>
          <w:rFonts w:ascii="Arial" w:hAnsi="Arial" w:cs="Arial"/>
        </w:rPr>
      </w:pPr>
      <w:r w:rsidRPr="00C548E4">
        <w:rPr>
          <w:rFonts w:ascii="Arial" w:hAnsi="Arial" w:cs="Arial"/>
        </w:rPr>
        <w:t>Decyzję o wyborze oferty i udzieleniu dotacji z budżetu Województwa Małopolskiego podejmie Zarząd Województwa Małopolskiego w formie</w:t>
      </w:r>
      <w:r w:rsidRPr="00C548E4">
        <w:rPr>
          <w:rFonts w:ascii="Arial" w:hAnsi="Arial" w:cs="Arial"/>
          <w:spacing w:val="-4"/>
        </w:rPr>
        <w:t xml:space="preserve"> </w:t>
      </w:r>
      <w:r w:rsidRPr="00C548E4">
        <w:rPr>
          <w:rFonts w:ascii="Arial" w:hAnsi="Arial" w:cs="Arial"/>
        </w:rPr>
        <w:t>uchwały.</w:t>
      </w:r>
    </w:p>
    <w:p w14:paraId="496234E6" w14:textId="77777777" w:rsidR="002440A8" w:rsidRPr="000E7724" w:rsidRDefault="002440A8" w:rsidP="0098250B">
      <w:pPr>
        <w:pStyle w:val="Akapitzlist"/>
        <w:widowControl w:val="0"/>
        <w:numPr>
          <w:ilvl w:val="0"/>
          <w:numId w:val="14"/>
        </w:numPr>
        <w:autoSpaceDE w:val="0"/>
        <w:autoSpaceDN w:val="0"/>
        <w:spacing w:before="1" w:line="276" w:lineRule="auto"/>
        <w:ind w:left="426" w:right="74" w:hanging="426"/>
        <w:rPr>
          <w:rFonts w:ascii="Arial" w:hAnsi="Arial" w:cs="Arial"/>
        </w:rPr>
      </w:pPr>
      <w:r w:rsidRPr="000E7724">
        <w:rPr>
          <w:rFonts w:ascii="Arial" w:hAnsi="Arial" w:cs="Arial"/>
        </w:rPr>
        <w:t xml:space="preserve">Wybór oferty nastąpi nie później niż w ciągu 60 dni od daty zakończenia naboru wskazanej </w:t>
      </w:r>
      <w:r w:rsidRPr="00D4346F">
        <w:rPr>
          <w:rFonts w:ascii="Arial" w:hAnsi="Arial" w:cs="Arial"/>
        </w:rPr>
        <w:t>w Rozdz. VII</w:t>
      </w:r>
      <w:r w:rsidR="004E1B88" w:rsidRPr="00D4346F">
        <w:rPr>
          <w:rFonts w:ascii="Arial" w:hAnsi="Arial" w:cs="Arial"/>
        </w:rPr>
        <w:t>I</w:t>
      </w:r>
      <w:r w:rsidRPr="00D4346F">
        <w:rPr>
          <w:rFonts w:ascii="Arial" w:hAnsi="Arial" w:cs="Arial"/>
        </w:rPr>
        <w:t xml:space="preserve"> ust.</w:t>
      </w:r>
      <w:r w:rsidRPr="00D4346F">
        <w:rPr>
          <w:rFonts w:ascii="Arial" w:hAnsi="Arial" w:cs="Arial"/>
          <w:spacing w:val="-2"/>
        </w:rPr>
        <w:t xml:space="preserve"> </w:t>
      </w:r>
      <w:r w:rsidRPr="00D4346F">
        <w:rPr>
          <w:rFonts w:ascii="Arial" w:hAnsi="Arial" w:cs="Arial"/>
        </w:rPr>
        <w:t>2.</w:t>
      </w:r>
    </w:p>
    <w:p w14:paraId="57944042" w14:textId="323CC11C" w:rsidR="002440A8" w:rsidRPr="00C548E4" w:rsidRDefault="002440A8" w:rsidP="0098250B">
      <w:pPr>
        <w:pStyle w:val="Akapitzlist"/>
        <w:widowControl w:val="0"/>
        <w:numPr>
          <w:ilvl w:val="0"/>
          <w:numId w:val="14"/>
        </w:numPr>
        <w:autoSpaceDE w:val="0"/>
        <w:autoSpaceDN w:val="0"/>
        <w:spacing w:line="276" w:lineRule="auto"/>
        <w:ind w:left="426" w:right="74" w:hanging="426"/>
        <w:rPr>
          <w:rFonts w:ascii="Arial" w:hAnsi="Arial" w:cs="Arial"/>
        </w:rPr>
      </w:pPr>
      <w:r w:rsidRPr="00C548E4">
        <w:rPr>
          <w:rFonts w:ascii="Arial" w:hAnsi="Arial" w:cs="Arial"/>
        </w:rPr>
        <w:t xml:space="preserve">Ogłoszenie wyników niniejszego Konkursu ofert na realizację zadania publicznego Województwa Małopolskiego zostanie zamieszczone w BIP, wywieszone na tablicy ogłoszeń w siedzibie Regionalnego Ośrodka Polityki </w:t>
      </w:r>
      <w:r w:rsidRPr="00C548E4">
        <w:rPr>
          <w:rFonts w:ascii="Arial" w:hAnsi="Arial" w:cs="Arial"/>
        </w:rPr>
        <w:lastRenderedPageBreak/>
        <w:t>Społecznej w Krakowie oraz na stronach internetowych</w:t>
      </w:r>
      <w:r w:rsidR="000E7724" w:rsidRPr="000E7724">
        <w:rPr>
          <w:rFonts w:ascii="Arial" w:hAnsi="Arial" w:cs="Arial"/>
        </w:rPr>
        <w:t xml:space="preserve"> </w:t>
      </w:r>
      <w:r w:rsidR="000E7724" w:rsidRPr="00C548E4">
        <w:rPr>
          <w:rFonts w:ascii="Arial" w:hAnsi="Arial" w:cs="Arial"/>
        </w:rPr>
        <w:t xml:space="preserve">www.rops.krakow.pl </w:t>
      </w:r>
      <w:r w:rsidR="000E7724">
        <w:rPr>
          <w:rFonts w:ascii="Arial" w:hAnsi="Arial" w:cs="Arial"/>
        </w:rPr>
        <w:t>oraz www.malopolska.pl.</w:t>
      </w:r>
    </w:p>
    <w:p w14:paraId="6D72029C" w14:textId="77777777" w:rsidR="002440A8" w:rsidRPr="00C548E4" w:rsidRDefault="002440A8" w:rsidP="0098250B">
      <w:pPr>
        <w:pStyle w:val="Akapitzlist"/>
        <w:widowControl w:val="0"/>
        <w:numPr>
          <w:ilvl w:val="0"/>
          <w:numId w:val="14"/>
        </w:numPr>
        <w:autoSpaceDE w:val="0"/>
        <w:autoSpaceDN w:val="0"/>
        <w:spacing w:line="276" w:lineRule="auto"/>
        <w:ind w:left="426" w:right="74" w:hanging="426"/>
        <w:rPr>
          <w:rFonts w:ascii="Arial" w:hAnsi="Arial" w:cs="Arial"/>
        </w:rPr>
      </w:pPr>
      <w:r w:rsidRPr="00C548E4">
        <w:rPr>
          <w:rFonts w:ascii="Arial" w:hAnsi="Arial" w:cs="Arial"/>
        </w:rPr>
        <w:t>Zarząd Województwa Małopolskiego może odmówić podmiotowi wyłonionemu w Konkursie przyznania dotacji wówczas, gdy podmiot lub jego reprezentanci utracą zdolność do czynności prawnych lub zostaną ujawnione nieznane wcześniej okoliczności podważające wiarygodność merytoryczną lub finansową Oferenta.</w:t>
      </w:r>
    </w:p>
    <w:p w14:paraId="49DB0452" w14:textId="77777777" w:rsidR="002440A8" w:rsidRPr="00C548E4" w:rsidRDefault="002440A8" w:rsidP="0098250B">
      <w:pPr>
        <w:pStyle w:val="Akapitzlist"/>
        <w:widowControl w:val="0"/>
        <w:numPr>
          <w:ilvl w:val="0"/>
          <w:numId w:val="14"/>
        </w:numPr>
        <w:autoSpaceDE w:val="0"/>
        <w:autoSpaceDN w:val="0"/>
        <w:spacing w:line="276" w:lineRule="auto"/>
        <w:ind w:left="426" w:right="74" w:hanging="426"/>
        <w:rPr>
          <w:rFonts w:ascii="Arial" w:hAnsi="Arial" w:cs="Arial"/>
          <w:b/>
        </w:rPr>
      </w:pPr>
      <w:r w:rsidRPr="00C548E4">
        <w:rPr>
          <w:rFonts w:ascii="Arial" w:hAnsi="Arial" w:cs="Arial"/>
        </w:rPr>
        <w:t xml:space="preserve">Dla uchwały Zarządu Województwa Małopolskiego w sprawie wyboru oferty i udzielenia dotacji  z budżetu Województwa Małopolskiego </w:t>
      </w:r>
      <w:r w:rsidRPr="00C548E4">
        <w:rPr>
          <w:rFonts w:ascii="Arial" w:hAnsi="Arial" w:cs="Arial"/>
          <w:b/>
        </w:rPr>
        <w:t>nie stosuje się trybu</w:t>
      </w:r>
      <w:r w:rsidRPr="00C548E4">
        <w:rPr>
          <w:rFonts w:ascii="Arial" w:hAnsi="Arial" w:cs="Arial"/>
          <w:b/>
          <w:spacing w:val="-11"/>
        </w:rPr>
        <w:t xml:space="preserve"> </w:t>
      </w:r>
      <w:r w:rsidRPr="00C548E4">
        <w:rPr>
          <w:rFonts w:ascii="Arial" w:hAnsi="Arial" w:cs="Arial"/>
          <w:b/>
        </w:rPr>
        <w:t>odwołania.</w:t>
      </w:r>
    </w:p>
    <w:p w14:paraId="72419C1F" w14:textId="77777777" w:rsidR="002440A8" w:rsidRPr="00C548E4" w:rsidRDefault="002440A8" w:rsidP="0098250B">
      <w:pPr>
        <w:pStyle w:val="Akapitzlist"/>
        <w:widowControl w:val="0"/>
        <w:numPr>
          <w:ilvl w:val="0"/>
          <w:numId w:val="14"/>
        </w:numPr>
        <w:autoSpaceDE w:val="0"/>
        <w:autoSpaceDN w:val="0"/>
        <w:spacing w:line="276" w:lineRule="auto"/>
        <w:ind w:left="426" w:right="74" w:hanging="426"/>
        <w:rPr>
          <w:rFonts w:ascii="Arial" w:hAnsi="Arial" w:cs="Arial"/>
        </w:rPr>
      </w:pPr>
      <w:r w:rsidRPr="00C548E4">
        <w:rPr>
          <w:rFonts w:ascii="Arial" w:hAnsi="Arial" w:cs="Arial"/>
        </w:rPr>
        <w:t>Złożone oferty wraz z załącznikami nie są zwracane</w:t>
      </w:r>
      <w:r w:rsidRPr="00C548E4">
        <w:rPr>
          <w:rFonts w:ascii="Arial" w:hAnsi="Arial" w:cs="Arial"/>
          <w:spacing w:val="-7"/>
        </w:rPr>
        <w:t xml:space="preserve"> </w:t>
      </w:r>
      <w:r w:rsidRPr="00C548E4">
        <w:rPr>
          <w:rFonts w:ascii="Arial" w:hAnsi="Arial" w:cs="Arial"/>
        </w:rPr>
        <w:t>Oferentom.</w:t>
      </w:r>
    </w:p>
    <w:p w14:paraId="032354DC" w14:textId="008A8E6D" w:rsidR="002440A8" w:rsidRPr="00C548E4" w:rsidRDefault="009E610A" w:rsidP="001A6B94">
      <w:pPr>
        <w:pStyle w:val="Nagwek1"/>
        <w:spacing w:line="360" w:lineRule="auto"/>
        <w:rPr>
          <w:rFonts w:cs="Arial"/>
          <w:sz w:val="24"/>
          <w:szCs w:val="24"/>
        </w:rPr>
      </w:pPr>
      <w:r w:rsidRPr="00C548E4">
        <w:rPr>
          <w:rFonts w:cs="Arial"/>
          <w:sz w:val="24"/>
          <w:szCs w:val="24"/>
        </w:rPr>
        <w:t xml:space="preserve">Rozdział </w:t>
      </w:r>
      <w:r w:rsidR="002440A8" w:rsidRPr="00C548E4">
        <w:rPr>
          <w:rFonts w:cs="Arial"/>
          <w:sz w:val="24"/>
          <w:szCs w:val="24"/>
        </w:rPr>
        <w:t>X</w:t>
      </w:r>
      <w:r w:rsidR="008853BC" w:rsidRPr="00C548E4">
        <w:rPr>
          <w:rFonts w:cs="Arial"/>
          <w:sz w:val="24"/>
          <w:szCs w:val="24"/>
        </w:rPr>
        <w:br/>
      </w:r>
      <w:r w:rsidR="002440A8" w:rsidRPr="00C548E4">
        <w:rPr>
          <w:rFonts w:cs="Arial"/>
          <w:sz w:val="24"/>
          <w:szCs w:val="24"/>
        </w:rPr>
        <w:t>ZAWARCIE I REALIZACJA UMOWY</w:t>
      </w:r>
    </w:p>
    <w:p w14:paraId="7D7B3CA8" w14:textId="213A9CBE" w:rsidR="002440A8" w:rsidRPr="00C548E4" w:rsidRDefault="002440A8"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C548E4">
        <w:rPr>
          <w:rFonts w:ascii="Arial" w:hAnsi="Arial" w:cs="Arial"/>
        </w:rPr>
        <w:t>Uchwała Zarządu Województwa Małopolskiego w sprawie wyboru oferty stanowi podstawę do zawarcia pisemn</w:t>
      </w:r>
      <w:r w:rsidR="00AD6F3A">
        <w:rPr>
          <w:rFonts w:ascii="Arial" w:hAnsi="Arial" w:cs="Arial"/>
        </w:rPr>
        <w:t>ej</w:t>
      </w:r>
      <w:r w:rsidRPr="00C548E4">
        <w:rPr>
          <w:rFonts w:ascii="Arial" w:hAnsi="Arial" w:cs="Arial"/>
        </w:rPr>
        <w:t xml:space="preserve"> um</w:t>
      </w:r>
      <w:r w:rsidR="00AD6F3A">
        <w:rPr>
          <w:rFonts w:ascii="Arial" w:hAnsi="Arial" w:cs="Arial"/>
        </w:rPr>
        <w:t>owy</w:t>
      </w:r>
      <w:r w:rsidRPr="00C548E4">
        <w:rPr>
          <w:rFonts w:ascii="Arial" w:hAnsi="Arial" w:cs="Arial"/>
        </w:rPr>
        <w:t xml:space="preserve"> z</w:t>
      </w:r>
      <w:r w:rsidRPr="00C548E4">
        <w:rPr>
          <w:rFonts w:ascii="Arial" w:hAnsi="Arial" w:cs="Arial"/>
          <w:spacing w:val="-4"/>
        </w:rPr>
        <w:t xml:space="preserve"> </w:t>
      </w:r>
      <w:r w:rsidRPr="00C548E4">
        <w:rPr>
          <w:rFonts w:ascii="Arial" w:hAnsi="Arial" w:cs="Arial"/>
        </w:rPr>
        <w:t>Oferentem.</w:t>
      </w:r>
    </w:p>
    <w:p w14:paraId="7BD2F6D6" w14:textId="6D7665AE" w:rsidR="002440A8" w:rsidRPr="00C548E4" w:rsidRDefault="002440A8"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C548E4">
        <w:rPr>
          <w:rFonts w:ascii="Arial" w:hAnsi="Arial" w:cs="Arial"/>
        </w:rPr>
        <w:t xml:space="preserve">Umowa o  realizację zadania publicznego określa szczegółowe warunki realizacji, finansowania i rozliczania  zadania  publicznego.  </w:t>
      </w:r>
      <w:r w:rsidRPr="00C548E4">
        <w:rPr>
          <w:rFonts w:ascii="Arial" w:hAnsi="Arial" w:cs="Arial"/>
          <w:b/>
        </w:rPr>
        <w:t xml:space="preserve">Ramowy  wzór  umowy,   </w:t>
      </w:r>
      <w:r w:rsidRPr="00C548E4">
        <w:rPr>
          <w:rFonts w:ascii="Arial" w:hAnsi="Arial" w:cs="Arial"/>
        </w:rPr>
        <w:t xml:space="preserve">zgodny  ze  wzorem   określonym   w rozporządzeniu Przewodniczącego Komitetu do spraw Pożytku Publicznego z dnia 24 października 2018 r. w sprawie wzorów ofert i ramowych wzorów umów dotyczących realizacji zadań publicznych oraz wzorów sprawozdań z wykonania tych zadań, </w:t>
      </w:r>
      <w:r w:rsidRPr="00C548E4">
        <w:rPr>
          <w:rFonts w:ascii="Arial" w:hAnsi="Arial" w:cs="Arial"/>
          <w:b/>
        </w:rPr>
        <w:t xml:space="preserve">stanowi załącznik nr </w:t>
      </w:r>
      <w:r w:rsidR="00EB236C">
        <w:rPr>
          <w:rFonts w:ascii="Arial" w:hAnsi="Arial" w:cs="Arial"/>
          <w:b/>
        </w:rPr>
        <w:t>3</w:t>
      </w:r>
      <w:r w:rsidR="00AC2F93" w:rsidRPr="00C548E4">
        <w:rPr>
          <w:rFonts w:ascii="Arial" w:hAnsi="Arial" w:cs="Arial"/>
          <w:b/>
        </w:rPr>
        <w:t xml:space="preserve"> </w:t>
      </w:r>
      <w:r w:rsidRPr="00C548E4">
        <w:rPr>
          <w:rFonts w:ascii="Arial" w:hAnsi="Arial" w:cs="Arial"/>
        </w:rPr>
        <w:t>do Regulaminu.</w:t>
      </w:r>
    </w:p>
    <w:p w14:paraId="67545F9C" w14:textId="77777777" w:rsidR="002440A8" w:rsidRPr="00AD6F3A" w:rsidRDefault="002440A8"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C548E4">
        <w:rPr>
          <w:rFonts w:ascii="Arial" w:hAnsi="Arial" w:cs="Arial"/>
          <w:snapToGrid w:val="0"/>
        </w:rPr>
        <w:t>Jeżeli przyznana dotacja jest niższa od wnioskowanej Oferent może przyjąć zmniejszenie zakresu rzeczowego lub kosztorysu, ale bez odstąpienia od osiągnięcia celów zadania i jego istotnych działań albo odstąpić od podpisania umowy.</w:t>
      </w:r>
    </w:p>
    <w:p w14:paraId="4F3A1826" w14:textId="628795D5" w:rsidR="00AD6F3A" w:rsidRPr="0001512B" w:rsidRDefault="00AD6F3A"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01512B">
        <w:rPr>
          <w:rFonts w:ascii="Arial" w:hAnsi="Arial" w:cs="Arial"/>
          <w:snapToGrid w:val="0"/>
          <w:lang w:eastAsia="pl-PL"/>
        </w:rPr>
        <w:t xml:space="preserve">W przypadku otrzymania niższej dotacji niż wnioskowana, Oferent na etapie zawierania umowy może zmniejszyć lub zwiększyć „inne środki finansowe” oraz „wkład osobowy” z założeniem, że procentowy udział dotacji w całkowitych kosztach zadania nie będzie wyższy niż wskazany w ofercie. </w:t>
      </w:r>
    </w:p>
    <w:p w14:paraId="2AE4C4DB" w14:textId="7E6DE52C" w:rsidR="002440A8" w:rsidRPr="0001512B" w:rsidRDefault="002440A8"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C548E4">
        <w:rPr>
          <w:rFonts w:ascii="Arial" w:hAnsi="Arial" w:cs="Arial"/>
          <w:snapToGrid w:val="0"/>
        </w:rPr>
        <w:t xml:space="preserve"> </w:t>
      </w:r>
      <w:r w:rsidRPr="00C548E4">
        <w:rPr>
          <w:rFonts w:ascii="Arial" w:hAnsi="Arial" w:cs="Arial"/>
        </w:rPr>
        <w:t xml:space="preserve">W przypadku odstąpienia od zawarcia umowy w związku z sytuacją opisaną w </w:t>
      </w:r>
      <w:r w:rsidRPr="00C548E4">
        <w:rPr>
          <w:rFonts w:ascii="Arial" w:hAnsi="Arial" w:cs="Arial"/>
          <w:b/>
        </w:rPr>
        <w:t>ust. 3</w:t>
      </w:r>
      <w:r w:rsidRPr="00C548E4">
        <w:rPr>
          <w:rFonts w:ascii="Arial" w:hAnsi="Arial" w:cs="Arial"/>
        </w:rPr>
        <w:t xml:space="preserve"> Oferent ma obowiązek pisemnie powiadomić </w:t>
      </w:r>
      <w:r w:rsidR="0001512B">
        <w:rPr>
          <w:rFonts w:ascii="Arial" w:hAnsi="Arial" w:cs="Arial"/>
        </w:rPr>
        <w:t xml:space="preserve"> Regionalny Ośrodek Polityki Społecznej w Krakowie </w:t>
      </w:r>
      <w:r w:rsidRPr="00C548E4">
        <w:rPr>
          <w:rFonts w:ascii="Arial" w:hAnsi="Arial" w:cs="Arial"/>
        </w:rPr>
        <w:t xml:space="preserve">o swojej decyzji w ciągu </w:t>
      </w:r>
      <w:r w:rsidR="0001512B">
        <w:rPr>
          <w:rFonts w:ascii="Arial" w:hAnsi="Arial" w:cs="Arial"/>
          <w:b/>
        </w:rPr>
        <w:t>7 dni roboczych od daty</w:t>
      </w:r>
      <w:r w:rsidRPr="00C548E4">
        <w:rPr>
          <w:rFonts w:ascii="Arial" w:hAnsi="Arial" w:cs="Arial"/>
          <w:b/>
        </w:rPr>
        <w:t xml:space="preserve"> publikacji wyników Konkursu w BIP.</w:t>
      </w:r>
    </w:p>
    <w:p w14:paraId="4C7D263E" w14:textId="52EB95DE" w:rsidR="001E296F" w:rsidRPr="001E296F" w:rsidRDefault="0001512B"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01512B">
        <w:rPr>
          <w:rFonts w:ascii="Arial" w:hAnsi="Arial" w:cs="Arial"/>
          <w:snapToGrid w:val="0"/>
          <w:lang w:eastAsia="pl-PL"/>
        </w:rPr>
        <w:t xml:space="preserve">Oferent, który otrzymał dotację powinien w terminie wskazanym w wiadomości mailowej przesłanej przez przedstawiciela </w:t>
      </w:r>
      <w:r>
        <w:rPr>
          <w:rFonts w:ascii="Arial" w:hAnsi="Arial" w:cs="Arial"/>
        </w:rPr>
        <w:t xml:space="preserve">Regionalnego Ośrodka Polityki Społecznej w Krakowie </w:t>
      </w:r>
      <w:r w:rsidRPr="0001512B">
        <w:rPr>
          <w:rFonts w:ascii="Arial" w:hAnsi="Arial" w:cs="Arial"/>
          <w:snapToGrid w:val="0"/>
          <w:lang w:eastAsia="pl-PL"/>
        </w:rPr>
        <w:t xml:space="preserve">po rozstrzygnięciu konkursu </w:t>
      </w:r>
      <w:r w:rsidRPr="0001512B">
        <w:rPr>
          <w:rFonts w:ascii="Arial" w:hAnsi="Arial" w:cs="Arial"/>
          <w:b/>
          <w:snapToGrid w:val="0"/>
          <w:lang w:eastAsia="pl-PL"/>
        </w:rPr>
        <w:t xml:space="preserve">(nie krótszym niż </w:t>
      </w:r>
      <w:r>
        <w:rPr>
          <w:rFonts w:ascii="Arial" w:hAnsi="Arial" w:cs="Arial"/>
          <w:b/>
          <w:snapToGrid w:val="0"/>
          <w:lang w:eastAsia="pl-PL"/>
        </w:rPr>
        <w:t>7</w:t>
      </w:r>
      <w:r w:rsidRPr="0001512B">
        <w:rPr>
          <w:rFonts w:ascii="Arial" w:hAnsi="Arial" w:cs="Arial"/>
          <w:b/>
          <w:snapToGrid w:val="0"/>
          <w:lang w:eastAsia="pl-PL"/>
        </w:rPr>
        <w:t xml:space="preserve"> dni</w:t>
      </w:r>
      <w:r>
        <w:rPr>
          <w:rFonts w:ascii="Arial" w:hAnsi="Arial" w:cs="Arial"/>
          <w:b/>
          <w:snapToGrid w:val="0"/>
          <w:lang w:eastAsia="pl-PL"/>
        </w:rPr>
        <w:t xml:space="preserve"> roboczych</w:t>
      </w:r>
      <w:r w:rsidRPr="0001512B">
        <w:rPr>
          <w:rFonts w:ascii="Arial" w:hAnsi="Arial" w:cs="Arial"/>
          <w:b/>
          <w:snapToGrid w:val="0"/>
          <w:lang w:eastAsia="pl-PL"/>
        </w:rPr>
        <w:t>)</w:t>
      </w:r>
      <w:r w:rsidR="001E296F">
        <w:rPr>
          <w:rFonts w:ascii="Arial" w:hAnsi="Arial" w:cs="Arial"/>
          <w:b/>
          <w:snapToGrid w:val="0"/>
          <w:lang w:eastAsia="pl-PL"/>
        </w:rPr>
        <w:t>:</w:t>
      </w:r>
    </w:p>
    <w:p w14:paraId="526E21B3" w14:textId="77777777" w:rsidR="001E296F" w:rsidRPr="001E296F" w:rsidRDefault="0001512B" w:rsidP="001E296F">
      <w:pPr>
        <w:pStyle w:val="Akapitzlist"/>
        <w:widowControl w:val="0"/>
        <w:numPr>
          <w:ilvl w:val="1"/>
          <w:numId w:val="15"/>
        </w:numPr>
        <w:autoSpaceDE w:val="0"/>
        <w:autoSpaceDN w:val="0"/>
        <w:spacing w:before="1" w:line="276" w:lineRule="auto"/>
        <w:ind w:right="74"/>
        <w:jc w:val="both"/>
        <w:rPr>
          <w:rFonts w:ascii="Arial" w:hAnsi="Arial" w:cs="Arial"/>
        </w:rPr>
      </w:pPr>
      <w:r w:rsidRPr="0001512B">
        <w:rPr>
          <w:rFonts w:ascii="Arial" w:hAnsi="Arial" w:cs="Arial"/>
          <w:snapToGrid w:val="0"/>
          <w:lang w:eastAsia="pl-PL"/>
        </w:rPr>
        <w:t xml:space="preserve">przedstawić za pomocą generatora zaktualizowaną ofertę, </w:t>
      </w:r>
    </w:p>
    <w:p w14:paraId="171FCFD7" w14:textId="4F5A98FB" w:rsidR="001E296F" w:rsidRPr="001E296F" w:rsidRDefault="0001512B" w:rsidP="001E296F">
      <w:pPr>
        <w:pStyle w:val="Akapitzlist"/>
        <w:widowControl w:val="0"/>
        <w:numPr>
          <w:ilvl w:val="1"/>
          <w:numId w:val="15"/>
        </w:numPr>
        <w:autoSpaceDE w:val="0"/>
        <w:autoSpaceDN w:val="0"/>
        <w:spacing w:before="1" w:line="276" w:lineRule="auto"/>
        <w:ind w:right="74"/>
        <w:jc w:val="both"/>
        <w:rPr>
          <w:rFonts w:ascii="Arial" w:hAnsi="Arial" w:cs="Arial"/>
        </w:rPr>
      </w:pPr>
      <w:r w:rsidRPr="0001512B">
        <w:rPr>
          <w:rFonts w:ascii="Arial" w:hAnsi="Arial" w:cs="Arial"/>
          <w:snapToGrid w:val="0"/>
          <w:lang w:eastAsia="pl-PL"/>
        </w:rPr>
        <w:t>aktualny odpis z KRS, jeśli zaszły w nim zmiany</w:t>
      </w:r>
      <w:r w:rsidR="001E296F">
        <w:rPr>
          <w:rFonts w:ascii="Arial" w:hAnsi="Arial" w:cs="Arial"/>
          <w:snapToGrid w:val="0"/>
          <w:lang w:eastAsia="pl-PL"/>
        </w:rPr>
        <w:t>,</w:t>
      </w:r>
      <w:r w:rsidRPr="0001512B">
        <w:rPr>
          <w:rFonts w:ascii="Arial" w:hAnsi="Arial" w:cs="Arial"/>
          <w:snapToGrid w:val="0"/>
          <w:lang w:eastAsia="pl-PL"/>
        </w:rPr>
        <w:t xml:space="preserve"> </w:t>
      </w:r>
    </w:p>
    <w:p w14:paraId="7ED61DD3" w14:textId="30C3644C" w:rsidR="0001512B" w:rsidRDefault="001E296F" w:rsidP="001E296F">
      <w:pPr>
        <w:pStyle w:val="Akapitzlist"/>
        <w:widowControl w:val="0"/>
        <w:numPr>
          <w:ilvl w:val="1"/>
          <w:numId w:val="15"/>
        </w:numPr>
        <w:autoSpaceDE w:val="0"/>
        <w:autoSpaceDN w:val="0"/>
        <w:spacing w:before="1" w:line="276" w:lineRule="auto"/>
        <w:ind w:right="74"/>
        <w:jc w:val="both"/>
        <w:rPr>
          <w:rFonts w:ascii="Arial" w:hAnsi="Arial" w:cs="Arial"/>
        </w:rPr>
      </w:pPr>
      <w:r w:rsidRPr="001E296F">
        <w:rPr>
          <w:rFonts w:ascii="Arial" w:hAnsi="Arial" w:cs="Arial"/>
        </w:rPr>
        <w:t>o</w:t>
      </w:r>
      <w:r w:rsidR="0001512B" w:rsidRPr="001E296F">
        <w:rPr>
          <w:rFonts w:ascii="Arial" w:hAnsi="Arial" w:cs="Arial"/>
        </w:rPr>
        <w:t xml:space="preserve">świadczenie dotyczące wymagań służących zapewnieniu dostępności </w:t>
      </w:r>
      <w:r w:rsidR="0001512B" w:rsidRPr="001E296F">
        <w:rPr>
          <w:rFonts w:ascii="Arial" w:hAnsi="Arial" w:cs="Arial"/>
        </w:rPr>
        <w:lastRenderedPageBreak/>
        <w:t>osobom ze szczególnymi potrzebami w przypadku, gdy zaszły zmiany od dn</w:t>
      </w:r>
      <w:r>
        <w:rPr>
          <w:rFonts w:ascii="Arial" w:hAnsi="Arial" w:cs="Arial"/>
        </w:rPr>
        <w:t>ia złożenia oferty,</w:t>
      </w:r>
      <w:r w:rsidR="0001512B" w:rsidRPr="001E296F">
        <w:rPr>
          <w:rFonts w:ascii="Arial" w:hAnsi="Arial" w:cs="Arial"/>
        </w:rPr>
        <w:t xml:space="preserve"> </w:t>
      </w:r>
    </w:p>
    <w:p w14:paraId="38C27742" w14:textId="0F5F1FFB" w:rsidR="00B26EDC" w:rsidRPr="001E296F" w:rsidRDefault="00B26EDC" w:rsidP="001E296F">
      <w:pPr>
        <w:pStyle w:val="Akapitzlist"/>
        <w:widowControl w:val="0"/>
        <w:numPr>
          <w:ilvl w:val="1"/>
          <w:numId w:val="15"/>
        </w:numPr>
        <w:autoSpaceDE w:val="0"/>
        <w:autoSpaceDN w:val="0"/>
        <w:spacing w:before="1" w:line="276" w:lineRule="auto"/>
        <w:ind w:right="74"/>
        <w:jc w:val="both"/>
        <w:rPr>
          <w:rFonts w:ascii="Arial" w:hAnsi="Arial" w:cs="Arial"/>
        </w:rPr>
      </w:pPr>
      <w:r w:rsidRPr="001E296F">
        <w:rPr>
          <w:rFonts w:ascii="Arial" w:hAnsi="Arial" w:cs="Arial"/>
          <w:snapToGrid w:val="0"/>
        </w:rPr>
        <w:t>informację o posiadanym rachunku bankowym wraz z podaniem jego numeru, na który zostanie przelana dotacja oraz NIP i REGON organizacji będącej stroną umowy.</w:t>
      </w:r>
    </w:p>
    <w:p w14:paraId="362BD42C" w14:textId="1335C0C9" w:rsidR="0001512B" w:rsidRPr="0001512B" w:rsidRDefault="0001512B" w:rsidP="0098250B">
      <w:pPr>
        <w:numPr>
          <w:ilvl w:val="0"/>
          <w:numId w:val="15"/>
        </w:numPr>
        <w:spacing w:line="276" w:lineRule="auto"/>
        <w:jc w:val="both"/>
        <w:rPr>
          <w:rFonts w:ascii="Arial" w:hAnsi="Arial" w:cs="Arial"/>
          <w:snapToGrid w:val="0"/>
        </w:rPr>
      </w:pPr>
      <w:r w:rsidRPr="0001512B">
        <w:rPr>
          <w:rFonts w:ascii="Arial" w:hAnsi="Arial" w:cs="Arial"/>
          <w:snapToGrid w:val="0"/>
        </w:rPr>
        <w:t>Z powodu niedotrzymania terminu, o którym mowa w ust. 6 Województwo Małopolskie może odmówić podpisania umowy i przekazania dotacji.</w:t>
      </w:r>
    </w:p>
    <w:p w14:paraId="5BF8A260" w14:textId="3F7859B9" w:rsidR="002440A8"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C548E4">
        <w:rPr>
          <w:rFonts w:ascii="Arial" w:hAnsi="Arial" w:cs="Arial"/>
          <w:snapToGrid w:val="0"/>
        </w:rPr>
        <w:t>Realizując zadanie Oferent nie może przekroczyć łąc</w:t>
      </w:r>
      <w:r w:rsidR="007D622F">
        <w:rPr>
          <w:rFonts w:ascii="Arial" w:hAnsi="Arial" w:cs="Arial"/>
          <w:snapToGrid w:val="0"/>
        </w:rPr>
        <w:t xml:space="preserve">znej kwoty dotacji wynikającej </w:t>
      </w:r>
      <w:r w:rsidRPr="00C548E4">
        <w:rPr>
          <w:rFonts w:ascii="Arial" w:hAnsi="Arial" w:cs="Arial"/>
          <w:snapToGrid w:val="0"/>
        </w:rPr>
        <w:t>z zatwierdzonego umową zadania.</w:t>
      </w:r>
    </w:p>
    <w:p w14:paraId="1DAD8BA4" w14:textId="2CC14D0F" w:rsidR="002440A8" w:rsidRPr="007D622F"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7D622F">
        <w:rPr>
          <w:rFonts w:ascii="Arial" w:hAnsi="Arial" w:cs="Arial"/>
          <w:snapToGrid w:val="0"/>
        </w:rPr>
        <w:t xml:space="preserve">W trakcie realizacji zadania mogą być dokonywane zmiany w zakresie sposobu i terminu jego realizacji. Wprowadzone zmiany nie mogą zmieniać istoty zadania publicznego. Istotne zmiany wymagają zgłoszenia w formie pisemnej i uzyskania zgody </w:t>
      </w:r>
      <w:r w:rsidR="007D622F">
        <w:rPr>
          <w:rFonts w:ascii="Arial" w:hAnsi="Arial" w:cs="Arial"/>
        </w:rPr>
        <w:t>Regionalnego Ośrodka Polityki Społecznej w Krakowie</w:t>
      </w:r>
      <w:r w:rsidRPr="007D622F">
        <w:rPr>
          <w:rFonts w:ascii="Arial" w:hAnsi="Arial" w:cs="Arial"/>
          <w:snapToGrid w:val="0"/>
        </w:rPr>
        <w:t>.</w:t>
      </w:r>
    </w:p>
    <w:p w14:paraId="28B265F3" w14:textId="78BF7050" w:rsidR="007D622F" w:rsidRPr="007D622F"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C548E4">
        <w:rPr>
          <w:rFonts w:ascii="Arial" w:hAnsi="Arial" w:cs="Arial"/>
          <w:snapToGrid w:val="0"/>
        </w:rPr>
        <w:t xml:space="preserve">Wszelkie zmiany związane z harmonogramem oraz zmiany merytoryczne wynikłe w trakcie realizacji zadania powinny być zgłaszane na bieżąco, pisemnie do </w:t>
      </w:r>
      <w:r w:rsidR="007D622F">
        <w:rPr>
          <w:rFonts w:ascii="Arial" w:hAnsi="Arial" w:cs="Arial"/>
        </w:rPr>
        <w:t>Regionalnego Ośrodka Polityki Społecznej w Krakowie</w:t>
      </w:r>
      <w:r w:rsidRPr="00C548E4">
        <w:rPr>
          <w:rFonts w:ascii="Arial" w:hAnsi="Arial" w:cs="Arial"/>
          <w:snapToGrid w:val="0"/>
        </w:rPr>
        <w:t>, w formie prośby o akceptację.</w:t>
      </w:r>
      <w:r w:rsidR="007D622F">
        <w:rPr>
          <w:rFonts w:ascii="Arial" w:hAnsi="Arial" w:cs="Arial"/>
          <w:snapToGrid w:val="0"/>
        </w:rPr>
        <w:t xml:space="preserve"> </w:t>
      </w:r>
      <w:r w:rsidR="007D622F" w:rsidRPr="007D622F">
        <w:rPr>
          <w:rFonts w:ascii="Arial" w:hAnsi="Arial" w:cs="Arial"/>
        </w:rPr>
        <w:t>Planowane zmiany mogą być wprowadzone do realizacji, tylko po uzyskanej akceptacji w formie pisemnego aneksu do umowy, z zastrzeżeniem zapisów ust. 9.</w:t>
      </w:r>
    </w:p>
    <w:p w14:paraId="58B64B36" w14:textId="69A33C7E" w:rsidR="007D622F" w:rsidRPr="00427BE8"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1E296F">
        <w:rPr>
          <w:rFonts w:ascii="Arial" w:hAnsi="Arial" w:cs="Arial"/>
          <w:snapToGrid w:val="0"/>
        </w:rPr>
        <w:t>Niedopuszczalne są zmiany realizowanego zadania w zakresie, który stanowił przedmiot oceny merytoryczn</w:t>
      </w:r>
      <w:r w:rsidR="007D622F" w:rsidRPr="001E296F">
        <w:rPr>
          <w:rFonts w:ascii="Arial" w:hAnsi="Arial" w:cs="Arial"/>
          <w:snapToGrid w:val="0"/>
        </w:rPr>
        <w:t xml:space="preserve">ej i miał wpływ na wybór oferty, z </w:t>
      </w:r>
      <w:r w:rsidR="007D622F" w:rsidRPr="001E296F">
        <w:rPr>
          <w:rFonts w:ascii="Arial" w:hAnsi="Arial" w:cs="Arial"/>
        </w:rPr>
        <w:t xml:space="preserve">zastrzeżeniem zmian określonych w Rozdziale IV, </w:t>
      </w:r>
      <w:r w:rsidR="007D622F" w:rsidRPr="00427BE8">
        <w:rPr>
          <w:rFonts w:ascii="Arial" w:hAnsi="Arial" w:cs="Arial"/>
        </w:rPr>
        <w:t xml:space="preserve">związanych z </w:t>
      </w:r>
      <w:r w:rsidR="00A3690A" w:rsidRPr="00427BE8">
        <w:rPr>
          <w:rFonts w:ascii="Arial" w:hAnsi="Arial" w:cs="Arial"/>
        </w:rPr>
        <w:t>ewentualnymi wytycznymi rządowymi i sanitarnymi w związku z sytuacją epidemiczną.</w:t>
      </w:r>
    </w:p>
    <w:p w14:paraId="4662F4BD" w14:textId="77777777" w:rsidR="002440A8" w:rsidRPr="00C548E4"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427BE8">
        <w:rPr>
          <w:rFonts w:ascii="Arial" w:hAnsi="Arial" w:cs="Arial"/>
        </w:rPr>
        <w:t xml:space="preserve">Wszelkie zmiany umowy wymagają dla swej ważności formy pisemnego </w:t>
      </w:r>
      <w:r w:rsidRPr="00C548E4">
        <w:rPr>
          <w:rFonts w:ascii="Arial" w:hAnsi="Arial" w:cs="Arial"/>
        </w:rPr>
        <w:t>aneksu.</w:t>
      </w:r>
    </w:p>
    <w:p w14:paraId="73B1E454" w14:textId="5701940B" w:rsidR="002440A8" w:rsidRPr="00980A89"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C548E4">
        <w:rPr>
          <w:rFonts w:ascii="Arial" w:hAnsi="Arial" w:cs="Arial"/>
          <w:bCs/>
        </w:rPr>
        <w:t>Zadanie powinno być zrealizowane z najwyższą starannością, zgodnie z zawartą umową oraz obowiązującymi standardami i przepisami.</w:t>
      </w:r>
      <w:r w:rsidR="00980A89">
        <w:rPr>
          <w:rFonts w:ascii="Arial" w:hAnsi="Arial" w:cs="Arial"/>
          <w:bCs/>
        </w:rPr>
        <w:t xml:space="preserve"> </w:t>
      </w:r>
      <w:r w:rsidRPr="00980A89">
        <w:rPr>
          <w:rFonts w:ascii="Arial" w:hAnsi="Arial" w:cs="Arial"/>
        </w:rPr>
        <w:t xml:space="preserve">Za jakość i prawidłowość realizacji zadania odpowiedzialność ponosi </w:t>
      </w:r>
      <w:r w:rsidR="00980A89">
        <w:rPr>
          <w:rFonts w:ascii="Arial" w:hAnsi="Arial" w:cs="Arial"/>
        </w:rPr>
        <w:t>Oferent</w:t>
      </w:r>
      <w:r w:rsidRPr="00980A89">
        <w:rPr>
          <w:rFonts w:ascii="Arial" w:hAnsi="Arial" w:cs="Arial"/>
        </w:rPr>
        <w:t>.</w:t>
      </w:r>
    </w:p>
    <w:p w14:paraId="736D9C7F" w14:textId="77777777" w:rsidR="000E1B54" w:rsidRPr="00C548E4" w:rsidRDefault="002440A8" w:rsidP="000E1B54">
      <w:pPr>
        <w:pStyle w:val="Nagwek1"/>
        <w:spacing w:line="360" w:lineRule="auto"/>
        <w:rPr>
          <w:rFonts w:cs="Arial"/>
          <w:sz w:val="24"/>
          <w:szCs w:val="24"/>
        </w:rPr>
      </w:pPr>
      <w:r w:rsidRPr="00C548E4">
        <w:rPr>
          <w:rFonts w:cs="Arial"/>
          <w:sz w:val="24"/>
          <w:szCs w:val="24"/>
        </w:rPr>
        <w:t>Rozdział X</w:t>
      </w:r>
      <w:r w:rsidR="009E610A" w:rsidRPr="00C548E4">
        <w:rPr>
          <w:rFonts w:cs="Arial"/>
          <w:sz w:val="24"/>
          <w:szCs w:val="24"/>
        </w:rPr>
        <w:t>I</w:t>
      </w:r>
      <w:r w:rsidR="008853BC" w:rsidRPr="00C548E4">
        <w:rPr>
          <w:rFonts w:cs="Arial"/>
          <w:sz w:val="24"/>
          <w:szCs w:val="24"/>
        </w:rPr>
        <w:br/>
      </w:r>
      <w:r w:rsidR="000E1B54" w:rsidRPr="00C548E4">
        <w:rPr>
          <w:rFonts w:cs="Arial"/>
          <w:sz w:val="24"/>
          <w:szCs w:val="24"/>
        </w:rPr>
        <w:t>KONTROLA I OCENA REALIZACJI ZADANIA</w:t>
      </w:r>
    </w:p>
    <w:p w14:paraId="50D7D629" w14:textId="7227AF35" w:rsidR="000E1B54" w:rsidRDefault="000E1B54"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hAnsi="Arial" w:cs="Arial"/>
        </w:rPr>
      </w:pPr>
      <w:r w:rsidRPr="00C548E4">
        <w:rPr>
          <w:rFonts w:ascii="Arial" w:hAnsi="Arial" w:cs="Arial"/>
        </w:rPr>
        <w:t>Oferent zobowiązany jest do sporządzania i składania sprawozdań z wykonania zadania publicznego w</w:t>
      </w:r>
      <w:r>
        <w:rPr>
          <w:rFonts w:ascii="Arial" w:hAnsi="Arial" w:cs="Arial"/>
        </w:rPr>
        <w:t xml:space="preserve"> terminach określonych w umowie</w:t>
      </w:r>
      <w:r w:rsidRPr="00C548E4">
        <w:rPr>
          <w:rFonts w:ascii="Arial" w:hAnsi="Arial" w:cs="Arial"/>
        </w:rPr>
        <w:t xml:space="preserve"> za pośrednictwem </w:t>
      </w:r>
      <w:r>
        <w:rPr>
          <w:rFonts w:ascii="Arial" w:hAnsi="Arial" w:cs="Arial"/>
        </w:rPr>
        <w:t xml:space="preserve">generatora oraz w wersji papierowej </w:t>
      </w:r>
      <w:r w:rsidRPr="000E1B54">
        <w:rPr>
          <w:rFonts w:ascii="Arial" w:hAnsi="Arial" w:cs="Arial"/>
          <w:snapToGrid w:val="0"/>
          <w:lang w:eastAsia="pl-PL"/>
        </w:rPr>
        <w:t>(tożsamej z wersją elektroniczną).</w:t>
      </w:r>
      <w:r>
        <w:rPr>
          <w:rFonts w:ascii="Arial" w:hAnsi="Arial" w:cs="Arial"/>
          <w:snapToGrid w:val="0"/>
          <w:lang w:eastAsia="pl-PL"/>
        </w:rPr>
        <w:t xml:space="preserve"> </w:t>
      </w:r>
      <w:r w:rsidRPr="000E1B54">
        <w:rPr>
          <w:rFonts w:ascii="Arial" w:hAnsi="Arial" w:cs="Arial"/>
        </w:rPr>
        <w:t xml:space="preserve">Wzór sprawozdania jest określony w Rozporządzeniu Przewodniczącego Komitetu do spraw Pożytku Publicznego z dnia 24 października 2018 r. w sprawie wzorów ofert i ramowych wzorów umów dotyczących realizacji zadań publicznych oraz wzorów sprawozdań z wykonania tych zadań (Dz. U. z 2018 r. poz. 2057) i stanowi Załącznik nr </w:t>
      </w:r>
      <w:r w:rsidR="00AC2F93">
        <w:rPr>
          <w:rFonts w:ascii="Arial" w:hAnsi="Arial" w:cs="Arial"/>
        </w:rPr>
        <w:t>4</w:t>
      </w:r>
      <w:r w:rsidR="00AC2F93" w:rsidRPr="000E1B54">
        <w:rPr>
          <w:rFonts w:ascii="Arial" w:hAnsi="Arial" w:cs="Arial"/>
        </w:rPr>
        <w:t xml:space="preserve"> </w:t>
      </w:r>
      <w:r w:rsidRPr="000E1B54">
        <w:rPr>
          <w:rFonts w:ascii="Arial" w:hAnsi="Arial" w:cs="Arial"/>
        </w:rPr>
        <w:t xml:space="preserve">do niniejszego Regulaminu. </w:t>
      </w:r>
    </w:p>
    <w:p w14:paraId="4F199A43" w14:textId="35419CBC" w:rsidR="000E1B54" w:rsidRPr="000E1B54" w:rsidRDefault="000E1B54"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hAnsi="Arial" w:cs="Arial"/>
        </w:rPr>
      </w:pPr>
      <w:r w:rsidRPr="000E1B54">
        <w:rPr>
          <w:rFonts w:ascii="Arial" w:hAnsi="Arial" w:cs="Arial"/>
        </w:rPr>
        <w:t>Sprawozdanie sporządzane jest, a następnie składane (wraz z wymaganymi załącznikami) w sposób analogiczny jak w przypadku składania oferty, opisany w Rozdziale VIII ust. 2).</w:t>
      </w:r>
      <w:r w:rsidRPr="000E1B54">
        <w:rPr>
          <w:rFonts w:ascii="Arial" w:eastAsia="Times New Roman" w:hAnsi="Arial" w:cs="Arial"/>
          <w:lang w:eastAsia="pl-PL"/>
        </w:rPr>
        <w:t xml:space="preserve"> O terminowym złożeniu </w:t>
      </w:r>
      <w:r w:rsidRPr="000E1B54">
        <w:rPr>
          <w:rFonts w:ascii="Arial" w:hAnsi="Arial" w:cs="Arial"/>
        </w:rPr>
        <w:t xml:space="preserve">sprawozdania decyduje data jego </w:t>
      </w:r>
      <w:r w:rsidRPr="000E1B54">
        <w:rPr>
          <w:rFonts w:ascii="Arial" w:eastAsia="Times New Roman" w:hAnsi="Arial" w:cs="Arial"/>
          <w:lang w:eastAsia="pl-PL"/>
        </w:rPr>
        <w:t>wpływu do siedziby</w:t>
      </w:r>
      <w:r>
        <w:rPr>
          <w:rFonts w:ascii="Arial" w:eastAsia="Times New Roman" w:hAnsi="Arial" w:cs="Arial"/>
          <w:lang w:eastAsia="pl-PL"/>
        </w:rPr>
        <w:t xml:space="preserve"> </w:t>
      </w:r>
      <w:r>
        <w:rPr>
          <w:rFonts w:ascii="Arial" w:hAnsi="Arial" w:cs="Arial"/>
        </w:rPr>
        <w:t>Regionalnego Ośrodka Polityki Społecznej w Krakowie</w:t>
      </w:r>
      <w:r w:rsidRPr="000E1B54">
        <w:rPr>
          <w:rFonts w:ascii="Arial" w:eastAsia="Times New Roman" w:hAnsi="Arial" w:cs="Arial"/>
          <w:lang w:eastAsia="pl-PL"/>
        </w:rPr>
        <w:t xml:space="preserve">, </w:t>
      </w:r>
      <w:r w:rsidRPr="000E1B54">
        <w:rPr>
          <w:rFonts w:ascii="Arial" w:eastAsia="Times New Roman" w:hAnsi="Arial" w:cs="Arial"/>
          <w:lang w:eastAsia="pl-PL"/>
        </w:rPr>
        <w:lastRenderedPageBreak/>
        <w:t>potwierdzona pieczęcią wpływu (a nie data stempla nadania pocztowego)</w:t>
      </w:r>
      <w:r w:rsidRPr="000E1B54">
        <w:rPr>
          <w:rFonts w:ascii="Arial" w:hAnsi="Arial" w:cs="Arial"/>
        </w:rPr>
        <w:t>.</w:t>
      </w:r>
    </w:p>
    <w:p w14:paraId="243FEC5C" w14:textId="77777777" w:rsidR="000E1B54" w:rsidRPr="00C548E4" w:rsidRDefault="000E1B54"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hAnsi="Arial" w:cs="Arial"/>
        </w:rPr>
      </w:pPr>
      <w:r w:rsidRPr="00C548E4">
        <w:rPr>
          <w:rFonts w:ascii="Arial" w:hAnsi="Arial" w:cs="Arial"/>
          <w:b/>
          <w:bCs/>
          <w:snapToGrid w:val="0"/>
        </w:rPr>
        <w:t>Sprawozdanie częściowe z wykonania zadania określonego w umowie w ramach danego roku kalendarzowego należy sporządzić w terminie 30 dni od dnia zakończenia realizacji zadania w danym roku kalendarzowym.</w:t>
      </w:r>
    </w:p>
    <w:p w14:paraId="435B4E1A" w14:textId="09DA3BFF" w:rsidR="000E1B54" w:rsidRPr="000E1B54" w:rsidRDefault="000E1B54" w:rsidP="0098250B">
      <w:pPr>
        <w:pStyle w:val="Akapitzlist"/>
        <w:widowControl w:val="0"/>
        <w:numPr>
          <w:ilvl w:val="0"/>
          <w:numId w:val="16"/>
        </w:numPr>
        <w:autoSpaceDE w:val="0"/>
        <w:autoSpaceDN w:val="0"/>
        <w:spacing w:before="1" w:line="276" w:lineRule="auto"/>
        <w:ind w:left="426" w:hanging="426"/>
        <w:jc w:val="both"/>
        <w:rPr>
          <w:rFonts w:ascii="Arial" w:eastAsia="Times New Roman" w:hAnsi="Arial" w:cs="Arial"/>
          <w:lang w:eastAsia="pl-PL"/>
        </w:rPr>
      </w:pPr>
      <w:r w:rsidRPr="00C548E4">
        <w:rPr>
          <w:rFonts w:ascii="Arial" w:hAnsi="Arial" w:cs="Arial"/>
        </w:rPr>
        <w:t>Oceny złożonych sprawozdań z realizacji zadania dokonuje Regionalny Ośrod</w:t>
      </w:r>
      <w:r>
        <w:rPr>
          <w:rFonts w:ascii="Arial" w:hAnsi="Arial" w:cs="Arial"/>
        </w:rPr>
        <w:t>ek</w:t>
      </w:r>
      <w:r w:rsidRPr="00C548E4">
        <w:rPr>
          <w:rFonts w:ascii="Arial" w:hAnsi="Arial" w:cs="Arial"/>
        </w:rPr>
        <w:t xml:space="preserve"> Polityki Społecznej w Krakowie.</w:t>
      </w:r>
    </w:p>
    <w:p w14:paraId="6AE71684" w14:textId="41AB7281" w:rsidR="000E1B54" w:rsidRPr="0080554A" w:rsidRDefault="000E1B54"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eastAsia="Times New Roman" w:hAnsi="Arial" w:cs="Arial"/>
          <w:lang w:eastAsia="pl-PL"/>
        </w:rPr>
      </w:pP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wzywa Oferenta do uzupełnienia braków (zarówno w zakresie merytorycznym, jak i finansowym) </w:t>
      </w:r>
      <w:r>
        <w:rPr>
          <w:rFonts w:ascii="Arial" w:hAnsi="Arial" w:cs="Arial"/>
        </w:rPr>
        <w:t>sprawozdań z realizacji zadania</w:t>
      </w:r>
      <w:r w:rsidR="0080554A">
        <w:rPr>
          <w:rFonts w:ascii="Arial" w:hAnsi="Arial" w:cs="Arial"/>
        </w:rPr>
        <w:t>.</w:t>
      </w:r>
    </w:p>
    <w:p w14:paraId="105E9A12" w14:textId="77777777" w:rsidR="0080554A" w:rsidRPr="0080554A" w:rsidRDefault="0080554A"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eastAsia="Times New Roman" w:hAnsi="Arial" w:cs="Arial"/>
          <w:lang w:eastAsia="pl-PL"/>
        </w:rPr>
      </w:pPr>
      <w:r w:rsidRPr="0080554A">
        <w:rPr>
          <w:rFonts w:ascii="Arial" w:hAnsi="Arial" w:cs="Arial"/>
          <w:b/>
        </w:rPr>
        <w:t xml:space="preserve">Warunki rozliczenia rezultatów: </w:t>
      </w:r>
    </w:p>
    <w:p w14:paraId="184965F4" w14:textId="7C200708" w:rsidR="0080554A" w:rsidRPr="0080554A" w:rsidRDefault="0080554A" w:rsidP="006347FC">
      <w:pPr>
        <w:numPr>
          <w:ilvl w:val="0"/>
          <w:numId w:val="36"/>
        </w:numPr>
        <w:spacing w:line="276" w:lineRule="auto"/>
        <w:ind w:left="567" w:hanging="283"/>
        <w:jc w:val="both"/>
        <w:rPr>
          <w:rFonts w:ascii="Arial" w:hAnsi="Arial" w:cs="Arial"/>
        </w:rPr>
      </w:pPr>
      <w:r w:rsidRPr="0080554A">
        <w:rPr>
          <w:rFonts w:ascii="Arial" w:hAnsi="Arial" w:cs="Arial"/>
        </w:rPr>
        <w:t xml:space="preserve">akceptacja sprawozdania i rozliczenie dotacji polega w szczególności na weryfikacji przez </w:t>
      </w: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t>
      </w:r>
      <w:r w:rsidRPr="0080554A">
        <w:rPr>
          <w:rFonts w:ascii="Arial" w:hAnsi="Arial" w:cs="Arial"/>
        </w:rPr>
        <w:t xml:space="preserve">założonych w ofercie rezultatów i działań Oferenta. </w:t>
      </w:r>
    </w:p>
    <w:p w14:paraId="52D90B12" w14:textId="77777777" w:rsidR="0080554A" w:rsidRPr="0080554A" w:rsidRDefault="0080554A" w:rsidP="006347FC">
      <w:pPr>
        <w:numPr>
          <w:ilvl w:val="0"/>
          <w:numId w:val="36"/>
        </w:numPr>
        <w:spacing w:line="276" w:lineRule="auto"/>
        <w:ind w:left="567" w:hanging="283"/>
        <w:jc w:val="both"/>
        <w:rPr>
          <w:rFonts w:ascii="Arial" w:hAnsi="Arial" w:cs="Arial"/>
        </w:rPr>
      </w:pPr>
      <w:r w:rsidRPr="0080554A">
        <w:rPr>
          <w:rFonts w:ascii="Arial" w:hAnsi="Arial" w:cs="Arial"/>
        </w:rPr>
        <w:t>weryfikacja poziomu osiągnięcia zakładanych rezultatów i działań odbywać się będzie na podstawie danych wskazanych w sprawozdaniu z realizacji zadania.</w:t>
      </w:r>
    </w:p>
    <w:p w14:paraId="6B8A8BAD" w14:textId="142B8642" w:rsidR="0080554A" w:rsidRPr="00172FDF" w:rsidRDefault="0080554A" w:rsidP="006347FC">
      <w:pPr>
        <w:numPr>
          <w:ilvl w:val="0"/>
          <w:numId w:val="36"/>
        </w:numPr>
        <w:spacing w:line="276" w:lineRule="auto"/>
        <w:ind w:left="567" w:hanging="283"/>
        <w:jc w:val="both"/>
        <w:rPr>
          <w:rFonts w:ascii="Arial" w:hAnsi="Arial" w:cs="Arial"/>
        </w:rPr>
      </w:pPr>
      <w:r w:rsidRPr="0080554A">
        <w:rPr>
          <w:rFonts w:ascii="Arial" w:hAnsi="Arial" w:cs="Arial"/>
        </w:rPr>
        <w:t xml:space="preserve">sprawozdanie z realizacji zadania zostanie zaakceptowane pod względem merytorycznym, jeśli wszystkie działania w ramach zadania publicznego zostały </w:t>
      </w:r>
      <w:r w:rsidRPr="00172FDF">
        <w:rPr>
          <w:rFonts w:ascii="Arial" w:hAnsi="Arial" w:cs="Arial"/>
        </w:rPr>
        <w:t>zrealizowane, a poziom osiągnięcia zakładanych rezultatów realizacji zadania publicznego wyniesie nie mniej niż 80% poziomu założonego w zaktualizowanej ofercie stanowiącej załącznik do umowy.</w:t>
      </w:r>
    </w:p>
    <w:p w14:paraId="615BDFCD" w14:textId="0300FB7B" w:rsidR="007F40A3" w:rsidRPr="002355D6" w:rsidRDefault="007F40A3" w:rsidP="006347FC">
      <w:pPr>
        <w:numPr>
          <w:ilvl w:val="0"/>
          <w:numId w:val="36"/>
        </w:numPr>
        <w:spacing w:line="276" w:lineRule="auto"/>
        <w:ind w:left="567" w:hanging="283"/>
        <w:jc w:val="both"/>
        <w:rPr>
          <w:rFonts w:ascii="Arial" w:hAnsi="Arial" w:cs="Arial"/>
        </w:rPr>
      </w:pPr>
      <w:r w:rsidRPr="002355D6">
        <w:rPr>
          <w:rFonts w:ascii="Arial" w:hAnsi="Arial" w:cs="Arial"/>
        </w:rPr>
        <w:t>w przypadku, gdy zostaną zrealizowane wszystkie działania, a rezultaty zadania nie zostaną osiągnięte z przyczyn niezależnych od Oferenta, zobowiązany będzie do złożenia na piśmie stosownych wyjaśnień, uzasadniających nieosiągnięcie planowanych rezultatów zadania publicznego</w:t>
      </w:r>
    </w:p>
    <w:p w14:paraId="3D1D5965" w14:textId="10319A24" w:rsidR="0080554A" w:rsidRPr="0080554A" w:rsidRDefault="0080554A" w:rsidP="006347FC">
      <w:pPr>
        <w:numPr>
          <w:ilvl w:val="0"/>
          <w:numId w:val="36"/>
        </w:numPr>
        <w:spacing w:line="276" w:lineRule="auto"/>
        <w:ind w:left="567" w:hanging="283"/>
        <w:jc w:val="both"/>
        <w:rPr>
          <w:rFonts w:ascii="Arial" w:hAnsi="Arial" w:cs="Arial"/>
        </w:rPr>
      </w:pPr>
      <w:r w:rsidRPr="0080554A">
        <w:rPr>
          <w:rFonts w:ascii="Arial" w:hAnsi="Arial" w:cs="Arial"/>
        </w:rPr>
        <w:t>w przypadku nieosiągnięcia wskazanego w lit. c)  poziomu realizacji rezultatów,</w:t>
      </w:r>
      <w:r w:rsidR="007F40A3">
        <w:rPr>
          <w:rFonts w:ascii="Arial" w:hAnsi="Arial" w:cs="Arial"/>
        </w:rPr>
        <w:t xml:space="preserve"> a także niepodania obiektywnych przyczyn ww. stanu rzeczy,</w:t>
      </w:r>
      <w:r w:rsidRPr="0080554A">
        <w:rPr>
          <w:rFonts w:ascii="Arial" w:hAnsi="Arial" w:cs="Arial"/>
        </w:rPr>
        <w:t xml:space="preserve"> </w:t>
      </w:r>
      <w:r w:rsidR="007F40A3" w:rsidRPr="00C548E4">
        <w:rPr>
          <w:rFonts w:ascii="Arial" w:hAnsi="Arial" w:cs="Arial"/>
        </w:rPr>
        <w:t>Regionalny Ośrod</w:t>
      </w:r>
      <w:r w:rsidR="007F40A3">
        <w:rPr>
          <w:rFonts w:ascii="Arial" w:hAnsi="Arial" w:cs="Arial"/>
        </w:rPr>
        <w:t>ek</w:t>
      </w:r>
      <w:r w:rsidR="007F40A3" w:rsidRPr="00C548E4">
        <w:rPr>
          <w:rFonts w:ascii="Arial" w:hAnsi="Arial" w:cs="Arial"/>
        </w:rPr>
        <w:t xml:space="preserve"> Polityki Społecznej w Krakowie </w:t>
      </w:r>
      <w:r w:rsidRPr="0080554A">
        <w:rPr>
          <w:rFonts w:ascii="Arial" w:hAnsi="Arial" w:cs="Arial"/>
        </w:rPr>
        <w:t>po analizie dokumentacji przedstawionej przez Oferenta rozliczy dotację, lub kierując się zasadą proporcjonalności ustali kwotę dotacji podlegającą zwrotowi.</w:t>
      </w:r>
    </w:p>
    <w:p w14:paraId="51FB6054" w14:textId="77796CC7" w:rsidR="000E1B54" w:rsidRPr="007551BD" w:rsidRDefault="007F40A3"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eastAsia="Times New Roman" w:hAnsi="Arial" w:cs="Arial"/>
          <w:color w:val="000000" w:themeColor="text1"/>
          <w:lang w:eastAsia="pl-PL"/>
        </w:rPr>
      </w:pP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t>
      </w:r>
      <w:r w:rsidR="000E1B54" w:rsidRPr="00C548E4">
        <w:rPr>
          <w:rFonts w:ascii="Arial" w:hAnsi="Arial" w:cs="Arial"/>
        </w:rPr>
        <w:t>ma prawo kontroli merytorycznej (sposobu realizacji zadania) oraz finansowej zadania. Co do zasady kontroli podlegają wszystkie dokumenty merytoryczne i finansowe, niezbędne do oceny zasadności i prawidłowości wykorzystania środków publicznych i realizowania zadania zgodnie z</w:t>
      </w:r>
      <w:r w:rsidR="000E1B54" w:rsidRPr="00C548E4">
        <w:rPr>
          <w:rFonts w:ascii="Arial" w:hAnsi="Arial" w:cs="Arial"/>
          <w:spacing w:val="-1"/>
        </w:rPr>
        <w:t xml:space="preserve"> </w:t>
      </w:r>
      <w:r w:rsidR="000E1B54" w:rsidRPr="00C548E4">
        <w:rPr>
          <w:rFonts w:ascii="Arial" w:hAnsi="Arial" w:cs="Arial"/>
        </w:rPr>
        <w:t xml:space="preserve">umową. Zasady kontroli określa wzór umowy stanowiący załącznik nr </w:t>
      </w:r>
      <w:r w:rsidR="00AC2F93">
        <w:rPr>
          <w:rFonts w:ascii="Arial" w:hAnsi="Arial" w:cs="Arial"/>
        </w:rPr>
        <w:t>3</w:t>
      </w:r>
      <w:r w:rsidR="00AC2F93" w:rsidRPr="00C548E4">
        <w:rPr>
          <w:rFonts w:ascii="Arial" w:hAnsi="Arial" w:cs="Arial"/>
        </w:rPr>
        <w:t xml:space="preserve"> </w:t>
      </w:r>
      <w:r w:rsidR="000E1B54" w:rsidRPr="00C548E4">
        <w:rPr>
          <w:rFonts w:ascii="Arial" w:hAnsi="Arial" w:cs="Arial"/>
        </w:rPr>
        <w:t>do Regulaminu.</w:t>
      </w:r>
    </w:p>
    <w:p w14:paraId="71DB9BB0" w14:textId="2810806C" w:rsidR="007551BD" w:rsidRPr="00C548E4" w:rsidRDefault="007551BD" w:rsidP="00D95747">
      <w:pPr>
        <w:pStyle w:val="Akapitzlist"/>
        <w:widowControl w:val="0"/>
        <w:numPr>
          <w:ilvl w:val="0"/>
          <w:numId w:val="16"/>
        </w:numPr>
        <w:autoSpaceDE w:val="0"/>
        <w:autoSpaceDN w:val="0"/>
        <w:spacing w:before="11" w:line="276" w:lineRule="auto"/>
        <w:ind w:left="426" w:right="-2" w:hanging="426"/>
        <w:jc w:val="both"/>
        <w:rPr>
          <w:rFonts w:ascii="Arial" w:hAnsi="Arial" w:cs="Arial"/>
        </w:rPr>
      </w:pPr>
      <w:r w:rsidRPr="00C548E4">
        <w:rPr>
          <w:rFonts w:ascii="Arial" w:hAnsi="Arial" w:cs="Arial"/>
        </w:rPr>
        <w:t>Wyznaczeni pracownicy Regionaln</w:t>
      </w:r>
      <w:r>
        <w:rPr>
          <w:rFonts w:ascii="Arial" w:hAnsi="Arial" w:cs="Arial"/>
        </w:rPr>
        <w:t>ego</w:t>
      </w:r>
      <w:r w:rsidRPr="00C548E4">
        <w:rPr>
          <w:rFonts w:ascii="Arial" w:hAnsi="Arial" w:cs="Arial"/>
        </w:rPr>
        <w:t xml:space="preserve"> Ośrod</w:t>
      </w:r>
      <w:r>
        <w:rPr>
          <w:rFonts w:ascii="Arial" w:hAnsi="Arial" w:cs="Arial"/>
        </w:rPr>
        <w:t>ka</w:t>
      </w:r>
      <w:r w:rsidRPr="00C548E4">
        <w:rPr>
          <w:rFonts w:ascii="Arial" w:hAnsi="Arial" w:cs="Arial"/>
        </w:rPr>
        <w:t xml:space="preserve"> Polityki Społecznej w Krakowie mogą przeprowadzić wizyty monitorujące w trakcie realizacji zadania w siedzibie Oferenta bądź w miejscu realizacji zadania objętego umową,  celem weryfikacji czy zadanie określone w umowie jest wykonywane zgodnie z jej postanowieniami. </w:t>
      </w:r>
    </w:p>
    <w:p w14:paraId="3018D164" w14:textId="35A02AC2" w:rsidR="007551BD" w:rsidRPr="00C548E4" w:rsidRDefault="007551BD" w:rsidP="002660A5">
      <w:pPr>
        <w:pStyle w:val="Akapitzlist"/>
        <w:widowControl w:val="0"/>
        <w:numPr>
          <w:ilvl w:val="0"/>
          <w:numId w:val="16"/>
        </w:numPr>
        <w:autoSpaceDE w:val="0"/>
        <w:autoSpaceDN w:val="0"/>
        <w:spacing w:line="276" w:lineRule="auto"/>
        <w:ind w:left="425" w:right="-2" w:hanging="425"/>
        <w:jc w:val="both"/>
        <w:rPr>
          <w:rFonts w:ascii="Arial" w:hAnsi="Arial" w:cs="Arial"/>
          <w:color w:val="0070C0"/>
        </w:rPr>
      </w:pPr>
      <w:r w:rsidRPr="00C548E4">
        <w:rPr>
          <w:rFonts w:ascii="Arial" w:hAnsi="Arial" w:cs="Arial"/>
        </w:rPr>
        <w:t>Notatka o wyniku wizyty monitorującej jest przekazywana Oferentowi na zakończenie wizyty, a jeśli nie jest to możliwe</w:t>
      </w:r>
      <w:r w:rsidR="00D95747">
        <w:rPr>
          <w:rFonts w:ascii="Arial" w:hAnsi="Arial" w:cs="Arial"/>
        </w:rPr>
        <w:t>,</w:t>
      </w:r>
      <w:r w:rsidRPr="00C548E4">
        <w:rPr>
          <w:rFonts w:ascii="Arial" w:hAnsi="Arial" w:cs="Arial"/>
        </w:rPr>
        <w:t xml:space="preserve"> </w:t>
      </w:r>
      <w:r w:rsidR="00D95747">
        <w:rPr>
          <w:rFonts w:ascii="Arial" w:hAnsi="Arial" w:cs="Arial"/>
        </w:rPr>
        <w:t>notatka jest</w:t>
      </w:r>
      <w:r w:rsidRPr="00C548E4">
        <w:rPr>
          <w:rFonts w:ascii="Arial" w:hAnsi="Arial" w:cs="Arial"/>
        </w:rPr>
        <w:t xml:space="preserve"> przes</w:t>
      </w:r>
      <w:r w:rsidR="00D95747">
        <w:rPr>
          <w:rFonts w:ascii="Arial" w:hAnsi="Arial" w:cs="Arial"/>
        </w:rPr>
        <w:t>y</w:t>
      </w:r>
      <w:r w:rsidRPr="00C548E4">
        <w:rPr>
          <w:rFonts w:ascii="Arial" w:hAnsi="Arial" w:cs="Arial"/>
        </w:rPr>
        <w:t>łana w terminie do 14 dni od dnia przeprowadzenia wizyty</w:t>
      </w:r>
      <w:r w:rsidRPr="00C548E4">
        <w:rPr>
          <w:rFonts w:ascii="Arial" w:hAnsi="Arial" w:cs="Arial"/>
          <w:color w:val="0070C0"/>
        </w:rPr>
        <w:t>.</w:t>
      </w:r>
    </w:p>
    <w:p w14:paraId="2302E875" w14:textId="77777777" w:rsidR="00427BE8" w:rsidRDefault="00427BE8" w:rsidP="00172FDF">
      <w:pPr>
        <w:pStyle w:val="Nagwek1"/>
        <w:rPr>
          <w:rFonts w:cs="Arial"/>
          <w:sz w:val="24"/>
          <w:szCs w:val="24"/>
        </w:rPr>
      </w:pPr>
    </w:p>
    <w:p w14:paraId="6A130C61" w14:textId="6C5564A4" w:rsidR="000E1B54" w:rsidRDefault="00152F6E" w:rsidP="00172FDF">
      <w:pPr>
        <w:pStyle w:val="Nagwek1"/>
        <w:rPr>
          <w:rFonts w:cs="Arial"/>
          <w:sz w:val="24"/>
          <w:szCs w:val="24"/>
        </w:rPr>
      </w:pPr>
      <w:r>
        <w:rPr>
          <w:rFonts w:cs="Arial"/>
          <w:sz w:val="24"/>
          <w:szCs w:val="24"/>
        </w:rPr>
        <w:lastRenderedPageBreak/>
        <w:t>Rozdział XII</w:t>
      </w:r>
    </w:p>
    <w:p w14:paraId="21EDC4D4" w14:textId="28FAF16B" w:rsidR="009F4178" w:rsidRPr="00C548E4" w:rsidRDefault="009F4178" w:rsidP="00172FDF">
      <w:pPr>
        <w:pStyle w:val="Nagwek1"/>
        <w:rPr>
          <w:rFonts w:cs="Arial"/>
          <w:sz w:val="24"/>
          <w:szCs w:val="24"/>
        </w:rPr>
      </w:pPr>
      <w:r w:rsidRPr="00C548E4">
        <w:rPr>
          <w:rFonts w:cs="Arial"/>
          <w:sz w:val="24"/>
          <w:szCs w:val="24"/>
        </w:rPr>
        <w:t>ZAPEWNIENIE DOSTĘPNOŚCI OSOBOM ZE SZCZEGÓLNYMI POTRZEBAMI</w:t>
      </w:r>
    </w:p>
    <w:p w14:paraId="39A4C25F" w14:textId="3055D0EA"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bCs/>
        </w:rPr>
        <w:t>Oferent zobowiązany jest przy realizacji zadania do zapewnienia dostępności architektonicznej, cyfrowej oraz informacyjno-komunikacyjnej osobom ze szczególnymi potrzebami co najmniej w zakresie określonym przez minimalne wymagania, o których mowa w art. 6 ustawy z dnia 19 lipca 2019 r. o zapewnieniu dostępności os</w:t>
      </w:r>
      <w:r w:rsidR="00152F6E">
        <w:rPr>
          <w:rFonts w:ascii="Arial" w:hAnsi="Arial" w:cs="Arial"/>
          <w:bCs/>
        </w:rPr>
        <w:t xml:space="preserve">obom ze szczególnymi potrzebami. </w:t>
      </w:r>
      <w:r w:rsidRPr="00C548E4">
        <w:rPr>
          <w:rFonts w:ascii="Arial" w:hAnsi="Arial" w:cs="Arial"/>
          <w:bCs/>
        </w:rPr>
        <w:t>Zapewnienie dostępności osobom ze szczególnymi potrzebami</w:t>
      </w:r>
      <w:r w:rsidR="00152F6E">
        <w:rPr>
          <w:rFonts w:ascii="Arial" w:hAnsi="Arial" w:cs="Arial"/>
          <w:bCs/>
        </w:rPr>
        <w:t xml:space="preserve"> następuje, o ile to możliwe, z </w:t>
      </w:r>
      <w:r w:rsidRPr="00C548E4">
        <w:rPr>
          <w:rFonts w:ascii="Arial" w:hAnsi="Arial" w:cs="Arial"/>
          <w:bCs/>
        </w:rPr>
        <w:t>uwzględnieniem uniwersalnego projektowania.</w:t>
      </w:r>
    </w:p>
    <w:p w14:paraId="00C189B0" w14:textId="5BEFF4A6"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rPr>
        <w:t>Zadanie publiczne powinno być zaprojektowanie i realizowane przez Oferenta w taki sposób, aby nie wykluczało z uczestnictwa w zadaniu publicznym osób ze specjalnymi potrzebami. Zapewnianie dostępności przez Oferenta oznacza obowiązek osiągnięcia stanu faktycznego, w którym osoba ze szczególnymi potrzebami jako odbiorca zadania publicznego, może w nim uczestniczyć na zas</w:t>
      </w:r>
      <w:r w:rsidR="00152F6E">
        <w:rPr>
          <w:rFonts w:ascii="Arial" w:hAnsi="Arial" w:cs="Arial"/>
        </w:rPr>
        <w:t>adzie równości z innymi osobami</w:t>
      </w:r>
      <w:r w:rsidRPr="00C548E4">
        <w:rPr>
          <w:rFonts w:ascii="Arial" w:hAnsi="Arial" w:cs="Arial"/>
        </w:rPr>
        <w:t>.</w:t>
      </w:r>
    </w:p>
    <w:p w14:paraId="1BCBC9E1" w14:textId="77777777"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rPr>
        <w:t xml:space="preserve">Oferent planując zadanie publiczne powinien oszacować z należytą starannością i racjonalnie całkowity koszt jego realizacji, uwzględniający także nakłady do poniesienia z tytułu zapewnienia dostępności. Wysokość tego kosztu zależy m.in. od charakteru działania – jego zasięgu, tematyki, liczby osób ze szczególnymi potrzebami, które z tego skorzystają i oczywiście przyjętych rozwiązań likwidujących bariery (np. instalacja trwałego podjazdu to koszt znacznie wyższy niż wypożyczenie przenośnej rampy).  </w:t>
      </w:r>
    </w:p>
    <w:p w14:paraId="740C8544" w14:textId="77777777"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iCs/>
        </w:rPr>
        <w:t xml:space="preserve">Jeżeli z tytułu obowiązku zapewnienia dostępności, o której mowa w ust. 1 i ust. 2, powstaną przy realizacji zadania dodatkowe koszty, wówczas należy je opisać w ofercie w cz. VI i uwzględnić </w:t>
      </w:r>
      <w:r w:rsidRPr="00C548E4">
        <w:rPr>
          <w:rFonts w:ascii="Arial" w:hAnsi="Arial" w:cs="Arial"/>
        </w:rPr>
        <w:t xml:space="preserve">w cz. V oferty - </w:t>
      </w:r>
      <w:r w:rsidRPr="00C548E4">
        <w:rPr>
          <w:rFonts w:ascii="Arial" w:hAnsi="Arial" w:cs="Arial"/>
          <w:bCs/>
        </w:rPr>
        <w:t>Kalkulacja przewidywanych kosztów realizacji zadania publicznego</w:t>
      </w:r>
      <w:r w:rsidRPr="00C548E4">
        <w:rPr>
          <w:rFonts w:ascii="Arial" w:hAnsi="Arial" w:cs="Arial"/>
        </w:rPr>
        <w:t>.</w:t>
      </w:r>
    </w:p>
    <w:p w14:paraId="1F6186D1" w14:textId="77777777"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rPr>
        <w:t xml:space="preserve">Informacje o warunkach zapewnienia dostępności osobom ze szczególnymi potrzebami w ramach zadania, w obszarze architektonicznym, cyfrowym, komunikacyjno-informacyjnym, </w:t>
      </w:r>
      <w:r w:rsidRPr="002355D6">
        <w:rPr>
          <w:rFonts w:ascii="Arial" w:hAnsi="Arial" w:cs="Arial"/>
        </w:rPr>
        <w:t>Oferent powinien zawrzeć w cz. I załącznika do oświadczenia nr 8,</w:t>
      </w:r>
      <w:r w:rsidRPr="00C548E4">
        <w:rPr>
          <w:rFonts w:ascii="Arial" w:hAnsi="Arial" w:cs="Arial"/>
          <w:b/>
        </w:rPr>
        <w:t xml:space="preserve"> </w:t>
      </w:r>
      <w:r w:rsidRPr="00C548E4">
        <w:rPr>
          <w:rFonts w:ascii="Arial" w:hAnsi="Arial" w:cs="Arial"/>
        </w:rPr>
        <w:t xml:space="preserve">w szczególności wskazać wymagania, o których mowa w ust. 1 i ust. 2, które są adekwatne do charakteru realizowanego zadania publicznego i które zostaną spełnione na etapie projektowania i realizacji zadania publicznego. Ewentualne bariery w poszczególnych obszarach dostępności i przeszkody w ich usunięciu powinny zostać szczegółowo opisane i uzasadnione wraz z określoną szczegółowo ścieżką postępowania w przypadku konieczności zapewnienia innego dostępu, adekwatnego dla charakteru zadania publicznego, który należy opisać w cz. II załącznika do </w:t>
      </w:r>
      <w:r w:rsidRPr="00083B85">
        <w:rPr>
          <w:rFonts w:ascii="Arial" w:hAnsi="Arial" w:cs="Arial"/>
        </w:rPr>
        <w:t>oświadczenia</w:t>
      </w:r>
      <w:r w:rsidRPr="00083B85">
        <w:rPr>
          <w:rFonts w:ascii="Arial" w:hAnsi="Arial" w:cs="Arial"/>
          <w:b/>
        </w:rPr>
        <w:t xml:space="preserve"> </w:t>
      </w:r>
      <w:r w:rsidRPr="00083B85">
        <w:rPr>
          <w:rFonts w:ascii="Arial" w:hAnsi="Arial" w:cs="Arial"/>
        </w:rPr>
        <w:t>nr 8</w:t>
      </w:r>
    </w:p>
    <w:p w14:paraId="7B7DBA97" w14:textId="77777777" w:rsidR="00E1601A" w:rsidRPr="00C548E4" w:rsidRDefault="00E1601A" w:rsidP="006347FC">
      <w:pPr>
        <w:numPr>
          <w:ilvl w:val="0"/>
          <w:numId w:val="20"/>
        </w:numPr>
        <w:spacing w:after="60" w:line="276" w:lineRule="auto"/>
        <w:jc w:val="both"/>
        <w:rPr>
          <w:rFonts w:ascii="Arial" w:hAnsi="Arial" w:cs="Arial"/>
          <w:bCs/>
        </w:rPr>
      </w:pPr>
      <w:r w:rsidRPr="00C548E4">
        <w:rPr>
          <w:rFonts w:ascii="Arial" w:hAnsi="Arial" w:cs="Arial"/>
          <w:bCs/>
        </w:rPr>
        <w:t xml:space="preserve">W związku z realizacją zadania Oferent nie może dokonywać zakupu środków trwałych. W świetle zapisów zawartych w art. 3 ust. 1 pkt 15) ustawy z dnia 29 września 1994 r. o rachunkowości środki trwałe to rzeczowe aktywa trwałe i zrównane z nimi, o  przewidywanym  okresie  ekonomicznej użyteczności dłuższym niż rok, kompletne, zdatne do użytku i przeznaczone na potrzeby jednostki. Limit </w:t>
      </w:r>
      <w:r w:rsidRPr="00C548E4">
        <w:rPr>
          <w:rFonts w:ascii="Arial" w:hAnsi="Arial" w:cs="Arial"/>
          <w:bCs/>
        </w:rPr>
        <w:lastRenderedPageBreak/>
        <w:t>kwoty, od której liczy się środki trwałe, to 10 000 zł (o ile organizacja nie ustaliła niższego limitu w dokumentach wewnętrznych).</w:t>
      </w:r>
    </w:p>
    <w:p w14:paraId="503A2966" w14:textId="77777777" w:rsidR="00E1601A" w:rsidRPr="002355D6" w:rsidRDefault="00E1601A" w:rsidP="006347FC">
      <w:pPr>
        <w:pStyle w:val="Akapitzlist"/>
        <w:numPr>
          <w:ilvl w:val="0"/>
          <w:numId w:val="20"/>
        </w:numPr>
        <w:spacing w:line="276" w:lineRule="auto"/>
        <w:contextualSpacing/>
        <w:jc w:val="both"/>
        <w:rPr>
          <w:rFonts w:ascii="Arial" w:hAnsi="Arial" w:cs="Arial"/>
        </w:rPr>
      </w:pPr>
      <w:r w:rsidRPr="002355D6">
        <w:rPr>
          <w:rFonts w:ascii="Arial" w:hAnsi="Arial" w:cs="Arial"/>
          <w:iCs/>
        </w:rPr>
        <w:t>Szczegółowy zakres wymogów dotyczących zapewnienia dostępności, o której mowa w ust. 1 zostanie określony w umowie o realizację zadania publicznego.</w:t>
      </w:r>
    </w:p>
    <w:p w14:paraId="625307D1" w14:textId="77777777"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rPr>
        <w:t>Ewentualne nowe koszty, związane z zapewnieniem dostępności, dotychczas nie uwzględnione w umowie, Zleceniobiorca będzie mógł wprowadzić do kosztorysu w oparciu o następujące zasady:</w:t>
      </w:r>
    </w:p>
    <w:p w14:paraId="265FCDFF"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bCs/>
        </w:rPr>
        <w:t xml:space="preserve">utworzenie nowego rodzaju kosztu wymaga zgody Zleceniodawcy; </w:t>
      </w:r>
    </w:p>
    <w:p w14:paraId="446E66C9"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rPr>
        <w:t>wprowadzony nowy rodzaj kosztu nie może zmieniać istoty zadania publicznego oraz mieć wpływu na wcześniejszy wybór oferty;</w:t>
      </w:r>
    </w:p>
    <w:p w14:paraId="5A69FADE"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rPr>
        <w:t>wprowadzony koszt nie zwiększy wartości udzielonej dotacji;</w:t>
      </w:r>
    </w:p>
    <w:p w14:paraId="2ECA0C4A" w14:textId="0762B074"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bCs/>
        </w:rPr>
        <w:t xml:space="preserve">Zleceniobiorca po uzyskaniu zgody na wprowadzenie zmian w kosztorysie zadania publicznego, dokonuje ich na druku - Zaktualizowana oferta realizacji zadania - stanowiącym załącznik nr </w:t>
      </w:r>
      <w:r w:rsidR="00EB236C">
        <w:rPr>
          <w:rFonts w:ascii="Arial" w:hAnsi="Arial" w:cs="Arial"/>
          <w:bCs/>
        </w:rPr>
        <w:t>3</w:t>
      </w:r>
      <w:r w:rsidR="00AC2F93" w:rsidRPr="00C548E4">
        <w:rPr>
          <w:rFonts w:ascii="Arial" w:hAnsi="Arial" w:cs="Arial"/>
          <w:bCs/>
        </w:rPr>
        <w:t xml:space="preserve"> </w:t>
      </w:r>
      <w:r w:rsidRPr="00C548E4">
        <w:rPr>
          <w:rFonts w:ascii="Arial" w:hAnsi="Arial" w:cs="Arial"/>
          <w:bCs/>
        </w:rPr>
        <w:t xml:space="preserve">do umowy; </w:t>
      </w:r>
    </w:p>
    <w:p w14:paraId="18462D1B"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bCs/>
        </w:rPr>
        <w:t>zmiany będzie dokonywało się za pomocą generatora wniosków w sposób analogiczny, jak w przypadku składania oferty i będą one wymagały aneksu do umowy.</w:t>
      </w:r>
    </w:p>
    <w:p w14:paraId="47972C85" w14:textId="5EA0AD5F" w:rsidR="007D4A99" w:rsidRDefault="00D76BAE" w:rsidP="00E65AC0">
      <w:pPr>
        <w:pStyle w:val="Akapitzlist"/>
        <w:numPr>
          <w:ilvl w:val="0"/>
          <w:numId w:val="20"/>
        </w:numPr>
        <w:spacing w:after="60" w:line="276" w:lineRule="auto"/>
        <w:jc w:val="both"/>
        <w:rPr>
          <w:rFonts w:ascii="Arial" w:hAnsi="Arial" w:cs="Arial"/>
          <w:bCs/>
        </w:rPr>
      </w:pPr>
      <w:r w:rsidRPr="00A3690A">
        <w:rPr>
          <w:rFonts w:ascii="Arial" w:hAnsi="Arial" w:cs="Arial"/>
          <w:bCs/>
        </w:rPr>
        <w:t xml:space="preserve">W związku z realizacją zadania nie dopuszcza się przeprowadzenia remontu lokalu w rozumieniu art. 3 pkt 8 ustawy z dnia 7 lipca 1994 r. </w:t>
      </w:r>
      <w:r w:rsidR="00A3690A">
        <w:rPr>
          <w:rFonts w:ascii="Arial" w:hAnsi="Arial" w:cs="Arial"/>
          <w:bCs/>
        </w:rPr>
        <w:t xml:space="preserve">Prawo budowlane. </w:t>
      </w:r>
      <w:r w:rsidRPr="00A3690A">
        <w:rPr>
          <w:rFonts w:ascii="Arial" w:hAnsi="Arial" w:cs="Arial"/>
          <w:bCs/>
        </w:rPr>
        <w:t>Niedopuszczalne są także działania mające na celu modernizację (np. wymiana przedmiotu dobrze działającego na inny posiadający lepsze parametry), która zwiększy wartość środka trwałego (budynku lub lokalu).</w:t>
      </w:r>
    </w:p>
    <w:p w14:paraId="0B1AD3B2" w14:textId="77777777" w:rsidR="00E65AC0" w:rsidRPr="00260615" w:rsidRDefault="00E65AC0" w:rsidP="00260615">
      <w:pPr>
        <w:pStyle w:val="Akapitzlist"/>
        <w:spacing w:after="60" w:line="276" w:lineRule="auto"/>
        <w:ind w:left="360"/>
        <w:jc w:val="both"/>
        <w:rPr>
          <w:rFonts w:ascii="Arial" w:hAnsi="Arial" w:cs="Arial"/>
          <w:bCs/>
        </w:rPr>
      </w:pPr>
    </w:p>
    <w:p w14:paraId="27BA8FB9" w14:textId="2E419FB9" w:rsidR="000C6901" w:rsidRPr="00C548E4" w:rsidRDefault="002440A8" w:rsidP="001A6B94">
      <w:pPr>
        <w:pStyle w:val="Nagwek1"/>
        <w:spacing w:before="0" w:beforeAutospacing="0" w:line="360" w:lineRule="auto"/>
        <w:rPr>
          <w:rFonts w:cs="Arial"/>
          <w:sz w:val="24"/>
          <w:szCs w:val="24"/>
        </w:rPr>
      </w:pPr>
      <w:r w:rsidRPr="00C548E4">
        <w:rPr>
          <w:rFonts w:cs="Arial"/>
          <w:sz w:val="24"/>
          <w:szCs w:val="24"/>
        </w:rPr>
        <w:t>Rozdział XI</w:t>
      </w:r>
      <w:r w:rsidR="009E610A" w:rsidRPr="00C548E4">
        <w:rPr>
          <w:rFonts w:cs="Arial"/>
          <w:sz w:val="24"/>
          <w:szCs w:val="24"/>
        </w:rPr>
        <w:t>I</w:t>
      </w:r>
      <w:r w:rsidR="00D76BAE">
        <w:rPr>
          <w:rFonts w:cs="Arial"/>
          <w:sz w:val="24"/>
          <w:szCs w:val="24"/>
        </w:rPr>
        <w:t>I</w:t>
      </w:r>
      <w:r w:rsidR="008853BC" w:rsidRPr="00C548E4">
        <w:rPr>
          <w:rFonts w:cs="Arial"/>
          <w:sz w:val="24"/>
          <w:szCs w:val="24"/>
        </w:rPr>
        <w:br/>
      </w:r>
      <w:r w:rsidR="008A2229">
        <w:rPr>
          <w:rFonts w:cs="Arial"/>
          <w:sz w:val="24"/>
          <w:szCs w:val="24"/>
        </w:rPr>
        <w:t>ZMIANA REGULAMINU</w:t>
      </w:r>
      <w:r w:rsidR="000C6901" w:rsidRPr="00C548E4">
        <w:rPr>
          <w:rFonts w:cs="Arial"/>
          <w:sz w:val="24"/>
          <w:szCs w:val="24"/>
        </w:rPr>
        <w:t xml:space="preserve"> </w:t>
      </w:r>
    </w:p>
    <w:p w14:paraId="3B287749" w14:textId="084EF71F" w:rsidR="000C6901" w:rsidRPr="00C548E4" w:rsidRDefault="000C6901" w:rsidP="006347FC">
      <w:pPr>
        <w:pStyle w:val="Tekstpodstawowy"/>
        <w:numPr>
          <w:ilvl w:val="0"/>
          <w:numId w:val="19"/>
        </w:numPr>
        <w:spacing w:after="60" w:line="276" w:lineRule="auto"/>
        <w:rPr>
          <w:rFonts w:cs="Arial"/>
          <w:sz w:val="24"/>
          <w:szCs w:val="24"/>
        </w:rPr>
      </w:pPr>
      <w:r w:rsidRPr="00C548E4">
        <w:rPr>
          <w:rFonts w:cs="Arial"/>
          <w:bCs/>
          <w:sz w:val="24"/>
          <w:szCs w:val="24"/>
        </w:rPr>
        <w:t xml:space="preserve">Oferent jest zobowiązany do zapoznania się niniejszym Regulaminem oraz postanowieniami wynikającymi ze wzoru umowy, stanowiącego Załącznik nr </w:t>
      </w:r>
      <w:r w:rsidR="00AC2F93">
        <w:rPr>
          <w:rFonts w:cs="Arial"/>
          <w:bCs/>
          <w:sz w:val="24"/>
          <w:szCs w:val="24"/>
        </w:rPr>
        <w:t>3</w:t>
      </w:r>
      <w:r w:rsidR="00AC2F93" w:rsidRPr="00C548E4">
        <w:rPr>
          <w:rFonts w:cs="Arial"/>
          <w:bCs/>
          <w:sz w:val="24"/>
          <w:szCs w:val="24"/>
        </w:rPr>
        <w:t xml:space="preserve"> </w:t>
      </w:r>
      <w:r w:rsidRPr="00C548E4">
        <w:rPr>
          <w:rFonts w:cs="Arial"/>
          <w:bCs/>
          <w:sz w:val="24"/>
          <w:szCs w:val="24"/>
        </w:rPr>
        <w:br/>
        <w:t>do Regulaminu, w tym zapisami dotyczącymi zasad sprawozdawczości, kontroli realizacji zadania, obowiązkami promocyjno-informacyjnymi.</w:t>
      </w:r>
    </w:p>
    <w:p w14:paraId="1A750583" w14:textId="77777777" w:rsidR="00442D58" w:rsidRPr="00C548E4" w:rsidRDefault="000C6901" w:rsidP="006347FC">
      <w:pPr>
        <w:pStyle w:val="Tekstpodstawowy"/>
        <w:numPr>
          <w:ilvl w:val="0"/>
          <w:numId w:val="19"/>
        </w:numPr>
        <w:spacing w:after="60" w:line="276" w:lineRule="auto"/>
        <w:ind w:left="357" w:hanging="357"/>
        <w:rPr>
          <w:rFonts w:cs="Arial"/>
          <w:sz w:val="24"/>
          <w:szCs w:val="24"/>
        </w:rPr>
      </w:pPr>
      <w:r w:rsidRPr="00C548E4">
        <w:rPr>
          <w:rFonts w:cs="Arial"/>
          <w:sz w:val="24"/>
          <w:szCs w:val="24"/>
        </w:rPr>
        <w:t xml:space="preserve">Składając ofertę Oferent oświadcza, iż zapoznał się z niniejszym Regulaminem oraz </w:t>
      </w:r>
      <w:r w:rsidRPr="00C548E4">
        <w:rPr>
          <w:rFonts w:cs="Arial"/>
          <w:bCs/>
          <w:sz w:val="24"/>
          <w:szCs w:val="24"/>
        </w:rPr>
        <w:t>postanowieniami wynikającymi ze wzoru umowy.</w:t>
      </w:r>
    </w:p>
    <w:p w14:paraId="16612BD7" w14:textId="6CF29112" w:rsidR="00442D58" w:rsidRPr="00C548E4" w:rsidRDefault="00442D58" w:rsidP="006347FC">
      <w:pPr>
        <w:pStyle w:val="Tekstpodstawowy"/>
        <w:numPr>
          <w:ilvl w:val="0"/>
          <w:numId w:val="19"/>
        </w:numPr>
        <w:spacing w:after="60" w:line="276" w:lineRule="auto"/>
        <w:ind w:left="357" w:hanging="357"/>
        <w:rPr>
          <w:rFonts w:cs="Arial"/>
          <w:sz w:val="24"/>
          <w:szCs w:val="24"/>
        </w:rPr>
      </w:pPr>
      <w:r w:rsidRPr="00C548E4">
        <w:rPr>
          <w:rFonts w:cs="Arial"/>
          <w:sz w:val="24"/>
          <w:szCs w:val="24"/>
        </w:rPr>
        <w:t xml:space="preserve">W szczególnie uzasadnionych przypadkach, przed terminem składania ofert, Zarząd Województwa Małopolskiego może  zmienić lub zmodyfikować  wymagania i treść </w:t>
      </w:r>
      <w:r w:rsidR="002D521E" w:rsidRPr="00C548E4">
        <w:rPr>
          <w:rFonts w:cs="Arial"/>
          <w:sz w:val="24"/>
          <w:szCs w:val="24"/>
        </w:rPr>
        <w:t>dokumentów konkursowych, w tym R</w:t>
      </w:r>
      <w:r w:rsidRPr="00C548E4">
        <w:rPr>
          <w:rFonts w:cs="Arial"/>
          <w:sz w:val="24"/>
          <w:szCs w:val="24"/>
        </w:rPr>
        <w:t xml:space="preserve">egulaminu, o czym niezwłocznie informuje poprzez umieszczenie stosownych informacji w Biuletynie Informacji Publicznej </w:t>
      </w:r>
      <w:r w:rsidR="008A2229">
        <w:rPr>
          <w:rFonts w:cs="Arial"/>
          <w:sz w:val="24"/>
          <w:szCs w:val="24"/>
        </w:rPr>
        <w:t>Regionalnego Ośrodka Polityki Społecznej w Krakowie</w:t>
      </w:r>
      <w:r w:rsidRPr="00C548E4">
        <w:rPr>
          <w:rFonts w:cs="Arial"/>
          <w:sz w:val="24"/>
          <w:szCs w:val="24"/>
        </w:rPr>
        <w:t>.</w:t>
      </w:r>
    </w:p>
    <w:p w14:paraId="28DB81E4" w14:textId="77777777" w:rsidR="00442D58" w:rsidRPr="00C548E4" w:rsidRDefault="00442D58" w:rsidP="006347FC">
      <w:pPr>
        <w:pStyle w:val="Tekstpodstawowy"/>
        <w:numPr>
          <w:ilvl w:val="0"/>
          <w:numId w:val="19"/>
        </w:numPr>
        <w:spacing w:after="60" w:line="276" w:lineRule="auto"/>
        <w:ind w:left="357" w:hanging="357"/>
        <w:rPr>
          <w:rFonts w:cs="Arial"/>
          <w:sz w:val="24"/>
          <w:szCs w:val="24"/>
        </w:rPr>
      </w:pPr>
      <w:r w:rsidRPr="00C548E4">
        <w:rPr>
          <w:rFonts w:cs="Arial"/>
          <w:sz w:val="24"/>
          <w:szCs w:val="24"/>
        </w:rPr>
        <w:t xml:space="preserve">Na etapie realizacji zadania Zarząd Województwa Małopolskiego może zmienić treść </w:t>
      </w:r>
      <w:r w:rsidR="002D521E" w:rsidRPr="00C548E4">
        <w:rPr>
          <w:rFonts w:cs="Arial"/>
          <w:sz w:val="24"/>
          <w:szCs w:val="24"/>
        </w:rPr>
        <w:t>dokumentów konkursowych, w tym R</w:t>
      </w:r>
      <w:r w:rsidRPr="00C548E4">
        <w:rPr>
          <w:rFonts w:cs="Arial"/>
          <w:sz w:val="24"/>
          <w:szCs w:val="24"/>
        </w:rPr>
        <w:t xml:space="preserve">egulaminu, w zakresie odnoszącym się do sposobu realizacji zadania. Zmiana taka jest dopuszczalna jedynie, jeżeli będzie korzystna z punktu widzenia celów konkursu lub będzie uzasadniona przyczynami </w:t>
      </w:r>
      <w:r w:rsidRPr="00C548E4">
        <w:rPr>
          <w:rFonts w:cs="Arial"/>
          <w:sz w:val="24"/>
          <w:szCs w:val="24"/>
        </w:rPr>
        <w:lastRenderedPageBreak/>
        <w:t>niezależnymi od</w:t>
      </w:r>
      <w:r w:rsidRPr="00C548E4">
        <w:rPr>
          <w:rFonts w:cs="Arial"/>
          <w:spacing w:val="-8"/>
          <w:sz w:val="24"/>
          <w:szCs w:val="24"/>
        </w:rPr>
        <w:t xml:space="preserve"> </w:t>
      </w:r>
      <w:r w:rsidRPr="00C548E4">
        <w:rPr>
          <w:rFonts w:cs="Arial"/>
          <w:sz w:val="24"/>
          <w:szCs w:val="24"/>
        </w:rPr>
        <w:t xml:space="preserve">Oferenta lub w sytuacji wystąpienia szczególnych sytuacji związanych z zagrożeniem zdrowia i życia wielu ludzi. </w:t>
      </w:r>
    </w:p>
    <w:p w14:paraId="0812D6CE" w14:textId="77777777" w:rsidR="00442D58" w:rsidRPr="00C548E4" w:rsidRDefault="00442D58" w:rsidP="006347FC">
      <w:pPr>
        <w:pStyle w:val="Tekstpodstawowy"/>
        <w:numPr>
          <w:ilvl w:val="0"/>
          <w:numId w:val="19"/>
        </w:numPr>
        <w:spacing w:after="60" w:line="276" w:lineRule="auto"/>
        <w:ind w:left="357" w:hanging="357"/>
        <w:rPr>
          <w:rFonts w:cs="Arial"/>
          <w:sz w:val="24"/>
          <w:szCs w:val="24"/>
        </w:rPr>
      </w:pPr>
      <w:r w:rsidRPr="00C548E4">
        <w:rPr>
          <w:rFonts w:cs="Arial"/>
          <w:sz w:val="24"/>
          <w:szCs w:val="24"/>
        </w:rPr>
        <w:t>Zarząd Województwa Małopolskiego zastrzega sobie prawo</w:t>
      </w:r>
      <w:r w:rsidRPr="00C548E4">
        <w:rPr>
          <w:rFonts w:cs="Arial"/>
          <w:spacing w:val="-4"/>
          <w:sz w:val="24"/>
          <w:szCs w:val="24"/>
        </w:rPr>
        <w:t xml:space="preserve"> </w:t>
      </w:r>
      <w:r w:rsidRPr="00C548E4">
        <w:rPr>
          <w:rFonts w:cs="Arial"/>
          <w:sz w:val="24"/>
          <w:szCs w:val="24"/>
        </w:rPr>
        <w:t>do:</w:t>
      </w:r>
    </w:p>
    <w:p w14:paraId="55C7618B" w14:textId="77777777" w:rsidR="00442D58" w:rsidRPr="00C548E4" w:rsidRDefault="00442D58" w:rsidP="006347FC">
      <w:pPr>
        <w:pStyle w:val="Akapitzlist"/>
        <w:widowControl w:val="0"/>
        <w:numPr>
          <w:ilvl w:val="1"/>
          <w:numId w:val="17"/>
        </w:numPr>
        <w:tabs>
          <w:tab w:val="left" w:pos="9195"/>
        </w:tabs>
        <w:autoSpaceDE w:val="0"/>
        <w:autoSpaceDN w:val="0"/>
        <w:spacing w:line="276" w:lineRule="auto"/>
        <w:ind w:left="709" w:right="231" w:hanging="283"/>
        <w:jc w:val="both"/>
        <w:rPr>
          <w:rFonts w:ascii="Arial" w:hAnsi="Arial" w:cs="Arial"/>
        </w:rPr>
      </w:pPr>
      <w:r w:rsidRPr="00C548E4">
        <w:rPr>
          <w:rFonts w:ascii="Arial" w:hAnsi="Arial" w:cs="Arial"/>
        </w:rPr>
        <w:t>odwołania konkursu ofert bez podania przyczyny,</w:t>
      </w:r>
    </w:p>
    <w:p w14:paraId="5CF600FD" w14:textId="77777777" w:rsidR="00442D58" w:rsidRPr="00C548E4" w:rsidRDefault="00442D58" w:rsidP="006347FC">
      <w:pPr>
        <w:pStyle w:val="Akapitzlist"/>
        <w:widowControl w:val="0"/>
        <w:numPr>
          <w:ilvl w:val="1"/>
          <w:numId w:val="17"/>
        </w:numPr>
        <w:tabs>
          <w:tab w:val="left" w:pos="9195"/>
        </w:tabs>
        <w:autoSpaceDE w:val="0"/>
        <w:autoSpaceDN w:val="0"/>
        <w:spacing w:line="276" w:lineRule="auto"/>
        <w:ind w:left="709" w:right="231" w:hanging="283"/>
        <w:jc w:val="both"/>
        <w:rPr>
          <w:rFonts w:ascii="Arial" w:hAnsi="Arial" w:cs="Arial"/>
        </w:rPr>
      </w:pPr>
      <w:r w:rsidRPr="00C548E4">
        <w:rPr>
          <w:rFonts w:ascii="Arial" w:hAnsi="Arial" w:cs="Arial"/>
        </w:rPr>
        <w:t>przedłużenia terminu składania ofert oraz przedłużenia terminu rozstrzygnięcia konkursu bez podania</w:t>
      </w:r>
      <w:r w:rsidRPr="00C548E4">
        <w:rPr>
          <w:rFonts w:ascii="Arial" w:hAnsi="Arial" w:cs="Arial"/>
          <w:spacing w:val="-3"/>
        </w:rPr>
        <w:t xml:space="preserve"> </w:t>
      </w:r>
      <w:r w:rsidRPr="00C548E4">
        <w:rPr>
          <w:rFonts w:ascii="Arial" w:hAnsi="Arial" w:cs="Arial"/>
        </w:rPr>
        <w:t>przyczyny,</w:t>
      </w:r>
    </w:p>
    <w:p w14:paraId="6490CE89" w14:textId="77777777" w:rsidR="00442D58" w:rsidRPr="00C548E4" w:rsidRDefault="00442D58" w:rsidP="006347FC">
      <w:pPr>
        <w:pStyle w:val="Akapitzlist"/>
        <w:widowControl w:val="0"/>
        <w:numPr>
          <w:ilvl w:val="1"/>
          <w:numId w:val="17"/>
        </w:numPr>
        <w:tabs>
          <w:tab w:val="left" w:pos="9195"/>
        </w:tabs>
        <w:autoSpaceDE w:val="0"/>
        <w:autoSpaceDN w:val="0"/>
        <w:spacing w:line="276" w:lineRule="auto"/>
        <w:ind w:left="709" w:right="231" w:hanging="283"/>
        <w:jc w:val="both"/>
        <w:rPr>
          <w:rFonts w:ascii="Arial" w:hAnsi="Arial" w:cs="Arial"/>
        </w:rPr>
      </w:pPr>
      <w:r w:rsidRPr="00C548E4">
        <w:rPr>
          <w:rFonts w:ascii="Arial" w:hAnsi="Arial" w:cs="Arial"/>
          <w:lang w:eastAsia="pl-PL"/>
        </w:rPr>
        <w:t xml:space="preserve">odstąpienia od zawarcia umowy z Oferentem z przyczyn obiektywnych, </w:t>
      </w:r>
      <w:r w:rsidRPr="00C548E4">
        <w:rPr>
          <w:rFonts w:ascii="Arial" w:hAnsi="Arial" w:cs="Arial"/>
          <w:lang w:eastAsia="pl-PL"/>
        </w:rPr>
        <w:br/>
        <w:t xml:space="preserve">w szczególności w sytuacji wystąpienia szczególnych sytuacji związanych </w:t>
      </w:r>
      <w:r w:rsidRPr="00C548E4">
        <w:rPr>
          <w:rFonts w:ascii="Arial" w:hAnsi="Arial" w:cs="Arial"/>
          <w:lang w:eastAsia="pl-PL"/>
        </w:rPr>
        <w:br/>
        <w:t xml:space="preserve">z zagrożeniem zdrowia i życia wielu ludzi, </w:t>
      </w:r>
    </w:p>
    <w:p w14:paraId="22505BCD" w14:textId="30B445E4" w:rsidR="00442D58" w:rsidRPr="00C548E4" w:rsidRDefault="00442D58" w:rsidP="006347FC">
      <w:pPr>
        <w:pStyle w:val="Akapitzlist"/>
        <w:widowControl w:val="0"/>
        <w:numPr>
          <w:ilvl w:val="1"/>
          <w:numId w:val="17"/>
        </w:numPr>
        <w:tabs>
          <w:tab w:val="left" w:pos="9195"/>
        </w:tabs>
        <w:autoSpaceDE w:val="0"/>
        <w:autoSpaceDN w:val="0"/>
        <w:spacing w:before="1" w:line="276" w:lineRule="auto"/>
        <w:ind w:left="709" w:right="74" w:hanging="283"/>
        <w:jc w:val="both"/>
        <w:rPr>
          <w:rFonts w:ascii="Arial" w:hAnsi="Arial" w:cs="Arial"/>
        </w:rPr>
      </w:pPr>
      <w:r w:rsidRPr="00C548E4">
        <w:rPr>
          <w:rFonts w:ascii="Arial" w:hAnsi="Arial" w:cs="Arial"/>
        </w:rPr>
        <w:t>odstąpienia od realizacji zadania z przyczyn</w:t>
      </w:r>
      <w:r w:rsidRPr="00C548E4">
        <w:rPr>
          <w:rFonts w:ascii="Arial" w:hAnsi="Arial" w:cs="Arial"/>
          <w:spacing w:val="-12"/>
        </w:rPr>
        <w:t xml:space="preserve"> </w:t>
      </w:r>
      <w:r w:rsidRPr="00C548E4">
        <w:rPr>
          <w:rFonts w:ascii="Arial" w:hAnsi="Arial" w:cs="Arial"/>
        </w:rPr>
        <w:t>obiektywnych,</w:t>
      </w:r>
      <w:r w:rsidRPr="00C548E4">
        <w:rPr>
          <w:rFonts w:ascii="Arial" w:hAnsi="Arial" w:cs="Arial"/>
          <w:lang w:eastAsia="pl-PL"/>
        </w:rPr>
        <w:t xml:space="preserve"> w szczególności </w:t>
      </w:r>
      <w:r w:rsidRPr="00C548E4">
        <w:rPr>
          <w:rFonts w:ascii="Arial" w:hAnsi="Arial" w:cs="Arial"/>
          <w:lang w:eastAsia="pl-PL"/>
        </w:rPr>
        <w:br/>
        <w:t>w sytuacji wystąpienia szczególnych sytuacji związanych z zagrożeniem zdrowia i życia wielu ludzi,</w:t>
      </w:r>
    </w:p>
    <w:p w14:paraId="7FDE8EE0" w14:textId="77777777" w:rsidR="00442D58" w:rsidRPr="00C548E4" w:rsidRDefault="00442D58" w:rsidP="00965FA7">
      <w:pPr>
        <w:pStyle w:val="Akapitzlist"/>
        <w:widowControl w:val="0"/>
        <w:numPr>
          <w:ilvl w:val="1"/>
          <w:numId w:val="17"/>
        </w:numPr>
        <w:tabs>
          <w:tab w:val="left" w:pos="9195"/>
        </w:tabs>
        <w:autoSpaceDE w:val="0"/>
        <w:autoSpaceDN w:val="0"/>
        <w:spacing w:line="276" w:lineRule="auto"/>
        <w:ind w:left="709" w:right="74" w:hanging="284"/>
        <w:jc w:val="both"/>
        <w:rPr>
          <w:rFonts w:ascii="Arial" w:hAnsi="Arial" w:cs="Arial"/>
        </w:rPr>
      </w:pPr>
      <w:r w:rsidRPr="00C548E4">
        <w:rPr>
          <w:rFonts w:ascii="Arial" w:hAnsi="Arial" w:cs="Arial"/>
        </w:rPr>
        <w:t>przesunięcia terminu zawarcia lub realizacji umowy z Oferentem z przyczyn</w:t>
      </w:r>
      <w:r w:rsidRPr="00C548E4">
        <w:rPr>
          <w:rFonts w:ascii="Arial" w:hAnsi="Arial" w:cs="Arial"/>
          <w:spacing w:val="-16"/>
        </w:rPr>
        <w:t xml:space="preserve"> </w:t>
      </w:r>
      <w:r w:rsidRPr="00C548E4">
        <w:rPr>
          <w:rFonts w:ascii="Arial" w:hAnsi="Arial" w:cs="Arial"/>
        </w:rPr>
        <w:t xml:space="preserve">obiektywnych, </w:t>
      </w:r>
      <w:r w:rsidRPr="00C548E4">
        <w:rPr>
          <w:rFonts w:ascii="Arial" w:hAnsi="Arial" w:cs="Arial"/>
          <w:lang w:eastAsia="pl-PL"/>
        </w:rPr>
        <w:t>w szczególności w sytuacji wystąpienia szczególnych sytuacji związanych z zagrożeniem zdrowia i życia wielu ludzi.</w:t>
      </w:r>
    </w:p>
    <w:p w14:paraId="181C2B8D" w14:textId="45332FD6" w:rsidR="00442D58" w:rsidRPr="00C548E4" w:rsidRDefault="00442D58" w:rsidP="006347FC">
      <w:pPr>
        <w:pStyle w:val="Akapitzlist"/>
        <w:widowControl w:val="0"/>
        <w:numPr>
          <w:ilvl w:val="0"/>
          <w:numId w:val="19"/>
        </w:numPr>
        <w:tabs>
          <w:tab w:val="left" w:pos="9195"/>
        </w:tabs>
        <w:autoSpaceDE w:val="0"/>
        <w:autoSpaceDN w:val="0"/>
        <w:spacing w:line="276" w:lineRule="auto"/>
        <w:ind w:right="74"/>
        <w:jc w:val="both"/>
        <w:rPr>
          <w:rFonts w:ascii="Arial" w:hAnsi="Arial" w:cs="Arial"/>
        </w:rPr>
      </w:pPr>
      <w:r w:rsidRPr="00C548E4">
        <w:rPr>
          <w:rFonts w:ascii="Arial" w:hAnsi="Arial" w:cs="Arial"/>
        </w:rPr>
        <w:t>W przypadku skorzystania przez Zarząd Województwa Małopolskiego</w:t>
      </w:r>
      <w:r w:rsidR="008A2229">
        <w:rPr>
          <w:rFonts w:ascii="Arial" w:hAnsi="Arial" w:cs="Arial"/>
        </w:rPr>
        <w:t xml:space="preserve"> </w:t>
      </w:r>
      <w:r w:rsidR="009C7E6C">
        <w:rPr>
          <w:rFonts w:ascii="Arial" w:hAnsi="Arial" w:cs="Arial"/>
        </w:rPr>
        <w:br/>
      </w:r>
      <w:r w:rsidR="008A2229">
        <w:rPr>
          <w:rFonts w:ascii="Arial" w:hAnsi="Arial" w:cs="Arial"/>
        </w:rPr>
        <w:t>z uprawnień wskazanych w ust. 3-5</w:t>
      </w:r>
      <w:r w:rsidRPr="00C548E4">
        <w:rPr>
          <w:rFonts w:ascii="Arial" w:hAnsi="Arial" w:cs="Arial"/>
        </w:rPr>
        <w:t xml:space="preserve"> Zarząd Województwa Małopolskiego nie będzie zobowiązany do wypłaty Oferentom jakiegokolwiek świadczenia pieniężnego, w tym także z tytułu zwrotu poniesionych kosztów lub utraconych korzyści. </w:t>
      </w:r>
    </w:p>
    <w:p w14:paraId="54412310" w14:textId="75A281B0" w:rsidR="00442D58" w:rsidRPr="00C548E4" w:rsidRDefault="0025683E" w:rsidP="001A6B94">
      <w:pPr>
        <w:pStyle w:val="Nagwek1"/>
        <w:spacing w:line="360" w:lineRule="auto"/>
        <w:rPr>
          <w:rFonts w:cs="Arial"/>
          <w:sz w:val="24"/>
          <w:szCs w:val="24"/>
        </w:rPr>
      </w:pPr>
      <w:r w:rsidRPr="00C548E4">
        <w:rPr>
          <w:rFonts w:cs="Arial"/>
          <w:sz w:val="24"/>
          <w:szCs w:val="24"/>
        </w:rPr>
        <w:t>R</w:t>
      </w:r>
      <w:r w:rsidR="008A2229">
        <w:rPr>
          <w:rFonts w:cs="Arial"/>
          <w:sz w:val="24"/>
          <w:szCs w:val="24"/>
        </w:rPr>
        <w:t>ozdział XI</w:t>
      </w:r>
      <w:r w:rsidR="00D76BAE">
        <w:rPr>
          <w:rFonts w:cs="Arial"/>
          <w:sz w:val="24"/>
          <w:szCs w:val="24"/>
        </w:rPr>
        <w:t>V</w:t>
      </w:r>
      <w:r w:rsidR="008853BC" w:rsidRPr="00C548E4">
        <w:rPr>
          <w:rFonts w:cs="Arial"/>
          <w:sz w:val="24"/>
          <w:szCs w:val="24"/>
        </w:rPr>
        <w:br/>
      </w:r>
      <w:r w:rsidR="00442D58" w:rsidRPr="00C548E4">
        <w:rPr>
          <w:rFonts w:cs="Arial"/>
          <w:snapToGrid w:val="0"/>
          <w:sz w:val="24"/>
          <w:szCs w:val="24"/>
        </w:rPr>
        <w:t>INFORMACJA STATYSTYCZNA</w:t>
      </w:r>
    </w:p>
    <w:p w14:paraId="61EAEDE2" w14:textId="77777777" w:rsidR="00442D58" w:rsidRPr="00C548E4" w:rsidRDefault="00442D58" w:rsidP="00442D58">
      <w:pPr>
        <w:tabs>
          <w:tab w:val="left" w:pos="5460"/>
        </w:tabs>
        <w:spacing w:line="276" w:lineRule="auto"/>
        <w:jc w:val="center"/>
        <w:rPr>
          <w:rFonts w:ascii="Arial" w:hAnsi="Arial" w:cs="Arial"/>
          <w:b/>
          <w:snapToGrid w:val="0"/>
        </w:rPr>
      </w:pPr>
    </w:p>
    <w:p w14:paraId="0CB4E579" w14:textId="3150D52C" w:rsidR="00442D58" w:rsidRPr="00083B85" w:rsidRDefault="007754B8" w:rsidP="007754B8">
      <w:pPr>
        <w:spacing w:after="120" w:line="276" w:lineRule="auto"/>
        <w:jc w:val="both"/>
        <w:rPr>
          <w:rFonts w:ascii="Arial" w:hAnsi="Arial" w:cs="Arial"/>
        </w:rPr>
      </w:pPr>
      <w:r w:rsidRPr="00083B85">
        <w:rPr>
          <w:rFonts w:ascii="Arial" w:hAnsi="Arial" w:cs="Arial"/>
        </w:rPr>
        <w:t xml:space="preserve">Wspieranie przez Województwo </w:t>
      </w:r>
      <w:r w:rsidR="00083B85">
        <w:rPr>
          <w:rFonts w:ascii="Arial" w:hAnsi="Arial" w:cs="Arial"/>
        </w:rPr>
        <w:t>M</w:t>
      </w:r>
      <w:r w:rsidRPr="00083B85">
        <w:rPr>
          <w:rFonts w:ascii="Arial" w:hAnsi="Arial" w:cs="Arial"/>
        </w:rPr>
        <w:t xml:space="preserve">ałopolskie zadań publicznych z </w:t>
      </w:r>
      <w:r w:rsidR="00442D58" w:rsidRPr="00083B85">
        <w:rPr>
          <w:rFonts w:ascii="Arial" w:hAnsi="Arial" w:cs="Arial"/>
        </w:rPr>
        <w:t>obsza</w:t>
      </w:r>
      <w:r w:rsidR="00083B85" w:rsidRPr="00083B85">
        <w:rPr>
          <w:rFonts w:ascii="Arial" w:hAnsi="Arial" w:cs="Arial"/>
        </w:rPr>
        <w:t>r</w:t>
      </w:r>
      <w:r w:rsidRPr="00083B85">
        <w:rPr>
          <w:rFonts w:ascii="Arial" w:hAnsi="Arial" w:cs="Arial"/>
        </w:rPr>
        <w:t>u</w:t>
      </w:r>
      <w:r w:rsidR="00442D58" w:rsidRPr="00083B85">
        <w:rPr>
          <w:rFonts w:ascii="Arial" w:hAnsi="Arial" w:cs="Arial"/>
        </w:rPr>
        <w:t xml:space="preserve"> działalności na rzecz </w:t>
      </w:r>
      <w:r w:rsidR="00A4074B">
        <w:rPr>
          <w:rFonts w:ascii="Arial" w:hAnsi="Arial" w:cs="Arial"/>
        </w:rPr>
        <w:t>osób w wieku emerytalnym</w:t>
      </w:r>
      <w:r w:rsidR="00442D58" w:rsidRPr="00083B85">
        <w:rPr>
          <w:rFonts w:ascii="Arial" w:hAnsi="Arial" w:cs="Arial"/>
        </w:rPr>
        <w:t xml:space="preserve"> </w:t>
      </w:r>
      <w:r w:rsidRPr="00083B85">
        <w:rPr>
          <w:rFonts w:ascii="Arial" w:hAnsi="Arial" w:cs="Arial"/>
        </w:rPr>
        <w:t>w latach wcześniejszych:</w:t>
      </w:r>
    </w:p>
    <w:p w14:paraId="5BA3A77C" w14:textId="0953F1C6" w:rsidR="003A246B" w:rsidRDefault="003A246B" w:rsidP="006347FC">
      <w:pPr>
        <w:pStyle w:val="Akapitzlist"/>
        <w:numPr>
          <w:ilvl w:val="0"/>
          <w:numId w:val="37"/>
        </w:numPr>
        <w:spacing w:line="276" w:lineRule="auto"/>
        <w:jc w:val="both"/>
        <w:rPr>
          <w:rFonts w:ascii="Arial" w:hAnsi="Arial" w:cs="Arial"/>
        </w:rPr>
      </w:pPr>
      <w:r>
        <w:rPr>
          <w:rFonts w:ascii="Arial" w:hAnsi="Arial" w:cs="Arial"/>
        </w:rPr>
        <w:t xml:space="preserve">lata 2021-2022 - </w:t>
      </w:r>
      <w:r w:rsidRPr="00845038">
        <w:rPr>
          <w:rFonts w:ascii="Arial" w:hAnsi="Arial" w:cs="Arial"/>
        </w:rPr>
        <w:t>otwarty konkurs ofert pn. „</w:t>
      </w:r>
      <w:r>
        <w:rPr>
          <w:rFonts w:ascii="Arial" w:hAnsi="Arial" w:cs="Arial"/>
        </w:rPr>
        <w:t>Aktywny Senior</w:t>
      </w:r>
      <w:r w:rsidRPr="00845038">
        <w:rPr>
          <w:rFonts w:ascii="Arial" w:hAnsi="Arial" w:cs="Arial"/>
        </w:rPr>
        <w:t xml:space="preserve">”: </w:t>
      </w:r>
      <w:r>
        <w:rPr>
          <w:rFonts w:ascii="Arial" w:hAnsi="Arial" w:cs="Arial"/>
        </w:rPr>
        <w:t>28</w:t>
      </w:r>
      <w:r w:rsidRPr="00845038">
        <w:rPr>
          <w:rFonts w:ascii="Arial" w:hAnsi="Arial" w:cs="Arial"/>
        </w:rPr>
        <w:t xml:space="preserve"> zadań na kwotę </w:t>
      </w:r>
      <w:r w:rsidR="001657C0">
        <w:rPr>
          <w:rFonts w:ascii="Arial" w:hAnsi="Arial" w:cs="Arial"/>
        </w:rPr>
        <w:br/>
      </w:r>
      <w:r>
        <w:rPr>
          <w:rFonts w:ascii="Arial" w:hAnsi="Arial" w:cs="Arial"/>
        </w:rPr>
        <w:t xml:space="preserve">1 </w:t>
      </w:r>
      <w:r w:rsidR="001657C0">
        <w:rPr>
          <w:rFonts w:ascii="Arial" w:hAnsi="Arial" w:cs="Arial"/>
        </w:rPr>
        <w:t>0</w:t>
      </w:r>
      <w:r>
        <w:rPr>
          <w:rFonts w:ascii="Arial" w:hAnsi="Arial" w:cs="Arial"/>
        </w:rPr>
        <w:t>00</w:t>
      </w:r>
      <w:r w:rsidRPr="00845038">
        <w:rPr>
          <w:rFonts w:ascii="Arial" w:hAnsi="Arial" w:cs="Arial"/>
        </w:rPr>
        <w:t> 000 zł</w:t>
      </w:r>
    </w:p>
    <w:p w14:paraId="384FDC22" w14:textId="59F3169E" w:rsidR="003A246B" w:rsidRDefault="003A246B" w:rsidP="006347FC">
      <w:pPr>
        <w:pStyle w:val="Akapitzlist"/>
        <w:numPr>
          <w:ilvl w:val="0"/>
          <w:numId w:val="37"/>
        </w:numPr>
        <w:spacing w:line="276" w:lineRule="auto"/>
        <w:jc w:val="both"/>
        <w:rPr>
          <w:rFonts w:ascii="Arial" w:hAnsi="Arial" w:cs="Arial"/>
        </w:rPr>
      </w:pPr>
      <w:r>
        <w:rPr>
          <w:rFonts w:ascii="Arial" w:hAnsi="Arial" w:cs="Arial"/>
        </w:rPr>
        <w:t xml:space="preserve">rok 2023 - </w:t>
      </w:r>
      <w:r w:rsidRPr="00845038">
        <w:rPr>
          <w:rFonts w:ascii="Arial" w:hAnsi="Arial" w:cs="Arial"/>
        </w:rPr>
        <w:t>otwarty konkurs ofert pn. „</w:t>
      </w:r>
      <w:r>
        <w:rPr>
          <w:rFonts w:ascii="Arial" w:hAnsi="Arial" w:cs="Arial"/>
        </w:rPr>
        <w:t>Aktywny Senior</w:t>
      </w:r>
      <w:r w:rsidRPr="00845038">
        <w:rPr>
          <w:rFonts w:ascii="Arial" w:hAnsi="Arial" w:cs="Arial"/>
        </w:rPr>
        <w:t>”:</w:t>
      </w:r>
      <w:r>
        <w:rPr>
          <w:rFonts w:ascii="Arial" w:hAnsi="Arial" w:cs="Arial"/>
        </w:rPr>
        <w:t xml:space="preserve"> 4</w:t>
      </w:r>
      <w:r w:rsidR="00A3690A">
        <w:rPr>
          <w:rFonts w:ascii="Arial" w:hAnsi="Arial" w:cs="Arial"/>
        </w:rPr>
        <w:t>3</w:t>
      </w:r>
      <w:r w:rsidRPr="00845038">
        <w:rPr>
          <w:rFonts w:ascii="Arial" w:hAnsi="Arial" w:cs="Arial"/>
        </w:rPr>
        <w:t xml:space="preserve"> zada</w:t>
      </w:r>
      <w:r>
        <w:rPr>
          <w:rFonts w:ascii="Arial" w:hAnsi="Arial" w:cs="Arial"/>
        </w:rPr>
        <w:t>nia</w:t>
      </w:r>
      <w:r w:rsidRPr="00845038">
        <w:rPr>
          <w:rFonts w:ascii="Arial" w:hAnsi="Arial" w:cs="Arial"/>
        </w:rPr>
        <w:t xml:space="preserve"> na kwotę </w:t>
      </w:r>
      <w:r>
        <w:rPr>
          <w:rFonts w:ascii="Arial" w:hAnsi="Arial" w:cs="Arial"/>
        </w:rPr>
        <w:t>7</w:t>
      </w:r>
      <w:r w:rsidR="00A3690A">
        <w:rPr>
          <w:rFonts w:ascii="Arial" w:hAnsi="Arial" w:cs="Arial"/>
        </w:rPr>
        <w:t>31</w:t>
      </w:r>
      <w:r>
        <w:rPr>
          <w:rFonts w:ascii="Arial" w:hAnsi="Arial" w:cs="Arial"/>
        </w:rPr>
        <w:t> </w:t>
      </w:r>
      <w:r w:rsidR="00A3690A">
        <w:rPr>
          <w:rFonts w:ascii="Arial" w:hAnsi="Arial" w:cs="Arial"/>
        </w:rPr>
        <w:t>4</w:t>
      </w:r>
      <w:r>
        <w:rPr>
          <w:rFonts w:ascii="Arial" w:hAnsi="Arial" w:cs="Arial"/>
        </w:rPr>
        <w:t>80,00 zł</w:t>
      </w:r>
      <w:r w:rsidR="00DC6F7A">
        <w:rPr>
          <w:rFonts w:ascii="Arial" w:hAnsi="Arial" w:cs="Arial"/>
        </w:rPr>
        <w:t>.</w:t>
      </w:r>
    </w:p>
    <w:p w14:paraId="12D41BCA" w14:textId="77777777" w:rsidR="00442D58" w:rsidRPr="00C548E4" w:rsidRDefault="00442D58" w:rsidP="002440A8">
      <w:pPr>
        <w:tabs>
          <w:tab w:val="left" w:pos="5460"/>
        </w:tabs>
        <w:spacing w:line="276" w:lineRule="auto"/>
        <w:jc w:val="center"/>
        <w:rPr>
          <w:rFonts w:ascii="Arial" w:hAnsi="Arial" w:cs="Arial"/>
          <w:b/>
          <w:snapToGrid w:val="0"/>
        </w:rPr>
      </w:pPr>
    </w:p>
    <w:p w14:paraId="0536BDE3" w14:textId="77777777" w:rsidR="002440A8" w:rsidRPr="00C548E4" w:rsidRDefault="002440A8" w:rsidP="002440A8">
      <w:pPr>
        <w:widowControl w:val="0"/>
        <w:autoSpaceDE w:val="0"/>
        <w:autoSpaceDN w:val="0"/>
        <w:spacing w:line="276" w:lineRule="auto"/>
        <w:jc w:val="both"/>
        <w:rPr>
          <w:rFonts w:ascii="Arial" w:hAnsi="Arial" w:cs="Arial"/>
          <w:lang w:eastAsia="en-US"/>
        </w:rPr>
      </w:pPr>
      <w:r w:rsidRPr="00C548E4">
        <w:rPr>
          <w:rFonts w:ascii="Arial" w:hAnsi="Arial" w:cs="Arial"/>
          <w:lang w:eastAsia="en-US"/>
        </w:rPr>
        <w:t xml:space="preserve">Załączniki: </w:t>
      </w:r>
    </w:p>
    <w:p w14:paraId="797E5105" w14:textId="6814B54E" w:rsidR="00AC2F93" w:rsidRDefault="00AC2F93" w:rsidP="0098250B">
      <w:pPr>
        <w:numPr>
          <w:ilvl w:val="0"/>
          <w:numId w:val="8"/>
        </w:numPr>
        <w:ind w:left="284" w:hanging="284"/>
        <w:rPr>
          <w:rFonts w:ascii="Arial" w:hAnsi="Arial" w:cs="Arial"/>
        </w:rPr>
      </w:pPr>
      <w:r>
        <w:rPr>
          <w:rFonts w:ascii="Arial" w:hAnsi="Arial" w:cs="Arial"/>
        </w:rPr>
        <w:t>Wykaz innowacji społecznych</w:t>
      </w:r>
      <w:r w:rsidRPr="00AC2F93">
        <w:rPr>
          <w:rFonts w:ascii="Arial" w:hAnsi="Arial" w:cs="Arial"/>
        </w:rPr>
        <w:t xml:space="preserve"> </w:t>
      </w:r>
      <w:r>
        <w:rPr>
          <w:rFonts w:ascii="Arial" w:hAnsi="Arial" w:cs="Arial"/>
        </w:rPr>
        <w:t xml:space="preserve">- </w:t>
      </w:r>
      <w:r w:rsidRPr="008A2229">
        <w:rPr>
          <w:rFonts w:ascii="Arial" w:hAnsi="Arial" w:cs="Arial"/>
        </w:rPr>
        <w:t xml:space="preserve">załącznik nr </w:t>
      </w:r>
      <w:r w:rsidR="006102C1">
        <w:rPr>
          <w:rFonts w:ascii="Arial" w:hAnsi="Arial" w:cs="Arial"/>
        </w:rPr>
        <w:t>1</w:t>
      </w:r>
      <w:r w:rsidRPr="008A2229">
        <w:rPr>
          <w:rFonts w:ascii="Arial" w:hAnsi="Arial" w:cs="Arial"/>
        </w:rPr>
        <w:t xml:space="preserve"> do </w:t>
      </w:r>
      <w:r w:rsidR="00DC6F7A">
        <w:rPr>
          <w:rFonts w:ascii="Arial" w:hAnsi="Arial" w:cs="Arial"/>
        </w:rPr>
        <w:t>Regulaminu</w:t>
      </w:r>
      <w:r w:rsidRPr="008A2229">
        <w:rPr>
          <w:rFonts w:ascii="Arial" w:hAnsi="Arial" w:cs="Arial"/>
        </w:rPr>
        <w:t xml:space="preserve"> Otwartego Konkursu Ofert</w:t>
      </w:r>
    </w:p>
    <w:p w14:paraId="402083C4" w14:textId="70BDEB46" w:rsidR="008A2229" w:rsidRPr="008A2229" w:rsidRDefault="008A2229" w:rsidP="0098250B">
      <w:pPr>
        <w:numPr>
          <w:ilvl w:val="0"/>
          <w:numId w:val="8"/>
        </w:numPr>
        <w:ind w:left="284" w:hanging="284"/>
        <w:rPr>
          <w:rFonts w:ascii="Arial" w:hAnsi="Arial" w:cs="Arial"/>
        </w:rPr>
      </w:pPr>
      <w:r w:rsidRPr="008A2229">
        <w:rPr>
          <w:rFonts w:ascii="Arial" w:hAnsi="Arial" w:cs="Arial"/>
        </w:rPr>
        <w:t xml:space="preserve">Wzór oferty – załącznik nr </w:t>
      </w:r>
      <w:r w:rsidR="00AC2F93">
        <w:rPr>
          <w:rFonts w:ascii="Arial" w:hAnsi="Arial" w:cs="Arial"/>
        </w:rPr>
        <w:t>2</w:t>
      </w:r>
      <w:r w:rsidR="00AC2F93" w:rsidRPr="008A2229">
        <w:rPr>
          <w:rFonts w:ascii="Arial" w:hAnsi="Arial" w:cs="Arial"/>
        </w:rPr>
        <w:t xml:space="preserve"> </w:t>
      </w:r>
      <w:r w:rsidRPr="008A2229">
        <w:rPr>
          <w:rFonts w:ascii="Arial" w:hAnsi="Arial" w:cs="Arial"/>
        </w:rPr>
        <w:t xml:space="preserve">do </w:t>
      </w:r>
      <w:r w:rsidR="00DC6F7A">
        <w:rPr>
          <w:rFonts w:ascii="Arial" w:hAnsi="Arial" w:cs="Arial"/>
        </w:rPr>
        <w:t>Regulaminu</w:t>
      </w:r>
      <w:r w:rsidR="00DC6F7A" w:rsidRPr="008A2229">
        <w:rPr>
          <w:rFonts w:ascii="Arial" w:hAnsi="Arial" w:cs="Arial"/>
        </w:rPr>
        <w:t xml:space="preserve"> </w:t>
      </w:r>
      <w:r w:rsidRPr="008A2229">
        <w:rPr>
          <w:rFonts w:ascii="Arial" w:hAnsi="Arial" w:cs="Arial"/>
        </w:rPr>
        <w:t>Otwartego Konkursu Ofert</w:t>
      </w:r>
    </w:p>
    <w:p w14:paraId="3A6BD643" w14:textId="7EAA3240" w:rsidR="008A2229" w:rsidRPr="008A2229" w:rsidRDefault="008A2229" w:rsidP="0098250B">
      <w:pPr>
        <w:numPr>
          <w:ilvl w:val="0"/>
          <w:numId w:val="8"/>
        </w:numPr>
        <w:ind w:left="284" w:hanging="284"/>
        <w:rPr>
          <w:rFonts w:ascii="Arial" w:hAnsi="Arial" w:cs="Arial"/>
        </w:rPr>
      </w:pPr>
      <w:r w:rsidRPr="008A2229">
        <w:rPr>
          <w:rFonts w:ascii="Arial" w:hAnsi="Arial" w:cs="Arial"/>
        </w:rPr>
        <w:t xml:space="preserve">Wzór umowy – załącznik nr </w:t>
      </w:r>
      <w:r w:rsidR="00AC2F93">
        <w:rPr>
          <w:rFonts w:ascii="Arial" w:hAnsi="Arial" w:cs="Arial"/>
        </w:rPr>
        <w:t>3</w:t>
      </w:r>
      <w:r w:rsidR="00AC2F93" w:rsidRPr="008A2229">
        <w:rPr>
          <w:rFonts w:ascii="Arial" w:hAnsi="Arial" w:cs="Arial"/>
        </w:rPr>
        <w:t xml:space="preserve"> </w:t>
      </w:r>
      <w:r w:rsidRPr="008A2229">
        <w:rPr>
          <w:rFonts w:ascii="Arial" w:hAnsi="Arial" w:cs="Arial"/>
        </w:rPr>
        <w:t xml:space="preserve">do </w:t>
      </w:r>
      <w:r w:rsidR="00DC6F7A">
        <w:rPr>
          <w:rFonts w:ascii="Arial" w:hAnsi="Arial" w:cs="Arial"/>
        </w:rPr>
        <w:t>Regulaminu</w:t>
      </w:r>
      <w:r w:rsidR="00DC6F7A" w:rsidRPr="008A2229">
        <w:rPr>
          <w:rFonts w:ascii="Arial" w:hAnsi="Arial" w:cs="Arial"/>
        </w:rPr>
        <w:t xml:space="preserve"> </w:t>
      </w:r>
      <w:r w:rsidRPr="008A2229">
        <w:rPr>
          <w:rFonts w:ascii="Arial" w:hAnsi="Arial" w:cs="Arial"/>
        </w:rPr>
        <w:t>Otwartego Konkursu Ofert</w:t>
      </w:r>
    </w:p>
    <w:p w14:paraId="56079CEF" w14:textId="485AA75C" w:rsidR="008A2229" w:rsidRPr="008A2229" w:rsidRDefault="008A2229" w:rsidP="0098250B">
      <w:pPr>
        <w:numPr>
          <w:ilvl w:val="0"/>
          <w:numId w:val="8"/>
        </w:numPr>
        <w:ind w:left="284" w:hanging="284"/>
        <w:rPr>
          <w:rFonts w:ascii="Arial" w:hAnsi="Arial" w:cs="Arial"/>
        </w:rPr>
      </w:pPr>
      <w:r w:rsidRPr="008A2229">
        <w:rPr>
          <w:rFonts w:ascii="Arial" w:hAnsi="Arial" w:cs="Arial"/>
        </w:rPr>
        <w:t xml:space="preserve">Wzór sprawozdania – załącznik nr </w:t>
      </w:r>
      <w:r w:rsidR="00AC2F93">
        <w:rPr>
          <w:rFonts w:ascii="Arial" w:hAnsi="Arial" w:cs="Arial"/>
        </w:rPr>
        <w:t>4</w:t>
      </w:r>
      <w:r w:rsidR="00DC6F7A">
        <w:rPr>
          <w:rFonts w:ascii="Arial" w:hAnsi="Arial" w:cs="Arial"/>
        </w:rPr>
        <w:t xml:space="preserve"> </w:t>
      </w:r>
      <w:r w:rsidRPr="008A2229">
        <w:rPr>
          <w:rFonts w:ascii="Arial" w:hAnsi="Arial" w:cs="Arial"/>
        </w:rPr>
        <w:t xml:space="preserve">do </w:t>
      </w:r>
      <w:r w:rsidR="00DC6F7A">
        <w:rPr>
          <w:rFonts w:ascii="Arial" w:hAnsi="Arial" w:cs="Arial"/>
        </w:rPr>
        <w:t>Regulaminu</w:t>
      </w:r>
      <w:r w:rsidR="00DC6F7A" w:rsidRPr="008A2229">
        <w:rPr>
          <w:rFonts w:ascii="Arial" w:hAnsi="Arial" w:cs="Arial"/>
        </w:rPr>
        <w:t xml:space="preserve"> </w:t>
      </w:r>
      <w:r w:rsidRPr="008A2229">
        <w:rPr>
          <w:rFonts w:ascii="Arial" w:hAnsi="Arial" w:cs="Arial"/>
        </w:rPr>
        <w:t>Otwartego Konkursu Ofert</w:t>
      </w:r>
    </w:p>
    <w:p w14:paraId="765884D3" w14:textId="77777777" w:rsidR="002440A8" w:rsidRDefault="002440A8" w:rsidP="002440A8">
      <w:pPr>
        <w:spacing w:after="120" w:line="276" w:lineRule="auto"/>
        <w:ind w:firstLine="708"/>
        <w:jc w:val="both"/>
        <w:rPr>
          <w:rFonts w:ascii="Arial" w:hAnsi="Arial" w:cs="Arial"/>
        </w:rPr>
      </w:pPr>
    </w:p>
    <w:p w14:paraId="170EAF1F" w14:textId="77777777" w:rsidR="008219FB" w:rsidRDefault="008219FB" w:rsidP="002440A8">
      <w:pPr>
        <w:spacing w:after="120" w:line="276" w:lineRule="auto"/>
        <w:ind w:firstLine="708"/>
        <w:jc w:val="both"/>
        <w:rPr>
          <w:rFonts w:ascii="Arial" w:hAnsi="Arial" w:cs="Arial"/>
        </w:rPr>
      </w:pPr>
    </w:p>
    <w:p w14:paraId="0C39E123" w14:textId="77777777" w:rsidR="007E6B7C" w:rsidRDefault="007E6B7C" w:rsidP="002440A8">
      <w:pPr>
        <w:spacing w:after="120" w:line="276" w:lineRule="auto"/>
        <w:ind w:firstLine="708"/>
        <w:jc w:val="both"/>
        <w:rPr>
          <w:rFonts w:ascii="Arial" w:hAnsi="Arial" w:cs="Arial"/>
        </w:rPr>
      </w:pPr>
    </w:p>
    <w:p w14:paraId="4FCB88AF" w14:textId="77777777" w:rsidR="007E6B7C" w:rsidRDefault="007E6B7C" w:rsidP="002440A8">
      <w:pPr>
        <w:spacing w:after="120" w:line="276" w:lineRule="auto"/>
        <w:ind w:firstLine="708"/>
        <w:jc w:val="both"/>
        <w:rPr>
          <w:rFonts w:ascii="Arial" w:hAnsi="Arial" w:cs="Arial"/>
        </w:rPr>
      </w:pPr>
    </w:p>
    <w:sectPr w:rsidR="007E6B7C" w:rsidSect="0097752E">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472B" w14:textId="77777777" w:rsidR="0097752E" w:rsidRDefault="0097752E" w:rsidP="002440A8">
      <w:r>
        <w:separator/>
      </w:r>
    </w:p>
  </w:endnote>
  <w:endnote w:type="continuationSeparator" w:id="0">
    <w:p w14:paraId="1F0B9233" w14:textId="77777777" w:rsidR="0097752E" w:rsidRDefault="0097752E" w:rsidP="0024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rlito">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1C8F2A0t00">
    <w:panose1 w:val="00000000000000000000"/>
    <w:charset w:val="80"/>
    <w:family w:val="auto"/>
    <w:notTrueType/>
    <w:pitch w:val="default"/>
    <w:sig w:usb0="00000001" w:usb1="08070000" w:usb2="00000010" w:usb3="00000000" w:csb0="00020000" w:csb1="00000000"/>
  </w:font>
  <w:font w:name="TTE1C82A48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81D8" w14:textId="77777777" w:rsidR="002660A5" w:rsidRDefault="002660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3DB3" w14:textId="77777777" w:rsidR="0097752E" w:rsidRDefault="0097752E" w:rsidP="002440A8">
      <w:r>
        <w:separator/>
      </w:r>
    </w:p>
  </w:footnote>
  <w:footnote w:type="continuationSeparator" w:id="0">
    <w:p w14:paraId="191BD9D6" w14:textId="77777777" w:rsidR="0097752E" w:rsidRDefault="0097752E" w:rsidP="002440A8">
      <w:r>
        <w:continuationSeparator/>
      </w:r>
    </w:p>
  </w:footnote>
  <w:footnote w:id="1">
    <w:p w14:paraId="431F90F7" w14:textId="77777777" w:rsidR="005D36D8" w:rsidRPr="00D94E3A" w:rsidRDefault="005D36D8" w:rsidP="005D36D8">
      <w:pPr>
        <w:pStyle w:val="Tekstpodstawowy"/>
        <w:spacing w:before="11"/>
        <w:jc w:val="left"/>
        <w:rPr>
          <w:rFonts w:cs="Arial"/>
        </w:rPr>
      </w:pPr>
      <w:r w:rsidRPr="00D94E3A">
        <w:rPr>
          <w:rStyle w:val="Odwoanieprzypisudolnego"/>
          <w:rFonts w:cs="Arial"/>
        </w:rPr>
        <w:footnoteRef/>
      </w:r>
      <w:r w:rsidRPr="00D94E3A">
        <w:rPr>
          <w:rFonts w:cs="Arial"/>
        </w:rPr>
        <w:t xml:space="preserve"> </w:t>
      </w:r>
      <w:r w:rsidRPr="00D94E3A">
        <w:rPr>
          <w:rFonts w:cs="Arial"/>
          <w:sz w:val="16"/>
        </w:rPr>
        <w:t>Należy podać kategorię danych osobowych, które zostały zawarte w ofercie.</w:t>
      </w:r>
    </w:p>
  </w:footnote>
  <w:footnote w:id="2">
    <w:p w14:paraId="2D0922C8" w14:textId="77777777" w:rsidR="005D36D8" w:rsidRPr="00D84831" w:rsidRDefault="005D36D8" w:rsidP="005D36D8">
      <w:pPr>
        <w:pStyle w:val="Tekstprzypisudolnego"/>
        <w:rPr>
          <w:rFonts w:ascii="Arial" w:hAnsi="Arial" w:cs="Arial"/>
        </w:rPr>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Należy wskazać Oferenta, który złożył ofertę.</w:t>
      </w:r>
    </w:p>
  </w:footnote>
  <w:footnote w:id="3">
    <w:p w14:paraId="52881E55" w14:textId="77777777" w:rsidR="005D36D8" w:rsidRPr="00D84831" w:rsidRDefault="005D36D8" w:rsidP="005D36D8">
      <w:pPr>
        <w:pStyle w:val="Tekstprzypisudolnego"/>
        <w:rPr>
          <w:rFonts w:ascii="Arial" w:hAnsi="Arial" w:cs="Arial"/>
        </w:rPr>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 xml:space="preserve">Dotyczy wszystkich oferentów. </w:t>
      </w:r>
    </w:p>
  </w:footnote>
  <w:footnote w:id="4">
    <w:p w14:paraId="4B008E40" w14:textId="77777777" w:rsidR="005D36D8" w:rsidRDefault="005D36D8" w:rsidP="005D36D8">
      <w:pPr>
        <w:pStyle w:val="Tekstprzypisudolnego"/>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Dotyczy Oferentów, których oferty zostały wybrane do dofinansowania i z którymi zostały zawarte umowy</w:t>
      </w:r>
      <w:r>
        <w:rPr>
          <w:rFonts w:ascii="Arial" w:hAnsi="Arial" w:cs="Arial"/>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6D0"/>
    <w:multiLevelType w:val="hybridMultilevel"/>
    <w:tmpl w:val="E95E6D80"/>
    <w:lvl w:ilvl="0" w:tplc="094E40B8">
      <w:start w:val="1"/>
      <w:numFmt w:val="decimal"/>
      <w:lvlText w:val="%1."/>
      <w:lvlJc w:val="left"/>
      <w:pPr>
        <w:ind w:left="502" w:hanging="360"/>
      </w:pPr>
      <w:rPr>
        <w:rFonts w:ascii="Arial" w:eastAsia="Times New Roman" w:hAnsi="Arial" w:cs="Arial" w:hint="default"/>
        <w:b w:val="0"/>
        <w:w w:val="100"/>
        <w:sz w:val="22"/>
        <w:szCs w:val="22"/>
      </w:rPr>
    </w:lvl>
    <w:lvl w:ilvl="1" w:tplc="3F421994">
      <w:start w:val="1"/>
      <w:numFmt w:val="decimal"/>
      <w:lvlText w:val="%2)"/>
      <w:lvlJc w:val="left"/>
      <w:pPr>
        <w:ind w:left="916" w:hanging="348"/>
      </w:pPr>
      <w:rPr>
        <w:rFonts w:ascii="Arial" w:eastAsia="Times New Roman" w:hAnsi="Arial" w:cs="Arial" w:hint="default"/>
        <w:w w:val="100"/>
        <w:sz w:val="22"/>
        <w:szCs w:val="22"/>
      </w:rPr>
    </w:lvl>
    <w:lvl w:ilvl="2" w:tplc="CD667048">
      <w:numFmt w:val="bullet"/>
      <w:lvlText w:val="•"/>
      <w:lvlJc w:val="left"/>
      <w:pPr>
        <w:ind w:left="1776" w:hanging="348"/>
      </w:pPr>
      <w:rPr>
        <w:rFonts w:hint="default"/>
      </w:rPr>
    </w:lvl>
    <w:lvl w:ilvl="3" w:tplc="E93C598E">
      <w:numFmt w:val="bullet"/>
      <w:lvlText w:val="•"/>
      <w:lvlJc w:val="left"/>
      <w:pPr>
        <w:ind w:left="2732" w:hanging="348"/>
      </w:pPr>
      <w:rPr>
        <w:rFonts w:hint="default"/>
      </w:rPr>
    </w:lvl>
    <w:lvl w:ilvl="4" w:tplc="187C9E28">
      <w:numFmt w:val="bullet"/>
      <w:lvlText w:val="•"/>
      <w:lvlJc w:val="left"/>
      <w:pPr>
        <w:ind w:left="3688" w:hanging="348"/>
      </w:pPr>
      <w:rPr>
        <w:rFonts w:hint="default"/>
      </w:rPr>
    </w:lvl>
    <w:lvl w:ilvl="5" w:tplc="0AE08BC6">
      <w:numFmt w:val="bullet"/>
      <w:lvlText w:val="•"/>
      <w:lvlJc w:val="left"/>
      <w:pPr>
        <w:ind w:left="4645" w:hanging="348"/>
      </w:pPr>
      <w:rPr>
        <w:rFonts w:hint="default"/>
      </w:rPr>
    </w:lvl>
    <w:lvl w:ilvl="6" w:tplc="9800C4EC">
      <w:numFmt w:val="bullet"/>
      <w:lvlText w:val="•"/>
      <w:lvlJc w:val="left"/>
      <w:pPr>
        <w:ind w:left="5601" w:hanging="348"/>
      </w:pPr>
      <w:rPr>
        <w:rFonts w:hint="default"/>
      </w:rPr>
    </w:lvl>
    <w:lvl w:ilvl="7" w:tplc="3F422874">
      <w:numFmt w:val="bullet"/>
      <w:lvlText w:val="•"/>
      <w:lvlJc w:val="left"/>
      <w:pPr>
        <w:ind w:left="6557" w:hanging="348"/>
      </w:pPr>
      <w:rPr>
        <w:rFonts w:hint="default"/>
      </w:rPr>
    </w:lvl>
    <w:lvl w:ilvl="8" w:tplc="5F5A7666">
      <w:numFmt w:val="bullet"/>
      <w:lvlText w:val="•"/>
      <w:lvlJc w:val="left"/>
      <w:pPr>
        <w:ind w:left="7513" w:hanging="348"/>
      </w:pPr>
      <w:rPr>
        <w:rFonts w:hint="default"/>
      </w:rPr>
    </w:lvl>
  </w:abstractNum>
  <w:abstractNum w:abstractNumId="1" w15:restartNumberingAfterBreak="0">
    <w:nsid w:val="03684AA7"/>
    <w:multiLevelType w:val="multilevel"/>
    <w:tmpl w:val="E9EE174C"/>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610CB"/>
    <w:multiLevelType w:val="hybridMultilevel"/>
    <w:tmpl w:val="BE0698B0"/>
    <w:lvl w:ilvl="0" w:tplc="FF06382C">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C39E6"/>
    <w:multiLevelType w:val="hybridMultilevel"/>
    <w:tmpl w:val="E9EC8B96"/>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C850191"/>
    <w:multiLevelType w:val="hybridMultilevel"/>
    <w:tmpl w:val="7BEEF41C"/>
    <w:lvl w:ilvl="0" w:tplc="0415000F">
      <w:start w:val="1"/>
      <w:numFmt w:val="decimal"/>
      <w:lvlText w:val="%1."/>
      <w:lvlJc w:val="left"/>
      <w:pPr>
        <w:ind w:left="360" w:hanging="360"/>
      </w:pPr>
    </w:lvl>
    <w:lvl w:ilvl="1" w:tplc="FDD68D9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AA7F38"/>
    <w:multiLevelType w:val="hybridMultilevel"/>
    <w:tmpl w:val="BD666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D4335"/>
    <w:multiLevelType w:val="hybridMultilevel"/>
    <w:tmpl w:val="71961BC8"/>
    <w:lvl w:ilvl="0" w:tplc="4F9A56F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B3CFD"/>
    <w:multiLevelType w:val="hybridMultilevel"/>
    <w:tmpl w:val="2F7AA89A"/>
    <w:lvl w:ilvl="0" w:tplc="C7242584">
      <w:start w:val="1"/>
      <w:numFmt w:val="decimal"/>
      <w:lvlText w:val="%1."/>
      <w:lvlJc w:val="left"/>
      <w:pPr>
        <w:ind w:left="476" w:hanging="360"/>
      </w:pPr>
      <w:rPr>
        <w:rFonts w:ascii="Arial" w:eastAsia="Times New Roman" w:hAnsi="Arial" w:cs="Arial" w:hint="default"/>
        <w:color w:val="auto"/>
        <w:w w:val="100"/>
        <w:sz w:val="22"/>
        <w:szCs w:val="22"/>
      </w:rPr>
    </w:lvl>
    <w:lvl w:ilvl="1" w:tplc="F454DAB2">
      <w:start w:val="1"/>
      <w:numFmt w:val="lowerLetter"/>
      <w:lvlText w:val="%2)"/>
      <w:lvlJc w:val="left"/>
      <w:pPr>
        <w:ind w:left="824" w:hanging="281"/>
      </w:pPr>
      <w:rPr>
        <w:rFonts w:ascii="Carlito" w:eastAsia="Times New Roman" w:hAnsi="Carlito" w:cs="Carlito" w:hint="default"/>
        <w:spacing w:val="-1"/>
        <w:w w:val="100"/>
        <w:sz w:val="22"/>
        <w:szCs w:val="22"/>
      </w:rPr>
    </w:lvl>
    <w:lvl w:ilvl="2" w:tplc="79482810">
      <w:numFmt w:val="bullet"/>
      <w:lvlText w:val="•"/>
      <w:lvlJc w:val="left"/>
      <w:pPr>
        <w:ind w:left="1776" w:hanging="281"/>
      </w:pPr>
      <w:rPr>
        <w:rFonts w:hint="default"/>
      </w:rPr>
    </w:lvl>
    <w:lvl w:ilvl="3" w:tplc="62664416">
      <w:numFmt w:val="bullet"/>
      <w:lvlText w:val="•"/>
      <w:lvlJc w:val="left"/>
      <w:pPr>
        <w:ind w:left="2732" w:hanging="281"/>
      </w:pPr>
      <w:rPr>
        <w:rFonts w:hint="default"/>
      </w:rPr>
    </w:lvl>
    <w:lvl w:ilvl="4" w:tplc="96DE5FAA">
      <w:numFmt w:val="bullet"/>
      <w:lvlText w:val="•"/>
      <w:lvlJc w:val="left"/>
      <w:pPr>
        <w:ind w:left="3688" w:hanging="281"/>
      </w:pPr>
      <w:rPr>
        <w:rFonts w:hint="default"/>
      </w:rPr>
    </w:lvl>
    <w:lvl w:ilvl="5" w:tplc="94306F96">
      <w:numFmt w:val="bullet"/>
      <w:lvlText w:val="•"/>
      <w:lvlJc w:val="left"/>
      <w:pPr>
        <w:ind w:left="4645" w:hanging="281"/>
      </w:pPr>
      <w:rPr>
        <w:rFonts w:hint="default"/>
      </w:rPr>
    </w:lvl>
    <w:lvl w:ilvl="6" w:tplc="640EDE88">
      <w:numFmt w:val="bullet"/>
      <w:lvlText w:val="•"/>
      <w:lvlJc w:val="left"/>
      <w:pPr>
        <w:ind w:left="5601" w:hanging="281"/>
      </w:pPr>
      <w:rPr>
        <w:rFonts w:hint="default"/>
      </w:rPr>
    </w:lvl>
    <w:lvl w:ilvl="7" w:tplc="C6B81FB8">
      <w:numFmt w:val="bullet"/>
      <w:lvlText w:val="•"/>
      <w:lvlJc w:val="left"/>
      <w:pPr>
        <w:ind w:left="6557" w:hanging="281"/>
      </w:pPr>
      <w:rPr>
        <w:rFonts w:hint="default"/>
      </w:rPr>
    </w:lvl>
    <w:lvl w:ilvl="8" w:tplc="439E8A12">
      <w:numFmt w:val="bullet"/>
      <w:lvlText w:val="•"/>
      <w:lvlJc w:val="left"/>
      <w:pPr>
        <w:ind w:left="7513" w:hanging="281"/>
      </w:pPr>
      <w:rPr>
        <w:rFonts w:hint="default"/>
      </w:rPr>
    </w:lvl>
  </w:abstractNum>
  <w:abstractNum w:abstractNumId="8" w15:restartNumberingAfterBreak="0">
    <w:nsid w:val="10460D26"/>
    <w:multiLevelType w:val="hybridMultilevel"/>
    <w:tmpl w:val="151E9DBC"/>
    <w:lvl w:ilvl="0" w:tplc="D3A4CB1C">
      <w:start w:val="2"/>
      <w:numFmt w:val="decimal"/>
      <w:lvlText w:val="%1."/>
      <w:lvlJc w:val="left"/>
      <w:pPr>
        <w:ind w:left="360" w:hanging="360"/>
      </w:pPr>
      <w:rPr>
        <w:rFonts w:hint="default"/>
        <w:b w:val="0"/>
        <w:i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114A7311"/>
    <w:multiLevelType w:val="hybridMultilevel"/>
    <w:tmpl w:val="2F36A1A4"/>
    <w:lvl w:ilvl="0" w:tplc="4E2EC9AA">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26C0007"/>
    <w:multiLevelType w:val="hybridMultilevel"/>
    <w:tmpl w:val="5944E730"/>
    <w:lvl w:ilvl="0" w:tplc="04150011">
      <w:start w:val="1"/>
      <w:numFmt w:val="decimal"/>
      <w:lvlText w:val="%1)"/>
      <w:lvlJc w:val="left"/>
      <w:pPr>
        <w:ind w:left="720" w:hanging="360"/>
      </w:pPr>
      <w:rPr>
        <w:rFonts w:hint="default"/>
        <w:b w:val="0"/>
        <w:bCs/>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1546D8"/>
    <w:multiLevelType w:val="hybridMultilevel"/>
    <w:tmpl w:val="3CE4872E"/>
    <w:lvl w:ilvl="0" w:tplc="91B08A0E">
      <w:start w:val="1"/>
      <w:numFmt w:val="lowerLetter"/>
      <w:lvlText w:val="%1)"/>
      <w:lvlJc w:val="left"/>
      <w:pPr>
        <w:ind w:left="1074" w:hanging="360"/>
      </w:pPr>
      <w:rPr>
        <w:rFonts w:ascii="Arial" w:eastAsia="Times New Roman" w:hAnsi="Arial" w:cs="Arial"/>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12" w15:restartNumberingAfterBreak="0">
    <w:nsid w:val="137657F5"/>
    <w:multiLevelType w:val="hybridMultilevel"/>
    <w:tmpl w:val="2258F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5F7829"/>
    <w:multiLevelType w:val="hybridMultilevel"/>
    <w:tmpl w:val="A732DBB4"/>
    <w:lvl w:ilvl="0" w:tplc="2684FB90">
      <w:start w:val="4"/>
      <w:numFmt w:val="decimal"/>
      <w:lvlText w:val="%1."/>
      <w:lvlJc w:val="left"/>
      <w:pPr>
        <w:ind w:left="476" w:hanging="360"/>
      </w:pPr>
      <w:rPr>
        <w:rFonts w:ascii="Arial" w:eastAsia="Times New Roman" w:hAnsi="Arial" w:cs="Arial" w:hint="default"/>
        <w:b w:val="0"/>
        <w:bCs/>
        <w:color w:val="auto"/>
        <w:w w:val="100"/>
        <w:sz w:val="22"/>
        <w:szCs w:val="22"/>
      </w:rPr>
    </w:lvl>
    <w:lvl w:ilvl="1" w:tplc="56568C9A">
      <w:start w:val="1"/>
      <w:numFmt w:val="decimal"/>
      <w:lvlText w:val="%2)"/>
      <w:lvlJc w:val="left"/>
      <w:pPr>
        <w:ind w:left="1440" w:hanging="360"/>
      </w:pPr>
      <w:rPr>
        <w:rFonts w:asciiTheme="minorHAnsi" w:eastAsia="Times New Roman" w:hAnsiTheme="minorHAnsi" w:cs="Calibri"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7275C87"/>
    <w:multiLevelType w:val="hybridMultilevel"/>
    <w:tmpl w:val="D63692A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7D033B4"/>
    <w:multiLevelType w:val="hybridMultilevel"/>
    <w:tmpl w:val="CC9E644E"/>
    <w:lvl w:ilvl="0" w:tplc="5B401484">
      <w:start w:val="1"/>
      <w:numFmt w:val="decimal"/>
      <w:lvlText w:val="%1."/>
      <w:lvlJc w:val="left"/>
      <w:pPr>
        <w:tabs>
          <w:tab w:val="num" w:pos="360"/>
        </w:tabs>
        <w:ind w:left="360" w:hanging="360"/>
      </w:pPr>
      <w:rPr>
        <w:rFonts w:ascii="Arial" w:hAnsi="Arial" w:cs="Arial" w:hint="default"/>
        <w:b w:val="0"/>
        <w:color w:val="auto"/>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5F10BB"/>
    <w:multiLevelType w:val="hybridMultilevel"/>
    <w:tmpl w:val="F842A4D2"/>
    <w:lvl w:ilvl="0" w:tplc="04150017">
      <w:start w:val="1"/>
      <w:numFmt w:val="lowerLetter"/>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9055F4"/>
    <w:multiLevelType w:val="hybridMultilevel"/>
    <w:tmpl w:val="2F206116"/>
    <w:lvl w:ilvl="0" w:tplc="0BB698D6">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233" w:hanging="360"/>
      </w:pPr>
      <w:rPr>
        <w:rFonts w:cs="Times New Roman"/>
      </w:rPr>
    </w:lvl>
    <w:lvl w:ilvl="2" w:tplc="0415001B" w:tentative="1">
      <w:start w:val="1"/>
      <w:numFmt w:val="lowerRoman"/>
      <w:lvlText w:val="%3."/>
      <w:lvlJc w:val="right"/>
      <w:pPr>
        <w:ind w:left="1953" w:hanging="180"/>
      </w:pPr>
      <w:rPr>
        <w:rFonts w:cs="Times New Roman"/>
      </w:rPr>
    </w:lvl>
    <w:lvl w:ilvl="3" w:tplc="0415000F" w:tentative="1">
      <w:start w:val="1"/>
      <w:numFmt w:val="decimal"/>
      <w:lvlText w:val="%4."/>
      <w:lvlJc w:val="left"/>
      <w:pPr>
        <w:ind w:left="2673" w:hanging="360"/>
      </w:pPr>
      <w:rPr>
        <w:rFonts w:cs="Times New Roman"/>
      </w:rPr>
    </w:lvl>
    <w:lvl w:ilvl="4" w:tplc="04150019" w:tentative="1">
      <w:start w:val="1"/>
      <w:numFmt w:val="lowerLetter"/>
      <w:lvlText w:val="%5."/>
      <w:lvlJc w:val="left"/>
      <w:pPr>
        <w:ind w:left="3393" w:hanging="360"/>
      </w:pPr>
      <w:rPr>
        <w:rFonts w:cs="Times New Roman"/>
      </w:rPr>
    </w:lvl>
    <w:lvl w:ilvl="5" w:tplc="0415001B" w:tentative="1">
      <w:start w:val="1"/>
      <w:numFmt w:val="lowerRoman"/>
      <w:lvlText w:val="%6."/>
      <w:lvlJc w:val="right"/>
      <w:pPr>
        <w:ind w:left="4113" w:hanging="180"/>
      </w:pPr>
      <w:rPr>
        <w:rFonts w:cs="Times New Roman"/>
      </w:rPr>
    </w:lvl>
    <w:lvl w:ilvl="6" w:tplc="0415000F" w:tentative="1">
      <w:start w:val="1"/>
      <w:numFmt w:val="decimal"/>
      <w:lvlText w:val="%7."/>
      <w:lvlJc w:val="left"/>
      <w:pPr>
        <w:ind w:left="4833" w:hanging="360"/>
      </w:pPr>
      <w:rPr>
        <w:rFonts w:cs="Times New Roman"/>
      </w:rPr>
    </w:lvl>
    <w:lvl w:ilvl="7" w:tplc="04150019" w:tentative="1">
      <w:start w:val="1"/>
      <w:numFmt w:val="lowerLetter"/>
      <w:lvlText w:val="%8."/>
      <w:lvlJc w:val="left"/>
      <w:pPr>
        <w:ind w:left="5553" w:hanging="360"/>
      </w:pPr>
      <w:rPr>
        <w:rFonts w:cs="Times New Roman"/>
      </w:rPr>
    </w:lvl>
    <w:lvl w:ilvl="8" w:tplc="0415001B" w:tentative="1">
      <w:start w:val="1"/>
      <w:numFmt w:val="lowerRoman"/>
      <w:lvlText w:val="%9."/>
      <w:lvlJc w:val="right"/>
      <w:pPr>
        <w:ind w:left="6273" w:hanging="180"/>
      </w:pPr>
      <w:rPr>
        <w:rFonts w:cs="Times New Roman"/>
      </w:rPr>
    </w:lvl>
  </w:abstractNum>
  <w:abstractNum w:abstractNumId="19" w15:restartNumberingAfterBreak="0">
    <w:nsid w:val="1A584EBC"/>
    <w:multiLevelType w:val="hybridMultilevel"/>
    <w:tmpl w:val="407EA02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BD2560"/>
    <w:multiLevelType w:val="multilevel"/>
    <w:tmpl w:val="938AC18A"/>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0E4E8A"/>
    <w:multiLevelType w:val="hybridMultilevel"/>
    <w:tmpl w:val="E5162B64"/>
    <w:lvl w:ilvl="0" w:tplc="29364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DCC4354"/>
    <w:multiLevelType w:val="multilevel"/>
    <w:tmpl w:val="9A18F7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1151AE"/>
    <w:multiLevelType w:val="hybridMultilevel"/>
    <w:tmpl w:val="36689CB4"/>
    <w:lvl w:ilvl="0" w:tplc="4F82A00C">
      <w:start w:val="1"/>
      <w:numFmt w:val="decimal"/>
      <w:lvlText w:val="%1."/>
      <w:lvlJc w:val="left"/>
      <w:pPr>
        <w:ind w:left="474" w:hanging="360"/>
      </w:pPr>
      <w:rPr>
        <w:rFonts w:ascii="Arial" w:eastAsia="Times New Roman" w:hAnsi="Arial" w:cs="Arial" w:hint="default"/>
        <w:w w:val="100"/>
        <w:sz w:val="22"/>
        <w:szCs w:val="22"/>
      </w:rPr>
    </w:lvl>
    <w:lvl w:ilvl="1" w:tplc="ED0C7CFA">
      <w:numFmt w:val="bullet"/>
      <w:lvlText w:val="•"/>
      <w:lvlJc w:val="left"/>
      <w:pPr>
        <w:ind w:left="1374" w:hanging="360"/>
      </w:pPr>
      <w:rPr>
        <w:rFonts w:hint="default"/>
      </w:rPr>
    </w:lvl>
    <w:lvl w:ilvl="2" w:tplc="29A284CA">
      <w:numFmt w:val="bullet"/>
      <w:lvlText w:val="•"/>
      <w:lvlJc w:val="left"/>
      <w:pPr>
        <w:ind w:left="2269" w:hanging="360"/>
      </w:pPr>
      <w:rPr>
        <w:rFonts w:hint="default"/>
      </w:rPr>
    </w:lvl>
    <w:lvl w:ilvl="3" w:tplc="A0F2CCCC">
      <w:numFmt w:val="bullet"/>
      <w:lvlText w:val="•"/>
      <w:lvlJc w:val="left"/>
      <w:pPr>
        <w:ind w:left="3163" w:hanging="360"/>
      </w:pPr>
      <w:rPr>
        <w:rFonts w:hint="default"/>
      </w:rPr>
    </w:lvl>
    <w:lvl w:ilvl="4" w:tplc="662C1CE4">
      <w:numFmt w:val="bullet"/>
      <w:lvlText w:val="•"/>
      <w:lvlJc w:val="left"/>
      <w:pPr>
        <w:ind w:left="4058" w:hanging="360"/>
      </w:pPr>
      <w:rPr>
        <w:rFonts w:hint="default"/>
      </w:rPr>
    </w:lvl>
    <w:lvl w:ilvl="5" w:tplc="B134C42E">
      <w:numFmt w:val="bullet"/>
      <w:lvlText w:val="•"/>
      <w:lvlJc w:val="left"/>
      <w:pPr>
        <w:ind w:left="4953" w:hanging="360"/>
      </w:pPr>
      <w:rPr>
        <w:rFonts w:hint="default"/>
      </w:rPr>
    </w:lvl>
    <w:lvl w:ilvl="6" w:tplc="A7A29204">
      <w:numFmt w:val="bullet"/>
      <w:lvlText w:val="•"/>
      <w:lvlJc w:val="left"/>
      <w:pPr>
        <w:ind w:left="5847" w:hanging="360"/>
      </w:pPr>
      <w:rPr>
        <w:rFonts w:hint="default"/>
      </w:rPr>
    </w:lvl>
    <w:lvl w:ilvl="7" w:tplc="30B63266">
      <w:numFmt w:val="bullet"/>
      <w:lvlText w:val="•"/>
      <w:lvlJc w:val="left"/>
      <w:pPr>
        <w:ind w:left="6742" w:hanging="360"/>
      </w:pPr>
      <w:rPr>
        <w:rFonts w:hint="default"/>
      </w:rPr>
    </w:lvl>
    <w:lvl w:ilvl="8" w:tplc="C27E08EE">
      <w:numFmt w:val="bullet"/>
      <w:lvlText w:val="•"/>
      <w:lvlJc w:val="left"/>
      <w:pPr>
        <w:ind w:left="7637" w:hanging="360"/>
      </w:pPr>
      <w:rPr>
        <w:rFonts w:hint="default"/>
      </w:rPr>
    </w:lvl>
  </w:abstractNum>
  <w:abstractNum w:abstractNumId="24" w15:restartNumberingAfterBreak="0">
    <w:nsid w:val="20BF7060"/>
    <w:multiLevelType w:val="hybridMultilevel"/>
    <w:tmpl w:val="3AA40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18471D9"/>
    <w:multiLevelType w:val="multilevel"/>
    <w:tmpl w:val="2AFEB658"/>
    <w:lvl w:ilvl="0">
      <w:start w:val="1"/>
      <w:numFmt w:val="decimal"/>
      <w:lvlText w:val="%1."/>
      <w:lvlJc w:val="left"/>
      <w:pPr>
        <w:tabs>
          <w:tab w:val="num" w:pos="0"/>
        </w:tabs>
        <w:ind w:left="360" w:hanging="360"/>
      </w:pPr>
      <w:rPr>
        <w:rFonts w:cs="Times New Roman"/>
        <w:b w:val="0"/>
        <w:i w:val="0"/>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7" w15:restartNumberingAfterBreak="0">
    <w:nsid w:val="233845E7"/>
    <w:multiLevelType w:val="hybridMultilevel"/>
    <w:tmpl w:val="E0B89890"/>
    <w:lvl w:ilvl="0" w:tplc="404AC0DA">
      <w:start w:val="1"/>
      <w:numFmt w:val="decimal"/>
      <w:lvlText w:val="%1."/>
      <w:lvlJc w:val="left"/>
      <w:pPr>
        <w:ind w:left="360" w:hanging="360"/>
      </w:pPr>
      <w:rPr>
        <w:rFonts w:hint="default"/>
        <w:b w:val="0"/>
      </w:rPr>
    </w:lvl>
    <w:lvl w:ilvl="1" w:tplc="04150019" w:tentative="1">
      <w:start w:val="1"/>
      <w:numFmt w:val="lowerLetter"/>
      <w:lvlText w:val="%2."/>
      <w:lvlJc w:val="left"/>
      <w:pPr>
        <w:ind w:left="436" w:hanging="360"/>
      </w:p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28" w15:restartNumberingAfterBreak="0">
    <w:nsid w:val="25A60CDA"/>
    <w:multiLevelType w:val="hybridMultilevel"/>
    <w:tmpl w:val="B57E4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8A7D12"/>
    <w:multiLevelType w:val="hybridMultilevel"/>
    <w:tmpl w:val="5B7E4AFA"/>
    <w:lvl w:ilvl="0" w:tplc="04150017">
      <w:start w:val="1"/>
      <w:numFmt w:val="lowerLetter"/>
      <w:lvlText w:val="%1)"/>
      <w:lvlJc w:val="left"/>
      <w:pPr>
        <w:tabs>
          <w:tab w:val="num" w:pos="1068"/>
        </w:tabs>
        <w:ind w:left="1068" w:hanging="360"/>
      </w:pPr>
      <w:rPr>
        <w:rFonts w:hint="default"/>
        <w:b w:val="0"/>
      </w:rPr>
    </w:lvl>
    <w:lvl w:ilvl="1" w:tplc="04150017">
      <w:start w:val="1"/>
      <w:numFmt w:val="lowerLetter"/>
      <w:lvlText w:val="%2)"/>
      <w:lvlJc w:val="left"/>
      <w:pPr>
        <w:tabs>
          <w:tab w:val="num" w:pos="3265"/>
        </w:tabs>
        <w:ind w:left="3208" w:hanging="340"/>
      </w:pPr>
      <w:rPr>
        <w:rFonts w:hint="default"/>
      </w:rPr>
    </w:lvl>
    <w:lvl w:ilvl="2" w:tplc="C2642986">
      <w:start w:val="1"/>
      <w:numFmt w:val="decimal"/>
      <w:lvlText w:val="%3)"/>
      <w:lvlJc w:val="left"/>
      <w:pPr>
        <w:tabs>
          <w:tab w:val="num" w:pos="3265"/>
        </w:tabs>
        <w:ind w:left="3208" w:hanging="340"/>
      </w:pPr>
      <w:rPr>
        <w:rFonts w:hint="default"/>
        <w:b w:val="0"/>
        <w:color w:val="auto"/>
      </w:rPr>
    </w:lvl>
    <w:lvl w:ilvl="3" w:tplc="8686517A">
      <w:start w:val="1"/>
      <w:numFmt w:val="lowerLetter"/>
      <w:lvlText w:val="%4)"/>
      <w:lvlJc w:val="left"/>
      <w:pPr>
        <w:tabs>
          <w:tab w:val="num" w:pos="3265"/>
        </w:tabs>
        <w:ind w:left="3208" w:hanging="340"/>
      </w:pPr>
      <w:rPr>
        <w:rFonts w:hint="default"/>
      </w:rPr>
    </w:lvl>
    <w:lvl w:ilvl="4" w:tplc="04090019">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0" w15:restartNumberingAfterBreak="0">
    <w:nsid w:val="29101587"/>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34745A"/>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746B61"/>
    <w:multiLevelType w:val="hybridMultilevel"/>
    <w:tmpl w:val="904407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2BE17FD1"/>
    <w:multiLevelType w:val="hybridMultilevel"/>
    <w:tmpl w:val="B14EA70C"/>
    <w:lvl w:ilvl="0" w:tplc="FB2A3D38">
      <w:start w:val="1"/>
      <w:numFmt w:val="decimal"/>
      <w:lvlText w:val="%1."/>
      <w:lvlJc w:val="left"/>
      <w:pPr>
        <w:ind w:left="476" w:hanging="360"/>
      </w:pPr>
      <w:rPr>
        <w:rFonts w:cs="Times New Roman" w:hint="default"/>
        <w:b w:val="0"/>
        <w:w w:val="100"/>
      </w:rPr>
    </w:lvl>
    <w:lvl w:ilvl="1" w:tplc="997A8694">
      <w:start w:val="1"/>
      <w:numFmt w:val="decimal"/>
      <w:lvlText w:val="%2)"/>
      <w:lvlJc w:val="left"/>
      <w:pPr>
        <w:ind w:left="836" w:hanging="360"/>
      </w:pPr>
      <w:rPr>
        <w:rFonts w:ascii="Carlito" w:eastAsia="Times New Roman" w:hAnsi="Carlito" w:cs="Carlito" w:hint="default"/>
        <w:w w:val="100"/>
        <w:sz w:val="22"/>
        <w:szCs w:val="22"/>
      </w:rPr>
    </w:lvl>
    <w:lvl w:ilvl="2" w:tplc="4364C8EE">
      <w:numFmt w:val="bullet"/>
      <w:lvlText w:val="•"/>
      <w:lvlJc w:val="left"/>
      <w:pPr>
        <w:ind w:left="1794" w:hanging="360"/>
      </w:pPr>
      <w:rPr>
        <w:rFonts w:hint="default"/>
      </w:rPr>
    </w:lvl>
    <w:lvl w:ilvl="3" w:tplc="E688B41E">
      <w:numFmt w:val="bullet"/>
      <w:lvlText w:val="•"/>
      <w:lvlJc w:val="left"/>
      <w:pPr>
        <w:ind w:left="2748" w:hanging="360"/>
      </w:pPr>
      <w:rPr>
        <w:rFonts w:hint="default"/>
      </w:rPr>
    </w:lvl>
    <w:lvl w:ilvl="4" w:tplc="665651EA">
      <w:numFmt w:val="bullet"/>
      <w:lvlText w:val="•"/>
      <w:lvlJc w:val="left"/>
      <w:pPr>
        <w:ind w:left="3702" w:hanging="360"/>
      </w:pPr>
      <w:rPr>
        <w:rFonts w:hint="default"/>
      </w:rPr>
    </w:lvl>
    <w:lvl w:ilvl="5" w:tplc="DC94934C">
      <w:numFmt w:val="bullet"/>
      <w:lvlText w:val="•"/>
      <w:lvlJc w:val="left"/>
      <w:pPr>
        <w:ind w:left="4656" w:hanging="360"/>
      </w:pPr>
      <w:rPr>
        <w:rFonts w:hint="default"/>
      </w:rPr>
    </w:lvl>
    <w:lvl w:ilvl="6" w:tplc="35AA0296">
      <w:numFmt w:val="bullet"/>
      <w:lvlText w:val="•"/>
      <w:lvlJc w:val="left"/>
      <w:pPr>
        <w:ind w:left="5610" w:hanging="360"/>
      </w:pPr>
      <w:rPr>
        <w:rFonts w:hint="default"/>
      </w:rPr>
    </w:lvl>
    <w:lvl w:ilvl="7" w:tplc="8AA44A4E">
      <w:numFmt w:val="bullet"/>
      <w:lvlText w:val="•"/>
      <w:lvlJc w:val="left"/>
      <w:pPr>
        <w:ind w:left="6564" w:hanging="360"/>
      </w:pPr>
      <w:rPr>
        <w:rFonts w:hint="default"/>
      </w:rPr>
    </w:lvl>
    <w:lvl w:ilvl="8" w:tplc="249A940E">
      <w:numFmt w:val="bullet"/>
      <w:lvlText w:val="•"/>
      <w:lvlJc w:val="left"/>
      <w:pPr>
        <w:ind w:left="7518" w:hanging="360"/>
      </w:pPr>
      <w:rPr>
        <w:rFonts w:hint="default"/>
      </w:rPr>
    </w:lvl>
  </w:abstractNum>
  <w:abstractNum w:abstractNumId="34" w15:restartNumberingAfterBreak="0">
    <w:nsid w:val="2C1734E7"/>
    <w:multiLevelType w:val="hybridMultilevel"/>
    <w:tmpl w:val="71B6BB1A"/>
    <w:lvl w:ilvl="0" w:tplc="1862C426">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2C9E560C"/>
    <w:multiLevelType w:val="hybridMultilevel"/>
    <w:tmpl w:val="EC3A08A4"/>
    <w:lvl w:ilvl="0" w:tplc="6824985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6" w15:restartNumberingAfterBreak="0">
    <w:nsid w:val="2D9B5405"/>
    <w:multiLevelType w:val="hybridMultilevel"/>
    <w:tmpl w:val="11F08264"/>
    <w:lvl w:ilvl="0" w:tplc="E2A2E970">
      <w:start w:val="15"/>
      <w:numFmt w:val="decimal"/>
      <w:lvlText w:val="%1."/>
      <w:lvlJc w:val="left"/>
      <w:pPr>
        <w:ind w:left="724" w:hanging="360"/>
      </w:pPr>
      <w:rPr>
        <w:rFonts w:ascii="Arial" w:eastAsia="Times New Roman" w:hAnsi="Arial" w:cs="Arial" w:hint="default"/>
        <w:b w:val="0"/>
        <w:bCs/>
        <w:color w:val="auto"/>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9D5F6E"/>
    <w:multiLevelType w:val="hybridMultilevel"/>
    <w:tmpl w:val="C18463D4"/>
    <w:lvl w:ilvl="0" w:tplc="E21256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72D7558"/>
    <w:multiLevelType w:val="hybridMultilevel"/>
    <w:tmpl w:val="CD78F3C4"/>
    <w:lvl w:ilvl="0" w:tplc="3E8AA720">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7DB16A1"/>
    <w:multiLevelType w:val="hybridMultilevel"/>
    <w:tmpl w:val="55F4FA4A"/>
    <w:lvl w:ilvl="0" w:tplc="8C4E1B96">
      <w:start w:val="1"/>
      <w:numFmt w:val="decimal"/>
      <w:lvlText w:val="%1."/>
      <w:lvlJc w:val="left"/>
      <w:pPr>
        <w:ind w:left="476" w:hanging="358"/>
      </w:pPr>
      <w:rPr>
        <w:rFonts w:ascii="Arial" w:eastAsia="Times New Roman" w:hAnsi="Arial" w:cs="Arial" w:hint="default"/>
        <w:b w:val="0"/>
        <w:bCs/>
        <w:w w:val="100"/>
        <w:sz w:val="22"/>
        <w:szCs w:val="22"/>
      </w:rPr>
    </w:lvl>
    <w:lvl w:ilvl="1" w:tplc="D3C24DA2">
      <w:numFmt w:val="bullet"/>
      <w:lvlText w:val="•"/>
      <w:lvlJc w:val="left"/>
      <w:pPr>
        <w:ind w:left="1374" w:hanging="358"/>
      </w:pPr>
      <w:rPr>
        <w:rFonts w:hint="default"/>
      </w:rPr>
    </w:lvl>
    <w:lvl w:ilvl="2" w:tplc="D39CC3E4">
      <w:numFmt w:val="bullet"/>
      <w:lvlText w:val="•"/>
      <w:lvlJc w:val="left"/>
      <w:pPr>
        <w:ind w:left="2269" w:hanging="358"/>
      </w:pPr>
      <w:rPr>
        <w:rFonts w:hint="default"/>
      </w:rPr>
    </w:lvl>
    <w:lvl w:ilvl="3" w:tplc="AA2600BC">
      <w:numFmt w:val="bullet"/>
      <w:lvlText w:val="•"/>
      <w:lvlJc w:val="left"/>
      <w:pPr>
        <w:ind w:left="3163" w:hanging="358"/>
      </w:pPr>
      <w:rPr>
        <w:rFonts w:hint="default"/>
      </w:rPr>
    </w:lvl>
    <w:lvl w:ilvl="4" w:tplc="8774F51E">
      <w:numFmt w:val="bullet"/>
      <w:lvlText w:val="•"/>
      <w:lvlJc w:val="left"/>
      <w:pPr>
        <w:ind w:left="4058" w:hanging="358"/>
      </w:pPr>
      <w:rPr>
        <w:rFonts w:hint="default"/>
      </w:rPr>
    </w:lvl>
    <w:lvl w:ilvl="5" w:tplc="02BC307E">
      <w:numFmt w:val="bullet"/>
      <w:lvlText w:val="•"/>
      <w:lvlJc w:val="left"/>
      <w:pPr>
        <w:ind w:left="4953" w:hanging="358"/>
      </w:pPr>
      <w:rPr>
        <w:rFonts w:hint="default"/>
      </w:rPr>
    </w:lvl>
    <w:lvl w:ilvl="6" w:tplc="C5FE4708">
      <w:numFmt w:val="bullet"/>
      <w:lvlText w:val="•"/>
      <w:lvlJc w:val="left"/>
      <w:pPr>
        <w:ind w:left="5847" w:hanging="358"/>
      </w:pPr>
      <w:rPr>
        <w:rFonts w:hint="default"/>
      </w:rPr>
    </w:lvl>
    <w:lvl w:ilvl="7" w:tplc="77B008E2">
      <w:numFmt w:val="bullet"/>
      <w:lvlText w:val="•"/>
      <w:lvlJc w:val="left"/>
      <w:pPr>
        <w:ind w:left="6742" w:hanging="358"/>
      </w:pPr>
      <w:rPr>
        <w:rFonts w:hint="default"/>
      </w:rPr>
    </w:lvl>
    <w:lvl w:ilvl="8" w:tplc="1D828322">
      <w:numFmt w:val="bullet"/>
      <w:lvlText w:val="•"/>
      <w:lvlJc w:val="left"/>
      <w:pPr>
        <w:ind w:left="7637" w:hanging="358"/>
      </w:pPr>
      <w:rPr>
        <w:rFonts w:hint="default"/>
      </w:rPr>
    </w:lvl>
  </w:abstractNum>
  <w:abstractNum w:abstractNumId="40" w15:restartNumberingAfterBreak="0">
    <w:nsid w:val="397B5EA8"/>
    <w:multiLevelType w:val="hybridMultilevel"/>
    <w:tmpl w:val="8456667E"/>
    <w:lvl w:ilvl="0" w:tplc="6C7AEF82">
      <w:start w:val="1"/>
      <w:numFmt w:val="lowerLetter"/>
      <w:lvlText w:val="%1)"/>
      <w:lvlJc w:val="left"/>
      <w:pPr>
        <w:ind w:left="1074" w:hanging="360"/>
      </w:pPr>
      <w:rPr>
        <w:rFonts w:ascii="Arial" w:eastAsia="Times New Roman" w:hAnsi="Arial" w:cs="Arial"/>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1" w15:restartNumberingAfterBreak="0">
    <w:nsid w:val="39A06BCC"/>
    <w:multiLevelType w:val="hybridMultilevel"/>
    <w:tmpl w:val="449ED54E"/>
    <w:lvl w:ilvl="0" w:tplc="9CEEBC46">
      <w:start w:val="1"/>
      <w:numFmt w:val="decimal"/>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C8005D"/>
    <w:multiLevelType w:val="hybridMultilevel"/>
    <w:tmpl w:val="5BCC3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AA4B6E"/>
    <w:multiLevelType w:val="hybridMultilevel"/>
    <w:tmpl w:val="36DAB2F4"/>
    <w:lvl w:ilvl="0" w:tplc="D4323296">
      <w:start w:val="1"/>
      <w:numFmt w:val="decimal"/>
      <w:lvlText w:val="%1)"/>
      <w:lvlJc w:val="left"/>
      <w:pPr>
        <w:ind w:left="785" w:hanging="360"/>
      </w:pPr>
      <w:rPr>
        <w:rFonts w:asciiTheme="minorHAnsi" w:eastAsia="Times New Roman" w:hAnsiTheme="minorHAnsi" w:cs="Calibri"/>
        <w:b w:val="0"/>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44" w15:restartNumberingAfterBreak="0">
    <w:nsid w:val="40390F6B"/>
    <w:multiLevelType w:val="hybridMultilevel"/>
    <w:tmpl w:val="51CA30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17E4F3F"/>
    <w:multiLevelType w:val="hybridMultilevel"/>
    <w:tmpl w:val="D6B0C940"/>
    <w:lvl w:ilvl="0" w:tplc="AFEEAD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18545C2"/>
    <w:multiLevelType w:val="hybridMultilevel"/>
    <w:tmpl w:val="493E3E3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41E832F2"/>
    <w:multiLevelType w:val="hybridMultilevel"/>
    <w:tmpl w:val="37EEEE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43792E4F"/>
    <w:multiLevelType w:val="hybridMultilevel"/>
    <w:tmpl w:val="A2D43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F417E5"/>
    <w:multiLevelType w:val="hybridMultilevel"/>
    <w:tmpl w:val="0CC0978E"/>
    <w:lvl w:ilvl="0" w:tplc="B5980B9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045AA0"/>
    <w:multiLevelType w:val="hybridMultilevel"/>
    <w:tmpl w:val="FA6A587A"/>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51" w15:restartNumberingAfterBreak="0">
    <w:nsid w:val="47485AFE"/>
    <w:multiLevelType w:val="hybridMultilevel"/>
    <w:tmpl w:val="D15A0A6C"/>
    <w:lvl w:ilvl="0" w:tplc="AF98F510">
      <w:start w:val="1"/>
      <w:numFmt w:val="decimal"/>
      <w:lvlText w:val="%1)"/>
      <w:lvlJc w:val="left"/>
      <w:pPr>
        <w:ind w:left="720" w:hanging="360"/>
      </w:pPr>
      <w:rPr>
        <w:rFonts w:ascii="Arial" w:eastAsia="Times New Roman" w:hAnsi="Arial" w:cs="Arial"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7D8771B"/>
    <w:multiLevelType w:val="multilevel"/>
    <w:tmpl w:val="1E54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8A47080"/>
    <w:multiLevelType w:val="hybridMultilevel"/>
    <w:tmpl w:val="FA288424"/>
    <w:lvl w:ilvl="0" w:tplc="04150011">
      <w:start w:val="1"/>
      <w:numFmt w:val="decimal"/>
      <w:lvlText w:val="%1)"/>
      <w:lvlJc w:val="left"/>
      <w:pPr>
        <w:ind w:left="720" w:hanging="360"/>
      </w:pPr>
      <w:rPr>
        <w:rFonts w:hint="default"/>
      </w:rPr>
    </w:lvl>
    <w:lvl w:ilvl="1" w:tplc="F6B40D06">
      <w:start w:val="1"/>
      <w:numFmt w:val="decimal"/>
      <w:suff w:val="space"/>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ED4A38"/>
    <w:multiLevelType w:val="hybridMultilevel"/>
    <w:tmpl w:val="63E82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EF2311"/>
    <w:multiLevelType w:val="multilevel"/>
    <w:tmpl w:val="0756AB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123A6D"/>
    <w:multiLevelType w:val="hybridMultilevel"/>
    <w:tmpl w:val="6EDE99B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4BE27173"/>
    <w:multiLevelType w:val="multilevel"/>
    <w:tmpl w:val="742C455C"/>
    <w:lvl w:ilvl="0">
      <w:start w:val="1"/>
      <w:numFmt w:val="decimal"/>
      <w:suff w:val="space"/>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EB355E"/>
    <w:multiLevelType w:val="hybridMultilevel"/>
    <w:tmpl w:val="2E12F89A"/>
    <w:lvl w:ilvl="0" w:tplc="B8E4B1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C646C22"/>
    <w:multiLevelType w:val="hybridMultilevel"/>
    <w:tmpl w:val="6C42A824"/>
    <w:lvl w:ilvl="0" w:tplc="04150017">
      <w:start w:val="1"/>
      <w:numFmt w:val="lowerLetter"/>
      <w:lvlText w:val="%1)"/>
      <w:lvlJc w:val="lef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D9802EF"/>
    <w:multiLevelType w:val="hybridMultilevel"/>
    <w:tmpl w:val="7E90DF58"/>
    <w:lvl w:ilvl="0" w:tplc="0415000F">
      <w:start w:val="1"/>
      <w:numFmt w:val="decimal"/>
      <w:lvlText w:val="%1."/>
      <w:lvlJc w:val="left"/>
      <w:pPr>
        <w:ind w:left="538" w:hanging="396"/>
      </w:pPr>
      <w:rPr>
        <w:rFonts w:cs="Times New Roman" w:hint="default"/>
        <w:strike w:val="0"/>
      </w:rPr>
    </w:lvl>
    <w:lvl w:ilvl="1" w:tplc="BABEAE6A">
      <w:start w:val="1"/>
      <w:numFmt w:val="decimal"/>
      <w:lvlText w:val="%2)"/>
      <w:lvlJc w:val="left"/>
      <w:pPr>
        <w:ind w:left="785" w:hanging="360"/>
      </w:pPr>
      <w:rPr>
        <w:rFonts w:hint="default"/>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61" w15:restartNumberingAfterBreak="0">
    <w:nsid w:val="4F540794"/>
    <w:multiLevelType w:val="hybridMultilevel"/>
    <w:tmpl w:val="B7968D9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6153FB"/>
    <w:multiLevelType w:val="hybridMultilevel"/>
    <w:tmpl w:val="0282AB2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15:restartNumberingAfterBreak="0">
    <w:nsid w:val="5278101A"/>
    <w:multiLevelType w:val="hybridMultilevel"/>
    <w:tmpl w:val="B09E0E8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4" w15:restartNumberingAfterBreak="0">
    <w:nsid w:val="52B40689"/>
    <w:multiLevelType w:val="multilevel"/>
    <w:tmpl w:val="F43A1C94"/>
    <w:lvl w:ilvl="0">
      <w:start w:val="1"/>
      <w:numFmt w:val="decimal"/>
      <w:suff w:val="space"/>
      <w:lvlText w:val="%1."/>
      <w:lvlJc w:val="left"/>
      <w:rPr>
        <w:rFonts w:ascii="Calibri" w:hAnsi="Calibri"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1A50CC"/>
    <w:multiLevelType w:val="hybridMultilevel"/>
    <w:tmpl w:val="E982C68E"/>
    <w:lvl w:ilvl="0" w:tplc="04150011">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731ADC"/>
    <w:multiLevelType w:val="hybridMultilevel"/>
    <w:tmpl w:val="C72C6A3A"/>
    <w:lvl w:ilvl="0" w:tplc="04150011">
      <w:start w:val="1"/>
      <w:numFmt w:val="decimal"/>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61A600B"/>
    <w:multiLevelType w:val="multilevel"/>
    <w:tmpl w:val="C7A22FF4"/>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7983C11"/>
    <w:multiLevelType w:val="hybridMultilevel"/>
    <w:tmpl w:val="82660FBE"/>
    <w:lvl w:ilvl="0" w:tplc="6310E510">
      <w:start w:val="1"/>
      <w:numFmt w:val="upperRoman"/>
      <w:lvlText w:val="%1."/>
      <w:lvlJc w:val="left"/>
      <w:pPr>
        <w:ind w:left="543" w:hanging="428"/>
      </w:pPr>
      <w:rPr>
        <w:rFonts w:ascii="Arial" w:eastAsia="Times New Roman" w:hAnsi="Arial" w:cs="Arial" w:hint="default"/>
        <w:b/>
        <w:bCs/>
        <w:spacing w:val="0"/>
        <w:w w:val="100"/>
        <w:sz w:val="22"/>
        <w:szCs w:val="22"/>
      </w:rPr>
    </w:lvl>
    <w:lvl w:ilvl="1" w:tplc="E7381488">
      <w:numFmt w:val="bullet"/>
      <w:lvlText w:val="•"/>
      <w:lvlJc w:val="left"/>
      <w:pPr>
        <w:ind w:left="1428" w:hanging="428"/>
      </w:pPr>
      <w:rPr>
        <w:rFonts w:hint="default"/>
      </w:rPr>
    </w:lvl>
    <w:lvl w:ilvl="2" w:tplc="F5B00D96">
      <w:numFmt w:val="bullet"/>
      <w:lvlText w:val="•"/>
      <w:lvlJc w:val="left"/>
      <w:pPr>
        <w:ind w:left="2317" w:hanging="428"/>
      </w:pPr>
      <w:rPr>
        <w:rFonts w:hint="default"/>
      </w:rPr>
    </w:lvl>
    <w:lvl w:ilvl="3" w:tplc="7402E074">
      <w:numFmt w:val="bullet"/>
      <w:lvlText w:val="•"/>
      <w:lvlJc w:val="left"/>
      <w:pPr>
        <w:ind w:left="3205" w:hanging="428"/>
      </w:pPr>
      <w:rPr>
        <w:rFonts w:hint="default"/>
      </w:rPr>
    </w:lvl>
    <w:lvl w:ilvl="4" w:tplc="49EC6266">
      <w:numFmt w:val="bullet"/>
      <w:lvlText w:val="•"/>
      <w:lvlJc w:val="left"/>
      <w:pPr>
        <w:ind w:left="4094" w:hanging="428"/>
      </w:pPr>
      <w:rPr>
        <w:rFonts w:hint="default"/>
      </w:rPr>
    </w:lvl>
    <w:lvl w:ilvl="5" w:tplc="604A69A6">
      <w:numFmt w:val="bullet"/>
      <w:lvlText w:val="•"/>
      <w:lvlJc w:val="left"/>
      <w:pPr>
        <w:ind w:left="4983" w:hanging="428"/>
      </w:pPr>
      <w:rPr>
        <w:rFonts w:hint="default"/>
      </w:rPr>
    </w:lvl>
    <w:lvl w:ilvl="6" w:tplc="5CD6011C">
      <w:numFmt w:val="bullet"/>
      <w:lvlText w:val="•"/>
      <w:lvlJc w:val="left"/>
      <w:pPr>
        <w:ind w:left="5871" w:hanging="428"/>
      </w:pPr>
      <w:rPr>
        <w:rFonts w:hint="default"/>
      </w:rPr>
    </w:lvl>
    <w:lvl w:ilvl="7" w:tplc="E900252A">
      <w:numFmt w:val="bullet"/>
      <w:lvlText w:val="•"/>
      <w:lvlJc w:val="left"/>
      <w:pPr>
        <w:ind w:left="6760" w:hanging="428"/>
      </w:pPr>
      <w:rPr>
        <w:rFonts w:hint="default"/>
      </w:rPr>
    </w:lvl>
    <w:lvl w:ilvl="8" w:tplc="333275E2">
      <w:numFmt w:val="bullet"/>
      <w:lvlText w:val="•"/>
      <w:lvlJc w:val="left"/>
      <w:pPr>
        <w:ind w:left="7649" w:hanging="428"/>
      </w:pPr>
      <w:rPr>
        <w:rFonts w:hint="default"/>
      </w:rPr>
    </w:lvl>
  </w:abstractNum>
  <w:abstractNum w:abstractNumId="69" w15:restartNumberingAfterBreak="0">
    <w:nsid w:val="5ABD4E37"/>
    <w:multiLevelType w:val="hybridMultilevel"/>
    <w:tmpl w:val="2234A068"/>
    <w:lvl w:ilvl="0" w:tplc="54CEFB7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4A43EF"/>
    <w:multiLevelType w:val="multilevel"/>
    <w:tmpl w:val="FB36EDF4"/>
    <w:lvl w:ilvl="0">
      <w:start w:val="1"/>
      <w:numFmt w:val="decimal"/>
      <w:lvlText w:val="%1."/>
      <w:lvlJc w:val="left"/>
      <w:rPr>
        <w:rFonts w:ascii="Calibri" w:hAnsi="Calibri"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6440DF"/>
    <w:multiLevelType w:val="hybridMultilevel"/>
    <w:tmpl w:val="8BE090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5DFC61E7"/>
    <w:multiLevelType w:val="hybridMultilevel"/>
    <w:tmpl w:val="D15E925E"/>
    <w:lvl w:ilvl="0" w:tplc="5B88D106">
      <w:start w:val="1"/>
      <w:numFmt w:val="decimal"/>
      <w:lvlText w:val="%1."/>
      <w:lvlJc w:val="left"/>
      <w:pPr>
        <w:tabs>
          <w:tab w:val="num" w:pos="502"/>
        </w:tabs>
        <w:ind w:left="502" w:hanging="360"/>
      </w:pPr>
      <w:rPr>
        <w:rFonts w:cs="Times New Roman" w:hint="default"/>
        <w:b w:val="0"/>
        <w:color w:val="auto"/>
      </w:rPr>
    </w:lvl>
    <w:lvl w:ilvl="1" w:tplc="C5D862DA">
      <w:start w:val="1"/>
      <w:numFmt w:val="decimal"/>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04F03C5"/>
    <w:multiLevelType w:val="hybridMultilevel"/>
    <w:tmpl w:val="D9C4E7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A23C95"/>
    <w:multiLevelType w:val="hybridMultilevel"/>
    <w:tmpl w:val="A3F8CEC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15:restartNumberingAfterBreak="0">
    <w:nsid w:val="62784F3D"/>
    <w:multiLevelType w:val="hybridMultilevel"/>
    <w:tmpl w:val="28301372"/>
    <w:lvl w:ilvl="0" w:tplc="AEEC2CC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34230EF"/>
    <w:multiLevelType w:val="hybridMultilevel"/>
    <w:tmpl w:val="13B8C5C6"/>
    <w:lvl w:ilvl="0" w:tplc="38743236">
      <w:start w:val="2"/>
      <w:numFmt w:val="decimal"/>
      <w:lvlText w:val="%1."/>
      <w:lvlJc w:val="left"/>
      <w:pPr>
        <w:ind w:left="360" w:hanging="360"/>
      </w:pPr>
      <w:rPr>
        <w:rFonts w:ascii="Arial" w:hAnsi="Arial"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47C23F9"/>
    <w:multiLevelType w:val="hybridMultilevel"/>
    <w:tmpl w:val="7766F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63A17C7"/>
    <w:multiLevelType w:val="hybridMultilevel"/>
    <w:tmpl w:val="DBA260FC"/>
    <w:lvl w:ilvl="0" w:tplc="7A9C2282">
      <w:start w:val="1"/>
      <w:numFmt w:val="decimal"/>
      <w:lvlText w:val="%1."/>
      <w:lvlJc w:val="left"/>
      <w:pPr>
        <w:ind w:left="476" w:hanging="360"/>
      </w:pPr>
      <w:rPr>
        <w:rFonts w:ascii="Carlito" w:eastAsia="Times New Roman" w:hAnsi="Carlito" w:cs="Carlito" w:hint="default"/>
        <w:w w:val="100"/>
        <w:sz w:val="22"/>
        <w:szCs w:val="22"/>
      </w:rPr>
    </w:lvl>
    <w:lvl w:ilvl="1" w:tplc="FAF4F91A">
      <w:start w:val="1"/>
      <w:numFmt w:val="decimal"/>
      <w:lvlText w:val="%2)"/>
      <w:lvlJc w:val="left"/>
      <w:pPr>
        <w:ind w:left="836" w:hanging="348"/>
      </w:pPr>
      <w:rPr>
        <w:rFonts w:cs="Times New Roman" w:hint="default"/>
        <w:spacing w:val="-1"/>
        <w:w w:val="100"/>
        <w:sz w:val="24"/>
        <w:szCs w:val="24"/>
      </w:rPr>
    </w:lvl>
    <w:lvl w:ilvl="2" w:tplc="AA5633B2">
      <w:numFmt w:val="bullet"/>
      <w:lvlText w:val="•"/>
      <w:lvlJc w:val="left"/>
      <w:pPr>
        <w:ind w:left="1794" w:hanging="348"/>
      </w:pPr>
      <w:rPr>
        <w:rFonts w:hint="default"/>
      </w:rPr>
    </w:lvl>
    <w:lvl w:ilvl="3" w:tplc="8BB2C6E8">
      <w:numFmt w:val="bullet"/>
      <w:lvlText w:val="•"/>
      <w:lvlJc w:val="left"/>
      <w:pPr>
        <w:ind w:left="2748" w:hanging="348"/>
      </w:pPr>
      <w:rPr>
        <w:rFonts w:hint="default"/>
      </w:rPr>
    </w:lvl>
    <w:lvl w:ilvl="4" w:tplc="6BF07912">
      <w:numFmt w:val="bullet"/>
      <w:lvlText w:val="•"/>
      <w:lvlJc w:val="left"/>
      <w:pPr>
        <w:ind w:left="3702" w:hanging="348"/>
      </w:pPr>
      <w:rPr>
        <w:rFonts w:hint="default"/>
      </w:rPr>
    </w:lvl>
    <w:lvl w:ilvl="5" w:tplc="3DF6845E">
      <w:numFmt w:val="bullet"/>
      <w:lvlText w:val="•"/>
      <w:lvlJc w:val="left"/>
      <w:pPr>
        <w:ind w:left="4656" w:hanging="348"/>
      </w:pPr>
      <w:rPr>
        <w:rFonts w:hint="default"/>
      </w:rPr>
    </w:lvl>
    <w:lvl w:ilvl="6" w:tplc="92A68DAC">
      <w:numFmt w:val="bullet"/>
      <w:lvlText w:val="•"/>
      <w:lvlJc w:val="left"/>
      <w:pPr>
        <w:ind w:left="5610" w:hanging="348"/>
      </w:pPr>
      <w:rPr>
        <w:rFonts w:hint="default"/>
      </w:rPr>
    </w:lvl>
    <w:lvl w:ilvl="7" w:tplc="6BD69016">
      <w:numFmt w:val="bullet"/>
      <w:lvlText w:val="•"/>
      <w:lvlJc w:val="left"/>
      <w:pPr>
        <w:ind w:left="6564" w:hanging="348"/>
      </w:pPr>
      <w:rPr>
        <w:rFonts w:hint="default"/>
      </w:rPr>
    </w:lvl>
    <w:lvl w:ilvl="8" w:tplc="36804D1C">
      <w:numFmt w:val="bullet"/>
      <w:lvlText w:val="•"/>
      <w:lvlJc w:val="left"/>
      <w:pPr>
        <w:ind w:left="7518" w:hanging="348"/>
      </w:pPr>
      <w:rPr>
        <w:rFonts w:hint="default"/>
      </w:rPr>
    </w:lvl>
  </w:abstractNum>
  <w:abstractNum w:abstractNumId="79" w15:restartNumberingAfterBreak="0">
    <w:nsid w:val="66C7377E"/>
    <w:multiLevelType w:val="hybridMultilevel"/>
    <w:tmpl w:val="92E86CF8"/>
    <w:lvl w:ilvl="0" w:tplc="3E44406A">
      <w:start w:val="1"/>
      <w:numFmt w:val="decimal"/>
      <w:lvlText w:val="%1."/>
      <w:lvlJc w:val="left"/>
      <w:pPr>
        <w:ind w:left="357" w:hanging="357"/>
      </w:pPr>
      <w:rPr>
        <w:rFonts w:hint="default"/>
        <w:i w:val="0"/>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381C89"/>
    <w:multiLevelType w:val="hybridMultilevel"/>
    <w:tmpl w:val="D5EA186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2" w15:restartNumberingAfterBreak="0">
    <w:nsid w:val="6B9F7F80"/>
    <w:multiLevelType w:val="hybridMultilevel"/>
    <w:tmpl w:val="21CAA340"/>
    <w:lvl w:ilvl="0" w:tplc="BBE61480">
      <w:start w:val="1"/>
      <w:numFmt w:val="decimal"/>
      <w:lvlText w:val="%1)"/>
      <w:lvlJc w:val="left"/>
      <w:pPr>
        <w:tabs>
          <w:tab w:val="num" w:pos="720"/>
        </w:tabs>
        <w:ind w:left="720" w:hanging="360"/>
      </w:pPr>
      <w:rPr>
        <w:rFonts w:hint="default"/>
        <w:b w:val="0"/>
      </w:rPr>
    </w:lvl>
    <w:lvl w:ilvl="1" w:tplc="3F145726">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4D033B"/>
    <w:multiLevelType w:val="hybridMultilevel"/>
    <w:tmpl w:val="4B40477E"/>
    <w:lvl w:ilvl="0" w:tplc="04150017">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4" w15:restartNumberingAfterBreak="0">
    <w:nsid w:val="6DE37F39"/>
    <w:multiLevelType w:val="hybridMultilevel"/>
    <w:tmpl w:val="BD4E137A"/>
    <w:lvl w:ilvl="0" w:tplc="0415000F">
      <w:start w:val="1"/>
      <w:numFmt w:val="decimal"/>
      <w:lvlText w:val="%1."/>
      <w:lvlJc w:val="left"/>
      <w:pPr>
        <w:ind w:left="720" w:hanging="360"/>
      </w:pPr>
      <w:rPr>
        <w:rFonts w:hint="default"/>
        <w:b w:val="0"/>
      </w:rPr>
    </w:lvl>
    <w:lvl w:ilvl="1" w:tplc="73C4C5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EA6A3B"/>
    <w:multiLevelType w:val="hybridMultilevel"/>
    <w:tmpl w:val="FF9824AC"/>
    <w:lvl w:ilvl="0" w:tplc="40C2A0EE">
      <w:start w:val="1"/>
      <w:numFmt w:val="decimal"/>
      <w:lvlText w:val="%1."/>
      <w:lvlJc w:val="left"/>
      <w:pPr>
        <w:tabs>
          <w:tab w:val="num" w:pos="720"/>
        </w:tabs>
        <w:ind w:left="720" w:hanging="360"/>
      </w:pPr>
      <w:rPr>
        <w:rFonts w:ascii="Arial" w:eastAsia="Times New Roman" w:hAnsi="Arial" w:cs="Arial"/>
        <w:b w:val="0"/>
      </w:rPr>
    </w:lvl>
    <w:lvl w:ilvl="1" w:tplc="79AE74B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E55073B"/>
    <w:multiLevelType w:val="hybridMultilevel"/>
    <w:tmpl w:val="F3A4A270"/>
    <w:lvl w:ilvl="0" w:tplc="1F5462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C536BB"/>
    <w:multiLevelType w:val="hybridMultilevel"/>
    <w:tmpl w:val="5852AE98"/>
    <w:lvl w:ilvl="0" w:tplc="9AD6AC2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708A1FD5"/>
    <w:multiLevelType w:val="hybridMultilevel"/>
    <w:tmpl w:val="E970210A"/>
    <w:lvl w:ilvl="0" w:tplc="80000504">
      <w:start w:val="3"/>
      <w:numFmt w:val="decimal"/>
      <w:lvlText w:val="%1."/>
      <w:lvlJc w:val="left"/>
      <w:pPr>
        <w:ind w:left="360" w:hanging="360"/>
      </w:pPr>
      <w:rPr>
        <w:rFonts w:cs="Times New Roman" w:hint="default"/>
      </w:rPr>
    </w:lvl>
    <w:lvl w:ilvl="1" w:tplc="04150019" w:tentative="1">
      <w:start w:val="1"/>
      <w:numFmt w:val="lowerLetter"/>
      <w:lvlText w:val="%2."/>
      <w:lvlJc w:val="left"/>
      <w:pPr>
        <w:ind w:left="1083" w:hanging="360"/>
      </w:pPr>
      <w:rPr>
        <w:rFonts w:cs="Times New Roman"/>
      </w:rPr>
    </w:lvl>
    <w:lvl w:ilvl="2" w:tplc="0415001B" w:tentative="1">
      <w:start w:val="1"/>
      <w:numFmt w:val="lowerRoman"/>
      <w:lvlText w:val="%3."/>
      <w:lvlJc w:val="right"/>
      <w:pPr>
        <w:ind w:left="1803" w:hanging="180"/>
      </w:pPr>
      <w:rPr>
        <w:rFonts w:cs="Times New Roman"/>
      </w:rPr>
    </w:lvl>
    <w:lvl w:ilvl="3" w:tplc="0415000F" w:tentative="1">
      <w:start w:val="1"/>
      <w:numFmt w:val="decimal"/>
      <w:lvlText w:val="%4."/>
      <w:lvlJc w:val="left"/>
      <w:pPr>
        <w:ind w:left="2523" w:hanging="360"/>
      </w:pPr>
      <w:rPr>
        <w:rFonts w:cs="Times New Roman"/>
      </w:rPr>
    </w:lvl>
    <w:lvl w:ilvl="4" w:tplc="04150019" w:tentative="1">
      <w:start w:val="1"/>
      <w:numFmt w:val="lowerLetter"/>
      <w:lvlText w:val="%5."/>
      <w:lvlJc w:val="left"/>
      <w:pPr>
        <w:ind w:left="3243" w:hanging="360"/>
      </w:pPr>
      <w:rPr>
        <w:rFonts w:cs="Times New Roman"/>
      </w:rPr>
    </w:lvl>
    <w:lvl w:ilvl="5" w:tplc="0415001B" w:tentative="1">
      <w:start w:val="1"/>
      <w:numFmt w:val="lowerRoman"/>
      <w:lvlText w:val="%6."/>
      <w:lvlJc w:val="right"/>
      <w:pPr>
        <w:ind w:left="3963" w:hanging="180"/>
      </w:pPr>
      <w:rPr>
        <w:rFonts w:cs="Times New Roman"/>
      </w:rPr>
    </w:lvl>
    <w:lvl w:ilvl="6" w:tplc="0415000F" w:tentative="1">
      <w:start w:val="1"/>
      <w:numFmt w:val="decimal"/>
      <w:lvlText w:val="%7."/>
      <w:lvlJc w:val="left"/>
      <w:pPr>
        <w:ind w:left="4683" w:hanging="360"/>
      </w:pPr>
      <w:rPr>
        <w:rFonts w:cs="Times New Roman"/>
      </w:rPr>
    </w:lvl>
    <w:lvl w:ilvl="7" w:tplc="04150019" w:tentative="1">
      <w:start w:val="1"/>
      <w:numFmt w:val="lowerLetter"/>
      <w:lvlText w:val="%8."/>
      <w:lvlJc w:val="left"/>
      <w:pPr>
        <w:ind w:left="5403" w:hanging="360"/>
      </w:pPr>
      <w:rPr>
        <w:rFonts w:cs="Times New Roman"/>
      </w:rPr>
    </w:lvl>
    <w:lvl w:ilvl="8" w:tplc="0415001B" w:tentative="1">
      <w:start w:val="1"/>
      <w:numFmt w:val="lowerRoman"/>
      <w:lvlText w:val="%9."/>
      <w:lvlJc w:val="right"/>
      <w:pPr>
        <w:ind w:left="6123" w:hanging="180"/>
      </w:pPr>
      <w:rPr>
        <w:rFonts w:cs="Times New Roman"/>
      </w:rPr>
    </w:lvl>
  </w:abstractNum>
  <w:abstractNum w:abstractNumId="89" w15:restartNumberingAfterBreak="0">
    <w:nsid w:val="711A40B7"/>
    <w:multiLevelType w:val="hybridMultilevel"/>
    <w:tmpl w:val="5E626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A05C5C"/>
    <w:multiLevelType w:val="hybridMultilevel"/>
    <w:tmpl w:val="E3E43A4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1" w15:restartNumberingAfterBreak="0">
    <w:nsid w:val="71D003C1"/>
    <w:multiLevelType w:val="hybridMultilevel"/>
    <w:tmpl w:val="891A21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72550076"/>
    <w:multiLevelType w:val="hybridMultilevel"/>
    <w:tmpl w:val="A516DFAC"/>
    <w:lvl w:ilvl="0" w:tplc="4D926E2A">
      <w:start w:val="3"/>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2BE3C1E"/>
    <w:multiLevelType w:val="hybridMultilevel"/>
    <w:tmpl w:val="96000872"/>
    <w:lvl w:ilvl="0" w:tplc="D934280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72E936E1"/>
    <w:multiLevelType w:val="hybridMultilevel"/>
    <w:tmpl w:val="408EFA3A"/>
    <w:lvl w:ilvl="0" w:tplc="52B672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4DB485B"/>
    <w:multiLevelType w:val="hybridMultilevel"/>
    <w:tmpl w:val="6CC08A68"/>
    <w:lvl w:ilvl="0" w:tplc="41167636">
      <w:start w:val="1"/>
      <w:numFmt w:val="decimal"/>
      <w:lvlText w:val="%1)"/>
      <w:lvlJc w:val="left"/>
      <w:pPr>
        <w:ind w:left="284" w:firstLine="76"/>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5D66DC4"/>
    <w:multiLevelType w:val="hybridMultilevel"/>
    <w:tmpl w:val="3AB24FC8"/>
    <w:lvl w:ilvl="0" w:tplc="454E5318">
      <w:start w:val="1"/>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97" w15:restartNumberingAfterBreak="0">
    <w:nsid w:val="77902E9D"/>
    <w:multiLevelType w:val="multilevel"/>
    <w:tmpl w:val="EB6C2072"/>
    <w:lvl w:ilvl="0">
      <w:start w:val="1"/>
      <w:numFmt w:val="decimal"/>
      <w:lvlText w:val="%1."/>
      <w:lvlJc w:val="left"/>
      <w:rPr>
        <w:rFonts w:ascii="Calibri" w:hAnsi="Calibri" w:hint="default"/>
        <w:b w:val="0"/>
        <w:bCs/>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A276A17"/>
    <w:multiLevelType w:val="hybridMultilevel"/>
    <w:tmpl w:val="2C54170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7AC07957"/>
    <w:multiLevelType w:val="multilevel"/>
    <w:tmpl w:val="0E042A94"/>
    <w:lvl w:ilvl="0">
      <w:start w:val="1"/>
      <w:numFmt w:val="decimal"/>
      <w:lvlText w:val="%1."/>
      <w:lvlJc w:val="left"/>
      <w:pPr>
        <w:tabs>
          <w:tab w:val="num" w:pos="720"/>
        </w:tabs>
        <w:ind w:left="720" w:hanging="360"/>
      </w:pPr>
      <w:rPr>
        <w:rFonts w:ascii="Arial" w:hAnsi="Arial" w:cs="Arial" w:hint="default"/>
        <w:b w:val="0"/>
        <w:i w:val="0"/>
        <w:color w:val="auto"/>
        <w:sz w:val="22"/>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0" w15:restartNumberingAfterBreak="0">
    <w:nsid w:val="7B1237BF"/>
    <w:multiLevelType w:val="multilevel"/>
    <w:tmpl w:val="F6C6B13E"/>
    <w:lvl w:ilvl="0">
      <w:start w:val="1"/>
      <w:numFmt w:val="decimal"/>
      <w:lvlText w:val="%1."/>
      <w:lvlJc w:val="left"/>
      <w:pPr>
        <w:ind w:left="591" w:hanging="450"/>
      </w:pPr>
      <w:rPr>
        <w:rFonts w:ascii="Calibri" w:hAnsi="Calibri" w:cs="Calibri" w:hint="default"/>
        <w:b w:val="0"/>
        <w:strike w:val="0"/>
        <w:dstrike w:val="0"/>
        <w:sz w:val="22"/>
        <w:szCs w:val="22"/>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101" w15:restartNumberingAfterBreak="0">
    <w:nsid w:val="7DB0240C"/>
    <w:multiLevelType w:val="multilevel"/>
    <w:tmpl w:val="E4CC1B76"/>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EC113E8"/>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103" w15:restartNumberingAfterBreak="0">
    <w:nsid w:val="7EDA346D"/>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104" w15:restartNumberingAfterBreak="0">
    <w:nsid w:val="7F1D400C"/>
    <w:multiLevelType w:val="multilevel"/>
    <w:tmpl w:val="29A85630"/>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7146881">
    <w:abstractNumId w:val="15"/>
  </w:num>
  <w:num w:numId="2" w16cid:durableId="254628917">
    <w:abstractNumId w:val="85"/>
  </w:num>
  <w:num w:numId="3" w16cid:durableId="431366524">
    <w:abstractNumId w:val="99"/>
  </w:num>
  <w:num w:numId="4" w16cid:durableId="1213150227">
    <w:abstractNumId w:val="72"/>
  </w:num>
  <w:num w:numId="5" w16cid:durableId="2083093814">
    <w:abstractNumId w:val="54"/>
  </w:num>
  <w:num w:numId="6" w16cid:durableId="1136603894">
    <w:abstractNumId w:val="47"/>
  </w:num>
  <w:num w:numId="7" w16cid:durableId="1324893062">
    <w:abstractNumId w:val="96"/>
  </w:num>
  <w:num w:numId="8" w16cid:durableId="1541280867">
    <w:abstractNumId w:val="4"/>
  </w:num>
  <w:num w:numId="9" w16cid:durableId="592317954">
    <w:abstractNumId w:val="38"/>
  </w:num>
  <w:num w:numId="10" w16cid:durableId="1619750085">
    <w:abstractNumId w:val="13"/>
  </w:num>
  <w:num w:numId="11" w16cid:durableId="1939172425">
    <w:abstractNumId w:val="23"/>
  </w:num>
  <w:num w:numId="12" w16cid:durableId="210845314">
    <w:abstractNumId w:val="0"/>
  </w:num>
  <w:num w:numId="13" w16cid:durableId="1880971687">
    <w:abstractNumId w:val="68"/>
  </w:num>
  <w:num w:numId="14" w16cid:durableId="2121411577">
    <w:abstractNumId w:val="39"/>
  </w:num>
  <w:num w:numId="15" w16cid:durableId="458718387">
    <w:abstractNumId w:val="33"/>
  </w:num>
  <w:num w:numId="16" w16cid:durableId="504126318">
    <w:abstractNumId w:val="7"/>
  </w:num>
  <w:num w:numId="17" w16cid:durableId="1226062251">
    <w:abstractNumId w:val="78"/>
  </w:num>
  <w:num w:numId="18" w16cid:durableId="78331293">
    <w:abstractNumId w:val="91"/>
  </w:num>
  <w:num w:numId="19" w16cid:durableId="495462988">
    <w:abstractNumId w:val="58"/>
  </w:num>
  <w:num w:numId="20" w16cid:durableId="1573544804">
    <w:abstractNumId w:val="26"/>
  </w:num>
  <w:num w:numId="21" w16cid:durableId="412240853">
    <w:abstractNumId w:val="92"/>
  </w:num>
  <w:num w:numId="22" w16cid:durableId="1375806494">
    <w:abstractNumId w:val="6"/>
  </w:num>
  <w:num w:numId="23" w16cid:durableId="1192493249">
    <w:abstractNumId w:val="71"/>
  </w:num>
  <w:num w:numId="24" w16cid:durableId="2127314804">
    <w:abstractNumId w:val="8"/>
  </w:num>
  <w:num w:numId="25" w16cid:durableId="1235354253">
    <w:abstractNumId w:val="87"/>
  </w:num>
  <w:num w:numId="26" w16cid:durableId="425343016">
    <w:abstractNumId w:val="2"/>
  </w:num>
  <w:num w:numId="27" w16cid:durableId="1389497042">
    <w:abstractNumId w:val="82"/>
  </w:num>
  <w:num w:numId="28" w16cid:durableId="2099019483">
    <w:abstractNumId w:val="79"/>
  </w:num>
  <w:num w:numId="29" w16cid:durableId="245847603">
    <w:abstractNumId w:val="66"/>
  </w:num>
  <w:num w:numId="30" w16cid:durableId="1733692241">
    <w:abstractNumId w:val="17"/>
  </w:num>
  <w:num w:numId="31" w16cid:durableId="1068966068">
    <w:abstractNumId w:val="10"/>
  </w:num>
  <w:num w:numId="32" w16cid:durableId="1359938286">
    <w:abstractNumId w:val="29"/>
  </w:num>
  <w:num w:numId="33" w16cid:durableId="1488204921">
    <w:abstractNumId w:val="32"/>
  </w:num>
  <w:num w:numId="34" w16cid:durableId="1664314563">
    <w:abstractNumId w:val="56"/>
  </w:num>
  <w:num w:numId="35" w16cid:durableId="1161122529">
    <w:abstractNumId w:val="83"/>
  </w:num>
  <w:num w:numId="36" w16cid:durableId="1836453698">
    <w:abstractNumId w:val="59"/>
  </w:num>
  <w:num w:numId="37" w16cid:durableId="515996070">
    <w:abstractNumId w:val="94"/>
  </w:num>
  <w:num w:numId="38" w16cid:durableId="1094204085">
    <w:abstractNumId w:val="37"/>
  </w:num>
  <w:num w:numId="39" w16cid:durableId="1775898550">
    <w:abstractNumId w:val="28"/>
  </w:num>
  <w:num w:numId="40" w16cid:durableId="127937489">
    <w:abstractNumId w:val="36"/>
  </w:num>
  <w:num w:numId="41" w16cid:durableId="1326516759">
    <w:abstractNumId w:val="19"/>
  </w:num>
  <w:num w:numId="42" w16cid:durableId="1536581532">
    <w:abstractNumId w:val="75"/>
  </w:num>
  <w:num w:numId="43" w16cid:durableId="1899321791">
    <w:abstractNumId w:val="25"/>
  </w:num>
  <w:num w:numId="44" w16cid:durableId="154415685">
    <w:abstractNumId w:val="80"/>
  </w:num>
  <w:num w:numId="45" w16cid:durableId="1003126662">
    <w:abstractNumId w:val="86"/>
  </w:num>
  <w:num w:numId="46" w16cid:durableId="1441340330">
    <w:abstractNumId w:val="42"/>
  </w:num>
  <w:num w:numId="47" w16cid:durableId="851921551">
    <w:abstractNumId w:val="73"/>
  </w:num>
  <w:num w:numId="48" w16cid:durableId="730735123">
    <w:abstractNumId w:val="61"/>
  </w:num>
  <w:num w:numId="49" w16cid:durableId="1754741536">
    <w:abstractNumId w:val="67"/>
  </w:num>
  <w:num w:numId="50" w16cid:durableId="755052163">
    <w:abstractNumId w:val="20"/>
  </w:num>
  <w:num w:numId="51" w16cid:durableId="113788520">
    <w:abstractNumId w:val="104"/>
  </w:num>
  <w:num w:numId="52" w16cid:durableId="1854878178">
    <w:abstractNumId w:val="1"/>
  </w:num>
  <w:num w:numId="53" w16cid:durableId="920991552">
    <w:abstractNumId w:val="97"/>
  </w:num>
  <w:num w:numId="54" w16cid:durableId="2080714265">
    <w:abstractNumId w:val="70"/>
  </w:num>
  <w:num w:numId="55" w16cid:durableId="1264146321">
    <w:abstractNumId w:val="101"/>
  </w:num>
  <w:num w:numId="56" w16cid:durableId="2068186048">
    <w:abstractNumId w:val="55"/>
  </w:num>
  <w:num w:numId="57" w16cid:durableId="1452558084">
    <w:abstractNumId w:val="22"/>
  </w:num>
  <w:num w:numId="58" w16cid:durableId="440104581">
    <w:abstractNumId w:val="57"/>
  </w:num>
  <w:num w:numId="59" w16cid:durableId="265505118">
    <w:abstractNumId w:val="31"/>
  </w:num>
  <w:num w:numId="60" w16cid:durableId="41755455">
    <w:abstractNumId w:val="49"/>
  </w:num>
  <w:num w:numId="61" w16cid:durableId="1047069293">
    <w:abstractNumId w:val="30"/>
  </w:num>
  <w:num w:numId="62" w16cid:durableId="1581716700">
    <w:abstractNumId w:val="41"/>
  </w:num>
  <w:num w:numId="63" w16cid:durableId="236210888">
    <w:abstractNumId w:val="48"/>
  </w:num>
  <w:num w:numId="64" w16cid:durableId="675234972">
    <w:abstractNumId w:val="53"/>
  </w:num>
  <w:num w:numId="65" w16cid:durableId="100731317">
    <w:abstractNumId w:val="89"/>
  </w:num>
  <w:num w:numId="66" w16cid:durableId="1457064706">
    <w:abstractNumId w:val="64"/>
  </w:num>
  <w:num w:numId="67" w16cid:durableId="493571659">
    <w:abstractNumId w:val="84"/>
  </w:num>
  <w:num w:numId="68" w16cid:durableId="1749383408">
    <w:abstractNumId w:val="50"/>
  </w:num>
  <w:num w:numId="69" w16cid:durableId="1517042618">
    <w:abstractNumId w:val="95"/>
  </w:num>
  <w:num w:numId="70" w16cid:durableId="2003581263">
    <w:abstractNumId w:val="69"/>
  </w:num>
  <w:num w:numId="71" w16cid:durableId="1899511483">
    <w:abstractNumId w:val="14"/>
  </w:num>
  <w:num w:numId="72" w16cid:durableId="1231497861">
    <w:abstractNumId w:val="102"/>
  </w:num>
  <w:num w:numId="73" w16cid:durableId="398092468">
    <w:abstractNumId w:val="103"/>
  </w:num>
  <w:num w:numId="74" w16cid:durableId="2067098788">
    <w:abstractNumId w:val="65"/>
  </w:num>
  <w:num w:numId="75" w16cid:durableId="460390936">
    <w:abstractNumId w:val="98"/>
  </w:num>
  <w:num w:numId="76" w16cid:durableId="108285654">
    <w:abstractNumId w:val="18"/>
  </w:num>
  <w:num w:numId="77" w16cid:durableId="1601333062">
    <w:abstractNumId w:val="35"/>
  </w:num>
  <w:num w:numId="78" w16cid:durableId="1886940546">
    <w:abstractNumId w:val="43"/>
  </w:num>
  <w:num w:numId="79" w16cid:durableId="1212225648">
    <w:abstractNumId w:val="60"/>
  </w:num>
  <w:num w:numId="80" w16cid:durableId="1899196811">
    <w:abstractNumId w:val="21"/>
  </w:num>
  <w:num w:numId="81" w16cid:durableId="353187613">
    <w:abstractNumId w:val="51"/>
  </w:num>
  <w:num w:numId="82" w16cid:durableId="472408735">
    <w:abstractNumId w:val="27"/>
  </w:num>
  <w:num w:numId="83" w16cid:durableId="125201669">
    <w:abstractNumId w:val="46"/>
  </w:num>
  <w:num w:numId="84" w16cid:durableId="646786716">
    <w:abstractNumId w:val="81"/>
  </w:num>
  <w:num w:numId="85" w16cid:durableId="1675837172">
    <w:abstractNumId w:val="88"/>
  </w:num>
  <w:num w:numId="86" w16cid:durableId="2108500550">
    <w:abstractNumId w:val="9"/>
  </w:num>
  <w:num w:numId="87" w16cid:durableId="437604216">
    <w:abstractNumId w:val="45"/>
  </w:num>
  <w:num w:numId="88" w16cid:durableId="371730164">
    <w:abstractNumId w:val="76"/>
  </w:num>
  <w:num w:numId="89" w16cid:durableId="67193053">
    <w:abstractNumId w:val="34"/>
  </w:num>
  <w:num w:numId="90" w16cid:durableId="1754430274">
    <w:abstractNumId w:val="3"/>
  </w:num>
  <w:num w:numId="91" w16cid:durableId="257100652">
    <w:abstractNumId w:val="74"/>
  </w:num>
  <w:num w:numId="92" w16cid:durableId="1781681479">
    <w:abstractNumId w:val="63"/>
  </w:num>
  <w:num w:numId="93" w16cid:durableId="1482162983">
    <w:abstractNumId w:val="62"/>
  </w:num>
  <w:num w:numId="94" w16cid:durableId="383406446">
    <w:abstractNumId w:val="93"/>
  </w:num>
  <w:num w:numId="95" w16cid:durableId="1571453946">
    <w:abstractNumId w:val="16"/>
  </w:num>
  <w:num w:numId="96" w16cid:durableId="1723282527">
    <w:abstractNumId w:val="24"/>
  </w:num>
  <w:num w:numId="97" w16cid:durableId="945044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82789814">
    <w:abstractNumId w:val="100"/>
  </w:num>
  <w:num w:numId="99" w16cid:durableId="1047950759">
    <w:abstractNumId w:val="52"/>
  </w:num>
  <w:num w:numId="100" w16cid:durableId="20669818">
    <w:abstractNumId w:val="5"/>
  </w:num>
  <w:num w:numId="101" w16cid:durableId="1932426909">
    <w:abstractNumId w:val="11"/>
  </w:num>
  <w:num w:numId="102" w16cid:durableId="910887446">
    <w:abstractNumId w:val="90"/>
  </w:num>
  <w:num w:numId="103" w16cid:durableId="1403138069">
    <w:abstractNumId w:val="40"/>
  </w:num>
  <w:num w:numId="104" w16cid:durableId="130024600">
    <w:abstractNumId w:val="77"/>
  </w:num>
  <w:num w:numId="105" w16cid:durableId="283074489">
    <w:abstractNumId w:val="12"/>
  </w:num>
  <w:num w:numId="106" w16cid:durableId="217402938">
    <w:abstractNumId w:val="4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A8"/>
    <w:rsid w:val="00000B09"/>
    <w:rsid w:val="00006681"/>
    <w:rsid w:val="0001512B"/>
    <w:rsid w:val="00017B79"/>
    <w:rsid w:val="0004272A"/>
    <w:rsid w:val="00050B52"/>
    <w:rsid w:val="00051C81"/>
    <w:rsid w:val="00053C84"/>
    <w:rsid w:val="000646AA"/>
    <w:rsid w:val="0007431E"/>
    <w:rsid w:val="00075284"/>
    <w:rsid w:val="0007615E"/>
    <w:rsid w:val="000807C1"/>
    <w:rsid w:val="0008388F"/>
    <w:rsid w:val="00083B85"/>
    <w:rsid w:val="000861F1"/>
    <w:rsid w:val="00092378"/>
    <w:rsid w:val="000A535C"/>
    <w:rsid w:val="000C4E0D"/>
    <w:rsid w:val="000C6901"/>
    <w:rsid w:val="000D1FFC"/>
    <w:rsid w:val="000D4A04"/>
    <w:rsid w:val="000D58B7"/>
    <w:rsid w:val="000E1B54"/>
    <w:rsid w:val="000E6C79"/>
    <w:rsid w:val="000E7724"/>
    <w:rsid w:val="000E7C08"/>
    <w:rsid w:val="000F76F7"/>
    <w:rsid w:val="00116078"/>
    <w:rsid w:val="00132640"/>
    <w:rsid w:val="001329C5"/>
    <w:rsid w:val="00137FEC"/>
    <w:rsid w:val="00145361"/>
    <w:rsid w:val="00152D00"/>
    <w:rsid w:val="00152F6E"/>
    <w:rsid w:val="00154619"/>
    <w:rsid w:val="00157BED"/>
    <w:rsid w:val="001612F5"/>
    <w:rsid w:val="001636DF"/>
    <w:rsid w:val="001657C0"/>
    <w:rsid w:val="00166563"/>
    <w:rsid w:val="00172FDF"/>
    <w:rsid w:val="00175AB2"/>
    <w:rsid w:val="00176F9B"/>
    <w:rsid w:val="00191468"/>
    <w:rsid w:val="001A6843"/>
    <w:rsid w:val="001A6B94"/>
    <w:rsid w:val="001B3B16"/>
    <w:rsid w:val="001B68F9"/>
    <w:rsid w:val="001C3892"/>
    <w:rsid w:val="001E296F"/>
    <w:rsid w:val="001E489B"/>
    <w:rsid w:val="001F05D9"/>
    <w:rsid w:val="001F6EE7"/>
    <w:rsid w:val="001F7CE5"/>
    <w:rsid w:val="002052E4"/>
    <w:rsid w:val="002111DE"/>
    <w:rsid w:val="00221B61"/>
    <w:rsid w:val="002355D6"/>
    <w:rsid w:val="002416CD"/>
    <w:rsid w:val="002440A8"/>
    <w:rsid w:val="00250BD2"/>
    <w:rsid w:val="0025318D"/>
    <w:rsid w:val="0025683E"/>
    <w:rsid w:val="00260615"/>
    <w:rsid w:val="002660A5"/>
    <w:rsid w:val="00274728"/>
    <w:rsid w:val="00280483"/>
    <w:rsid w:val="002A62B5"/>
    <w:rsid w:val="002B1A30"/>
    <w:rsid w:val="002C35E8"/>
    <w:rsid w:val="002C4B49"/>
    <w:rsid w:val="002D2A69"/>
    <w:rsid w:val="002D521E"/>
    <w:rsid w:val="002D5E16"/>
    <w:rsid w:val="002E07BF"/>
    <w:rsid w:val="002E4E30"/>
    <w:rsid w:val="002F4BB7"/>
    <w:rsid w:val="002F692E"/>
    <w:rsid w:val="00301B62"/>
    <w:rsid w:val="00311035"/>
    <w:rsid w:val="003132D7"/>
    <w:rsid w:val="00321339"/>
    <w:rsid w:val="003250C5"/>
    <w:rsid w:val="003266C3"/>
    <w:rsid w:val="003325A9"/>
    <w:rsid w:val="00345784"/>
    <w:rsid w:val="00362E36"/>
    <w:rsid w:val="003700D4"/>
    <w:rsid w:val="00393F7C"/>
    <w:rsid w:val="003A246B"/>
    <w:rsid w:val="003A4F46"/>
    <w:rsid w:val="003B0CCC"/>
    <w:rsid w:val="003B5825"/>
    <w:rsid w:val="003C3895"/>
    <w:rsid w:val="003C52A4"/>
    <w:rsid w:val="003D079A"/>
    <w:rsid w:val="003D0C76"/>
    <w:rsid w:val="003D2B01"/>
    <w:rsid w:val="003D33D5"/>
    <w:rsid w:val="003E0006"/>
    <w:rsid w:val="003E4815"/>
    <w:rsid w:val="003F4BB5"/>
    <w:rsid w:val="00406A59"/>
    <w:rsid w:val="00411937"/>
    <w:rsid w:val="00416001"/>
    <w:rsid w:val="0041620B"/>
    <w:rsid w:val="00420B16"/>
    <w:rsid w:val="00422587"/>
    <w:rsid w:val="00427BE8"/>
    <w:rsid w:val="00440C12"/>
    <w:rsid w:val="00441F77"/>
    <w:rsid w:val="00442D58"/>
    <w:rsid w:val="00445364"/>
    <w:rsid w:val="00453B93"/>
    <w:rsid w:val="004564F7"/>
    <w:rsid w:val="00466D3F"/>
    <w:rsid w:val="0048080E"/>
    <w:rsid w:val="004816E0"/>
    <w:rsid w:val="00482097"/>
    <w:rsid w:val="00491052"/>
    <w:rsid w:val="004928AA"/>
    <w:rsid w:val="00494A0B"/>
    <w:rsid w:val="0049714D"/>
    <w:rsid w:val="004B092B"/>
    <w:rsid w:val="004B1789"/>
    <w:rsid w:val="004B7368"/>
    <w:rsid w:val="004C7F67"/>
    <w:rsid w:val="004D3A1B"/>
    <w:rsid w:val="004E1B88"/>
    <w:rsid w:val="004E3434"/>
    <w:rsid w:val="005056E7"/>
    <w:rsid w:val="00507BF4"/>
    <w:rsid w:val="00510B16"/>
    <w:rsid w:val="00536F4C"/>
    <w:rsid w:val="0054301D"/>
    <w:rsid w:val="0054548F"/>
    <w:rsid w:val="0057727F"/>
    <w:rsid w:val="00580160"/>
    <w:rsid w:val="00582C82"/>
    <w:rsid w:val="005870BD"/>
    <w:rsid w:val="0059029D"/>
    <w:rsid w:val="005948CE"/>
    <w:rsid w:val="005A06E9"/>
    <w:rsid w:val="005A5CD3"/>
    <w:rsid w:val="005A7095"/>
    <w:rsid w:val="005B0AA7"/>
    <w:rsid w:val="005B23BF"/>
    <w:rsid w:val="005B7AE6"/>
    <w:rsid w:val="005C2470"/>
    <w:rsid w:val="005D36D8"/>
    <w:rsid w:val="005E5BA0"/>
    <w:rsid w:val="006102C1"/>
    <w:rsid w:val="006347FC"/>
    <w:rsid w:val="00636AE2"/>
    <w:rsid w:val="00636E88"/>
    <w:rsid w:val="00644408"/>
    <w:rsid w:val="0064455B"/>
    <w:rsid w:val="00646ACD"/>
    <w:rsid w:val="00650CA9"/>
    <w:rsid w:val="00653B85"/>
    <w:rsid w:val="00656246"/>
    <w:rsid w:val="00656A84"/>
    <w:rsid w:val="00661B83"/>
    <w:rsid w:val="00662C67"/>
    <w:rsid w:val="00665B7B"/>
    <w:rsid w:val="00666B3F"/>
    <w:rsid w:val="00674B31"/>
    <w:rsid w:val="00677F6B"/>
    <w:rsid w:val="0068323E"/>
    <w:rsid w:val="00684393"/>
    <w:rsid w:val="0068532E"/>
    <w:rsid w:val="00687B96"/>
    <w:rsid w:val="006919B8"/>
    <w:rsid w:val="006B75D1"/>
    <w:rsid w:val="006B7ECB"/>
    <w:rsid w:val="006E0F6F"/>
    <w:rsid w:val="006E270F"/>
    <w:rsid w:val="006F00F0"/>
    <w:rsid w:val="006F0A7F"/>
    <w:rsid w:val="006F5640"/>
    <w:rsid w:val="006F5A25"/>
    <w:rsid w:val="006F683D"/>
    <w:rsid w:val="00714E67"/>
    <w:rsid w:val="0072322C"/>
    <w:rsid w:val="00726631"/>
    <w:rsid w:val="00731C81"/>
    <w:rsid w:val="007434AB"/>
    <w:rsid w:val="0074583C"/>
    <w:rsid w:val="00751835"/>
    <w:rsid w:val="00754817"/>
    <w:rsid w:val="007551BD"/>
    <w:rsid w:val="0076414B"/>
    <w:rsid w:val="00765997"/>
    <w:rsid w:val="00767010"/>
    <w:rsid w:val="007754B8"/>
    <w:rsid w:val="00777AC8"/>
    <w:rsid w:val="007835B1"/>
    <w:rsid w:val="00792E37"/>
    <w:rsid w:val="007A42D5"/>
    <w:rsid w:val="007A64A2"/>
    <w:rsid w:val="007B48B9"/>
    <w:rsid w:val="007C5DEC"/>
    <w:rsid w:val="007D4A99"/>
    <w:rsid w:val="007D622F"/>
    <w:rsid w:val="007E2613"/>
    <w:rsid w:val="007E4F80"/>
    <w:rsid w:val="007E6B7C"/>
    <w:rsid w:val="007F40A3"/>
    <w:rsid w:val="007F426F"/>
    <w:rsid w:val="007F5521"/>
    <w:rsid w:val="00804100"/>
    <w:rsid w:val="00804A21"/>
    <w:rsid w:val="0080554A"/>
    <w:rsid w:val="0081186B"/>
    <w:rsid w:val="00811E1D"/>
    <w:rsid w:val="00812033"/>
    <w:rsid w:val="00814D0E"/>
    <w:rsid w:val="00814E68"/>
    <w:rsid w:val="008212C6"/>
    <w:rsid w:val="008219FB"/>
    <w:rsid w:val="00842B74"/>
    <w:rsid w:val="00845038"/>
    <w:rsid w:val="00853FDC"/>
    <w:rsid w:val="00876126"/>
    <w:rsid w:val="0087670B"/>
    <w:rsid w:val="008853BC"/>
    <w:rsid w:val="0089050D"/>
    <w:rsid w:val="008914B8"/>
    <w:rsid w:val="00891D7D"/>
    <w:rsid w:val="0089738E"/>
    <w:rsid w:val="008A2229"/>
    <w:rsid w:val="008A5B49"/>
    <w:rsid w:val="008A6A31"/>
    <w:rsid w:val="008B1614"/>
    <w:rsid w:val="008B547B"/>
    <w:rsid w:val="008B72A4"/>
    <w:rsid w:val="008B7CB6"/>
    <w:rsid w:val="008C7C4D"/>
    <w:rsid w:val="008D0E38"/>
    <w:rsid w:val="008E7089"/>
    <w:rsid w:val="00901DD3"/>
    <w:rsid w:val="0090672A"/>
    <w:rsid w:val="0091210B"/>
    <w:rsid w:val="00913A8A"/>
    <w:rsid w:val="00915D53"/>
    <w:rsid w:val="0091749E"/>
    <w:rsid w:val="00923CC0"/>
    <w:rsid w:val="0093366A"/>
    <w:rsid w:val="009336B9"/>
    <w:rsid w:val="00940FC9"/>
    <w:rsid w:val="00944232"/>
    <w:rsid w:val="009464F9"/>
    <w:rsid w:val="009600E5"/>
    <w:rsid w:val="00961914"/>
    <w:rsid w:val="00965FA7"/>
    <w:rsid w:val="00966738"/>
    <w:rsid w:val="00967370"/>
    <w:rsid w:val="009716A5"/>
    <w:rsid w:val="00977079"/>
    <w:rsid w:val="0097752E"/>
    <w:rsid w:val="00980A89"/>
    <w:rsid w:val="0098250B"/>
    <w:rsid w:val="00992312"/>
    <w:rsid w:val="00995225"/>
    <w:rsid w:val="00996EBA"/>
    <w:rsid w:val="009A493B"/>
    <w:rsid w:val="009A4EE3"/>
    <w:rsid w:val="009B2206"/>
    <w:rsid w:val="009B3302"/>
    <w:rsid w:val="009B3927"/>
    <w:rsid w:val="009B5E49"/>
    <w:rsid w:val="009C42B2"/>
    <w:rsid w:val="009C7E6C"/>
    <w:rsid w:val="009D04FD"/>
    <w:rsid w:val="009D4CDD"/>
    <w:rsid w:val="009E610A"/>
    <w:rsid w:val="009E7B3A"/>
    <w:rsid w:val="009F3978"/>
    <w:rsid w:val="009F4178"/>
    <w:rsid w:val="009F50C4"/>
    <w:rsid w:val="00A01A7D"/>
    <w:rsid w:val="00A07B7F"/>
    <w:rsid w:val="00A106ED"/>
    <w:rsid w:val="00A11ED0"/>
    <w:rsid w:val="00A27FF8"/>
    <w:rsid w:val="00A35722"/>
    <w:rsid w:val="00A3690A"/>
    <w:rsid w:val="00A403B4"/>
    <w:rsid w:val="00A4074B"/>
    <w:rsid w:val="00A4754D"/>
    <w:rsid w:val="00A5281E"/>
    <w:rsid w:val="00A626BB"/>
    <w:rsid w:val="00A84753"/>
    <w:rsid w:val="00A92290"/>
    <w:rsid w:val="00AB05A7"/>
    <w:rsid w:val="00AB3847"/>
    <w:rsid w:val="00AC0330"/>
    <w:rsid w:val="00AC2F93"/>
    <w:rsid w:val="00AC3DC6"/>
    <w:rsid w:val="00AC3FB5"/>
    <w:rsid w:val="00AC59EF"/>
    <w:rsid w:val="00AC5BFB"/>
    <w:rsid w:val="00AD3A47"/>
    <w:rsid w:val="00AD414A"/>
    <w:rsid w:val="00AD6F3A"/>
    <w:rsid w:val="00AE05B4"/>
    <w:rsid w:val="00AE4C28"/>
    <w:rsid w:val="00AE5C26"/>
    <w:rsid w:val="00AF7AE2"/>
    <w:rsid w:val="00B127C7"/>
    <w:rsid w:val="00B16AA7"/>
    <w:rsid w:val="00B16EB4"/>
    <w:rsid w:val="00B26EDC"/>
    <w:rsid w:val="00B316CA"/>
    <w:rsid w:val="00B40113"/>
    <w:rsid w:val="00B416BF"/>
    <w:rsid w:val="00B516C6"/>
    <w:rsid w:val="00B51848"/>
    <w:rsid w:val="00B55145"/>
    <w:rsid w:val="00B578FF"/>
    <w:rsid w:val="00B70E09"/>
    <w:rsid w:val="00B716A8"/>
    <w:rsid w:val="00B80716"/>
    <w:rsid w:val="00B85E10"/>
    <w:rsid w:val="00B96BCA"/>
    <w:rsid w:val="00B97C05"/>
    <w:rsid w:val="00BC1603"/>
    <w:rsid w:val="00BC4074"/>
    <w:rsid w:val="00BD1C7A"/>
    <w:rsid w:val="00BD2337"/>
    <w:rsid w:val="00BD2E13"/>
    <w:rsid w:val="00BD34F9"/>
    <w:rsid w:val="00BF1E71"/>
    <w:rsid w:val="00C05A5B"/>
    <w:rsid w:val="00C548E4"/>
    <w:rsid w:val="00C66C49"/>
    <w:rsid w:val="00C7176E"/>
    <w:rsid w:val="00C80EAD"/>
    <w:rsid w:val="00C903F1"/>
    <w:rsid w:val="00C93B0A"/>
    <w:rsid w:val="00C97FB6"/>
    <w:rsid w:val="00CA6DBA"/>
    <w:rsid w:val="00CA7AF0"/>
    <w:rsid w:val="00CC10E5"/>
    <w:rsid w:val="00CC1856"/>
    <w:rsid w:val="00CE1B60"/>
    <w:rsid w:val="00CE30FB"/>
    <w:rsid w:val="00CE4BF1"/>
    <w:rsid w:val="00CF172B"/>
    <w:rsid w:val="00D008AA"/>
    <w:rsid w:val="00D06B0A"/>
    <w:rsid w:val="00D0755C"/>
    <w:rsid w:val="00D107AB"/>
    <w:rsid w:val="00D2079D"/>
    <w:rsid w:val="00D26472"/>
    <w:rsid w:val="00D374F9"/>
    <w:rsid w:val="00D4346F"/>
    <w:rsid w:val="00D43D89"/>
    <w:rsid w:val="00D44708"/>
    <w:rsid w:val="00D54269"/>
    <w:rsid w:val="00D56B6F"/>
    <w:rsid w:val="00D56CB6"/>
    <w:rsid w:val="00D56DC7"/>
    <w:rsid w:val="00D57A99"/>
    <w:rsid w:val="00D61A4C"/>
    <w:rsid w:val="00D76BAE"/>
    <w:rsid w:val="00D81CDC"/>
    <w:rsid w:val="00D8736F"/>
    <w:rsid w:val="00D91045"/>
    <w:rsid w:val="00D95747"/>
    <w:rsid w:val="00DA0AB4"/>
    <w:rsid w:val="00DA4480"/>
    <w:rsid w:val="00DB5F59"/>
    <w:rsid w:val="00DC3A8F"/>
    <w:rsid w:val="00DC3C91"/>
    <w:rsid w:val="00DC6F7A"/>
    <w:rsid w:val="00DD4200"/>
    <w:rsid w:val="00DD53E3"/>
    <w:rsid w:val="00DE5B92"/>
    <w:rsid w:val="00DF72C0"/>
    <w:rsid w:val="00E12B2B"/>
    <w:rsid w:val="00E1391D"/>
    <w:rsid w:val="00E15E1C"/>
    <w:rsid w:val="00E1601A"/>
    <w:rsid w:val="00E16D3F"/>
    <w:rsid w:val="00E237CD"/>
    <w:rsid w:val="00E23CC4"/>
    <w:rsid w:val="00E24D49"/>
    <w:rsid w:val="00E346C7"/>
    <w:rsid w:val="00E41109"/>
    <w:rsid w:val="00E42D68"/>
    <w:rsid w:val="00E53FA8"/>
    <w:rsid w:val="00E57A89"/>
    <w:rsid w:val="00E62600"/>
    <w:rsid w:val="00E628E0"/>
    <w:rsid w:val="00E64E1D"/>
    <w:rsid w:val="00E65AC0"/>
    <w:rsid w:val="00E662C6"/>
    <w:rsid w:val="00E67EEF"/>
    <w:rsid w:val="00E76911"/>
    <w:rsid w:val="00E822E3"/>
    <w:rsid w:val="00E85DE4"/>
    <w:rsid w:val="00EB236C"/>
    <w:rsid w:val="00EB4827"/>
    <w:rsid w:val="00EC3CD5"/>
    <w:rsid w:val="00ED16FA"/>
    <w:rsid w:val="00EE3412"/>
    <w:rsid w:val="00EE4603"/>
    <w:rsid w:val="00EE7A3D"/>
    <w:rsid w:val="00EF1BA9"/>
    <w:rsid w:val="00EF1EBB"/>
    <w:rsid w:val="00F14BA0"/>
    <w:rsid w:val="00F21AB5"/>
    <w:rsid w:val="00F25482"/>
    <w:rsid w:val="00F31BEB"/>
    <w:rsid w:val="00F43426"/>
    <w:rsid w:val="00F45EAE"/>
    <w:rsid w:val="00F50229"/>
    <w:rsid w:val="00F54917"/>
    <w:rsid w:val="00F577D5"/>
    <w:rsid w:val="00F658E7"/>
    <w:rsid w:val="00F670A4"/>
    <w:rsid w:val="00F678B0"/>
    <w:rsid w:val="00F76002"/>
    <w:rsid w:val="00F86225"/>
    <w:rsid w:val="00F87CB1"/>
    <w:rsid w:val="00F94A74"/>
    <w:rsid w:val="00F95659"/>
    <w:rsid w:val="00FA01D5"/>
    <w:rsid w:val="00FA2D77"/>
    <w:rsid w:val="00FA5F70"/>
    <w:rsid w:val="00FB2108"/>
    <w:rsid w:val="00FB29A9"/>
    <w:rsid w:val="00FB3380"/>
    <w:rsid w:val="00FB3D46"/>
    <w:rsid w:val="00FB5037"/>
    <w:rsid w:val="00FC088A"/>
    <w:rsid w:val="00FC1E58"/>
    <w:rsid w:val="00FC69EB"/>
    <w:rsid w:val="00FD1DC2"/>
    <w:rsid w:val="00FD27FA"/>
    <w:rsid w:val="00FE141B"/>
    <w:rsid w:val="00FF27F5"/>
    <w:rsid w:val="00FF7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5EE7"/>
  <w15:docId w15:val="{40F4869B-50F6-4462-A402-A6E23D85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40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727F"/>
    <w:pPr>
      <w:spacing w:before="100" w:beforeAutospacing="1" w:after="100" w:afterAutospacing="1"/>
      <w:jc w:val="center"/>
      <w:outlineLvl w:val="0"/>
    </w:pPr>
    <w:rPr>
      <w:rFonts w:ascii="Arial" w:eastAsia="Arial Unicode MS" w:hAnsi="Arial" w:cs="Arial Unicode MS"/>
      <w:b/>
      <w:bCs/>
      <w:kern w:val="36"/>
      <w:sz w:val="22"/>
      <w:szCs w:val="48"/>
    </w:rPr>
  </w:style>
  <w:style w:type="paragraph" w:styleId="Nagwek2">
    <w:name w:val="heading 2"/>
    <w:basedOn w:val="Normalny"/>
    <w:next w:val="Normalny"/>
    <w:link w:val="Nagwek2Znak"/>
    <w:unhideWhenUsed/>
    <w:qFormat/>
    <w:rsid w:val="001C3892"/>
    <w:pPr>
      <w:keepNext/>
      <w:spacing w:before="240" w:after="60"/>
      <w:outlineLvl w:val="1"/>
    </w:pPr>
    <w:rPr>
      <w:rFonts w:ascii="Arial" w:hAnsi="Arial"/>
      <w:b/>
      <w:bCs/>
      <w:iCs/>
      <w:sz w:val="22"/>
      <w:szCs w:val="28"/>
    </w:rPr>
  </w:style>
  <w:style w:type="paragraph" w:styleId="Nagwek3">
    <w:name w:val="heading 3"/>
    <w:basedOn w:val="Normalny"/>
    <w:next w:val="Normalny"/>
    <w:link w:val="Nagwek3Znak"/>
    <w:uiPriority w:val="9"/>
    <w:semiHidden/>
    <w:unhideWhenUsed/>
    <w:qFormat/>
    <w:rsid w:val="008219FB"/>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2440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727F"/>
    <w:rPr>
      <w:rFonts w:ascii="Arial" w:eastAsia="Arial Unicode MS" w:hAnsi="Arial" w:cs="Arial Unicode MS"/>
      <w:b/>
      <w:bCs/>
      <w:kern w:val="36"/>
      <w:szCs w:val="48"/>
      <w:lang w:eastAsia="pl-PL"/>
    </w:rPr>
  </w:style>
  <w:style w:type="character" w:customStyle="1" w:styleId="Nagwek2Znak">
    <w:name w:val="Nagłówek 2 Znak"/>
    <w:basedOn w:val="Domylnaczcionkaakapitu"/>
    <w:link w:val="Nagwek2"/>
    <w:uiPriority w:val="9"/>
    <w:rsid w:val="001C3892"/>
    <w:rPr>
      <w:rFonts w:ascii="Arial" w:eastAsia="Times New Roman" w:hAnsi="Arial" w:cs="Times New Roman"/>
      <w:b/>
      <w:bCs/>
      <w:iCs/>
      <w:szCs w:val="28"/>
      <w:lang w:eastAsia="pl-PL"/>
    </w:rPr>
  </w:style>
  <w:style w:type="character" w:customStyle="1" w:styleId="Nagwek6Znak">
    <w:name w:val="Nagłówek 6 Znak"/>
    <w:basedOn w:val="Domylnaczcionkaakapitu"/>
    <w:link w:val="Nagwek6"/>
    <w:rsid w:val="002440A8"/>
    <w:rPr>
      <w:rFonts w:asciiTheme="majorHAnsi" w:eastAsiaTheme="majorEastAsia" w:hAnsiTheme="majorHAnsi" w:cstheme="majorBidi"/>
      <w:i/>
      <w:iCs/>
      <w:color w:val="243F60" w:themeColor="accent1" w:themeShade="7F"/>
      <w:sz w:val="24"/>
      <w:szCs w:val="24"/>
      <w:lang w:eastAsia="pl-PL"/>
    </w:rPr>
  </w:style>
  <w:style w:type="paragraph" w:styleId="NormalnyWeb">
    <w:name w:val="Normal (Web)"/>
    <w:basedOn w:val="Normalny"/>
    <w:uiPriority w:val="99"/>
    <w:rsid w:val="002440A8"/>
    <w:pPr>
      <w:spacing w:before="100" w:beforeAutospacing="1" w:after="100" w:afterAutospacing="1"/>
    </w:pPr>
    <w:rPr>
      <w:rFonts w:ascii="Arial Unicode MS" w:eastAsia="Arial Unicode MS" w:hAnsi="Arial Unicode MS" w:cs="Arial Unicode MS"/>
    </w:rPr>
  </w:style>
  <w:style w:type="paragraph" w:styleId="Tekstpodstawowy">
    <w:name w:val="Body Text"/>
    <w:basedOn w:val="Normalny"/>
    <w:link w:val="TekstpodstawowyZnak"/>
    <w:semiHidden/>
    <w:rsid w:val="002440A8"/>
    <w:pPr>
      <w:jc w:val="both"/>
    </w:pPr>
    <w:rPr>
      <w:rFonts w:ascii="Arial" w:hAnsi="Arial"/>
      <w:sz w:val="20"/>
      <w:szCs w:val="20"/>
    </w:rPr>
  </w:style>
  <w:style w:type="character" w:customStyle="1" w:styleId="TekstpodstawowyZnak">
    <w:name w:val="Tekst podstawowy Znak"/>
    <w:basedOn w:val="Domylnaczcionkaakapitu"/>
    <w:link w:val="Tekstpodstawowy"/>
    <w:semiHidden/>
    <w:rsid w:val="002440A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rsid w:val="002440A8"/>
    <w:pPr>
      <w:ind w:firstLine="708"/>
      <w:jc w:val="both"/>
    </w:pPr>
    <w:rPr>
      <w:rFonts w:ascii="Arial" w:hAnsi="Arial"/>
      <w:sz w:val="20"/>
      <w:szCs w:val="20"/>
    </w:rPr>
  </w:style>
  <w:style w:type="character" w:customStyle="1" w:styleId="TekstpodstawowywcityZnak">
    <w:name w:val="Tekst podstawowy wcięty Znak"/>
    <w:basedOn w:val="Domylnaczcionkaakapitu"/>
    <w:link w:val="Tekstpodstawowywcity"/>
    <w:semiHidden/>
    <w:rsid w:val="002440A8"/>
    <w:rPr>
      <w:rFonts w:ascii="Arial" w:eastAsia="Times New Roman" w:hAnsi="Arial" w:cs="Times New Roman"/>
      <w:sz w:val="20"/>
      <w:szCs w:val="20"/>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
    <w:basedOn w:val="Normalny"/>
    <w:link w:val="AkapitzlistZnak"/>
    <w:uiPriority w:val="34"/>
    <w:qFormat/>
    <w:rsid w:val="002440A8"/>
    <w:pPr>
      <w:ind w:left="720"/>
    </w:pPr>
    <w:rPr>
      <w:rFonts w:eastAsia="Calibri"/>
      <w:lang w:eastAsia="en-US"/>
    </w:rPr>
  </w:style>
  <w:style w:type="paragraph" w:styleId="Tekstprzypisudolnego">
    <w:name w:val="footnote text"/>
    <w:basedOn w:val="Normalny"/>
    <w:link w:val="TekstprzypisudolnegoZnak"/>
    <w:uiPriority w:val="99"/>
    <w:unhideWhenUsed/>
    <w:rsid w:val="002440A8"/>
    <w:rPr>
      <w:sz w:val="20"/>
      <w:szCs w:val="20"/>
    </w:rPr>
  </w:style>
  <w:style w:type="character" w:customStyle="1" w:styleId="TekstprzypisudolnegoZnak">
    <w:name w:val="Tekst przypisu dolnego Znak"/>
    <w:basedOn w:val="Domylnaczcionkaakapitu"/>
    <w:link w:val="Tekstprzypisudolnego"/>
    <w:uiPriority w:val="99"/>
    <w:rsid w:val="002440A8"/>
    <w:rPr>
      <w:rFonts w:ascii="Times New Roman" w:eastAsia="Times New Roman" w:hAnsi="Times New Roman" w:cs="Times New Roman"/>
      <w:sz w:val="20"/>
      <w:szCs w:val="20"/>
      <w:lang w:eastAsia="pl-PL"/>
    </w:rPr>
  </w:style>
  <w:style w:type="character" w:styleId="Odwoanieprzypisudolnego">
    <w:name w:val="footnote reference"/>
    <w:unhideWhenUsed/>
    <w:rsid w:val="002440A8"/>
    <w:rPr>
      <w:vertAlign w:val="superscript"/>
    </w:rPr>
  </w:style>
  <w:style w:type="character" w:styleId="Hipercze">
    <w:name w:val="Hyperlink"/>
    <w:rsid w:val="002440A8"/>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
    <w:link w:val="Akapitzlist"/>
    <w:uiPriority w:val="34"/>
    <w:qFormat/>
    <w:locked/>
    <w:rsid w:val="002440A8"/>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B316CA"/>
    <w:rPr>
      <w:sz w:val="16"/>
      <w:szCs w:val="16"/>
    </w:rPr>
  </w:style>
  <w:style w:type="paragraph" w:styleId="Tekstkomentarza">
    <w:name w:val="annotation text"/>
    <w:basedOn w:val="Normalny"/>
    <w:link w:val="TekstkomentarzaZnak"/>
    <w:uiPriority w:val="99"/>
    <w:unhideWhenUsed/>
    <w:rsid w:val="00B316CA"/>
    <w:rPr>
      <w:sz w:val="20"/>
      <w:szCs w:val="20"/>
    </w:rPr>
  </w:style>
  <w:style w:type="character" w:customStyle="1" w:styleId="TekstkomentarzaZnak">
    <w:name w:val="Tekst komentarza Znak"/>
    <w:basedOn w:val="Domylnaczcionkaakapitu"/>
    <w:link w:val="Tekstkomentarza"/>
    <w:uiPriority w:val="99"/>
    <w:rsid w:val="00B316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316CA"/>
    <w:rPr>
      <w:b/>
      <w:bCs/>
    </w:rPr>
  </w:style>
  <w:style w:type="character" w:customStyle="1" w:styleId="TematkomentarzaZnak">
    <w:name w:val="Temat komentarza Znak"/>
    <w:basedOn w:val="TekstkomentarzaZnak"/>
    <w:link w:val="Tematkomentarza"/>
    <w:uiPriority w:val="99"/>
    <w:semiHidden/>
    <w:rsid w:val="00B316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316CA"/>
    <w:rPr>
      <w:rFonts w:ascii="Tahoma" w:hAnsi="Tahoma" w:cs="Tahoma"/>
      <w:sz w:val="16"/>
      <w:szCs w:val="16"/>
    </w:rPr>
  </w:style>
  <w:style w:type="character" w:customStyle="1" w:styleId="TekstdymkaZnak">
    <w:name w:val="Tekst dymka Znak"/>
    <w:basedOn w:val="Domylnaczcionkaakapitu"/>
    <w:link w:val="Tekstdymka"/>
    <w:uiPriority w:val="99"/>
    <w:semiHidden/>
    <w:rsid w:val="00B316CA"/>
    <w:rPr>
      <w:rFonts w:ascii="Tahoma" w:eastAsia="Times New Roman" w:hAnsi="Tahoma" w:cs="Tahoma"/>
      <w:sz w:val="16"/>
      <w:szCs w:val="16"/>
      <w:lang w:eastAsia="pl-PL"/>
    </w:rPr>
  </w:style>
  <w:style w:type="paragraph" w:styleId="Poprawka">
    <w:name w:val="Revision"/>
    <w:hidden/>
    <w:uiPriority w:val="99"/>
    <w:semiHidden/>
    <w:rsid w:val="00D26472"/>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EE7A3D"/>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8219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8219FB"/>
    <w:rPr>
      <w:rFonts w:asciiTheme="majorHAnsi" w:eastAsiaTheme="majorEastAsia" w:hAnsiTheme="majorHAnsi" w:cstheme="majorBidi"/>
      <w:color w:val="243F60" w:themeColor="accent1" w:themeShade="7F"/>
      <w:sz w:val="24"/>
      <w:szCs w:val="24"/>
      <w:lang w:eastAsia="pl-PL"/>
    </w:rPr>
  </w:style>
  <w:style w:type="character" w:styleId="Uwydatnienie">
    <w:name w:val="Emphasis"/>
    <w:uiPriority w:val="20"/>
    <w:qFormat/>
    <w:rsid w:val="008219FB"/>
    <w:rPr>
      <w:i/>
      <w:iCs/>
    </w:rPr>
  </w:style>
  <w:style w:type="paragraph" w:styleId="Nagwek">
    <w:name w:val="header"/>
    <w:basedOn w:val="Normalny"/>
    <w:link w:val="NagwekZnak"/>
    <w:uiPriority w:val="99"/>
    <w:unhideWhenUsed/>
    <w:rsid w:val="008219FB"/>
    <w:pPr>
      <w:tabs>
        <w:tab w:val="center" w:pos="4536"/>
        <w:tab w:val="right" w:pos="9072"/>
      </w:tabs>
    </w:pPr>
  </w:style>
  <w:style w:type="character" w:customStyle="1" w:styleId="NagwekZnak">
    <w:name w:val="Nagłówek Znak"/>
    <w:basedOn w:val="Domylnaczcionkaakapitu"/>
    <w:link w:val="Nagwek"/>
    <w:uiPriority w:val="99"/>
    <w:rsid w:val="008219F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19FB"/>
    <w:pPr>
      <w:tabs>
        <w:tab w:val="center" w:pos="4536"/>
        <w:tab w:val="right" w:pos="9072"/>
      </w:tabs>
    </w:pPr>
  </w:style>
  <w:style w:type="character" w:customStyle="1" w:styleId="StopkaZnak">
    <w:name w:val="Stopka Znak"/>
    <w:basedOn w:val="Domylnaczcionkaakapitu"/>
    <w:link w:val="Stopka"/>
    <w:uiPriority w:val="99"/>
    <w:rsid w:val="008219F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8736F"/>
    <w:rPr>
      <w:color w:val="605E5C"/>
      <w:shd w:val="clear" w:color="auto" w:fill="E1DFDD"/>
    </w:rPr>
  </w:style>
  <w:style w:type="paragraph" w:customStyle="1" w:styleId="Przypisdolny">
    <w:name w:val="Przypis dolny"/>
    <w:basedOn w:val="Normalny"/>
    <w:rsid w:val="00536F4C"/>
    <w:pPr>
      <w:suppressAutoHyphens/>
      <w:spacing w:after="160" w:line="256" w:lineRule="auto"/>
    </w:pPr>
    <w:rPr>
      <w:rFonts w:ascii="Calibri" w:eastAsia="Calibri" w:hAnsi="Calibri"/>
      <w:sz w:val="22"/>
      <w:szCs w:val="22"/>
      <w:lang w:eastAsia="en-US"/>
    </w:rPr>
  </w:style>
  <w:style w:type="paragraph" w:customStyle="1" w:styleId="Default">
    <w:name w:val="Default"/>
    <w:rsid w:val="00536F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ytu">
    <w:name w:val="Title"/>
    <w:basedOn w:val="Normalny"/>
    <w:next w:val="Normalny"/>
    <w:link w:val="TytuZnak"/>
    <w:uiPriority w:val="10"/>
    <w:qFormat/>
    <w:rsid w:val="007C5DEC"/>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7C5DEC"/>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4304">
      <w:bodyDiv w:val="1"/>
      <w:marLeft w:val="0"/>
      <w:marRight w:val="0"/>
      <w:marTop w:val="0"/>
      <w:marBottom w:val="0"/>
      <w:divBdr>
        <w:top w:val="none" w:sz="0" w:space="0" w:color="auto"/>
        <w:left w:val="none" w:sz="0" w:space="0" w:color="auto"/>
        <w:bottom w:val="none" w:sz="0" w:space="0" w:color="auto"/>
        <w:right w:val="none" w:sz="0" w:space="0" w:color="auto"/>
      </w:divBdr>
    </w:div>
    <w:div w:id="470903175">
      <w:bodyDiv w:val="1"/>
      <w:marLeft w:val="0"/>
      <w:marRight w:val="0"/>
      <w:marTop w:val="0"/>
      <w:marBottom w:val="0"/>
      <w:divBdr>
        <w:top w:val="none" w:sz="0" w:space="0" w:color="auto"/>
        <w:left w:val="none" w:sz="0" w:space="0" w:color="auto"/>
        <w:bottom w:val="none" w:sz="0" w:space="0" w:color="auto"/>
        <w:right w:val="none" w:sz="0" w:space="0" w:color="auto"/>
      </w:divBdr>
    </w:div>
    <w:div w:id="604655032">
      <w:bodyDiv w:val="1"/>
      <w:marLeft w:val="0"/>
      <w:marRight w:val="0"/>
      <w:marTop w:val="0"/>
      <w:marBottom w:val="0"/>
      <w:divBdr>
        <w:top w:val="none" w:sz="0" w:space="0" w:color="auto"/>
        <w:left w:val="none" w:sz="0" w:space="0" w:color="auto"/>
        <w:bottom w:val="none" w:sz="0" w:space="0" w:color="auto"/>
        <w:right w:val="none" w:sz="0" w:space="0" w:color="auto"/>
      </w:divBdr>
    </w:div>
    <w:div w:id="870846930">
      <w:bodyDiv w:val="1"/>
      <w:marLeft w:val="0"/>
      <w:marRight w:val="0"/>
      <w:marTop w:val="0"/>
      <w:marBottom w:val="0"/>
      <w:divBdr>
        <w:top w:val="none" w:sz="0" w:space="0" w:color="auto"/>
        <w:left w:val="none" w:sz="0" w:space="0" w:color="auto"/>
        <w:bottom w:val="none" w:sz="0" w:space="0" w:color="auto"/>
        <w:right w:val="none" w:sz="0" w:space="0" w:color="auto"/>
      </w:divBdr>
    </w:div>
    <w:div w:id="1160580073">
      <w:bodyDiv w:val="1"/>
      <w:marLeft w:val="0"/>
      <w:marRight w:val="0"/>
      <w:marTop w:val="0"/>
      <w:marBottom w:val="0"/>
      <w:divBdr>
        <w:top w:val="none" w:sz="0" w:space="0" w:color="auto"/>
        <w:left w:val="none" w:sz="0" w:space="0" w:color="auto"/>
        <w:bottom w:val="none" w:sz="0" w:space="0" w:color="auto"/>
        <w:right w:val="none" w:sz="0" w:space="0" w:color="auto"/>
      </w:divBdr>
    </w:div>
    <w:div w:id="1201432761">
      <w:bodyDiv w:val="1"/>
      <w:marLeft w:val="0"/>
      <w:marRight w:val="0"/>
      <w:marTop w:val="0"/>
      <w:marBottom w:val="0"/>
      <w:divBdr>
        <w:top w:val="none" w:sz="0" w:space="0" w:color="auto"/>
        <w:left w:val="none" w:sz="0" w:space="0" w:color="auto"/>
        <w:bottom w:val="none" w:sz="0" w:space="0" w:color="auto"/>
        <w:right w:val="none" w:sz="0" w:space="0" w:color="auto"/>
      </w:divBdr>
    </w:div>
    <w:div w:id="1378167059">
      <w:bodyDiv w:val="1"/>
      <w:marLeft w:val="0"/>
      <w:marRight w:val="0"/>
      <w:marTop w:val="0"/>
      <w:marBottom w:val="0"/>
      <w:divBdr>
        <w:top w:val="none" w:sz="0" w:space="0" w:color="auto"/>
        <w:left w:val="none" w:sz="0" w:space="0" w:color="auto"/>
        <w:bottom w:val="none" w:sz="0" w:space="0" w:color="auto"/>
        <w:right w:val="none" w:sz="0" w:space="0" w:color="auto"/>
      </w:divBdr>
    </w:div>
    <w:div w:id="1450708315">
      <w:bodyDiv w:val="1"/>
      <w:marLeft w:val="0"/>
      <w:marRight w:val="0"/>
      <w:marTop w:val="0"/>
      <w:marBottom w:val="0"/>
      <w:divBdr>
        <w:top w:val="none" w:sz="0" w:space="0" w:color="auto"/>
        <w:left w:val="none" w:sz="0" w:space="0" w:color="auto"/>
        <w:bottom w:val="none" w:sz="0" w:space="0" w:color="auto"/>
        <w:right w:val="none" w:sz="0" w:space="0" w:color="auto"/>
      </w:divBdr>
    </w:div>
    <w:div w:id="19247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rops.krakow.pl" TargetMode="External"/><Relationship Id="rId4" Type="http://schemas.openxmlformats.org/officeDocument/2006/relationships/settings" Target="settings.xml"/><Relationship Id="rId9" Type="http://schemas.openxmlformats.org/officeDocument/2006/relationships/hyperlink" Target="mailto:iodo@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23D3-519B-4B35-A9F1-79B752C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7921</Words>
  <Characters>47531</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akosiba</dc:creator>
  <cp:lastModifiedBy>akosiba</cp:lastModifiedBy>
  <cp:revision>3</cp:revision>
  <cp:lastPrinted>2024-01-31T07:36:00Z</cp:lastPrinted>
  <dcterms:created xsi:type="dcterms:W3CDTF">2024-02-06T14:22:00Z</dcterms:created>
  <dcterms:modified xsi:type="dcterms:W3CDTF">2024-02-06T14:23:00Z</dcterms:modified>
</cp:coreProperties>
</file>